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201E" w:rsidRPr="00D739E9" w:rsidRDefault="009B201E" w:rsidP="009B201E">
      <w:pPr>
        <w:pStyle w:val="BodyText2"/>
        <w:spacing w:line="240" w:lineRule="auto"/>
        <w:rPr>
          <w:rFonts w:ascii="Arial" w:hAnsi="Arial" w:cs="Arial"/>
          <w:b/>
          <w:bCs/>
          <w:sz w:val="22"/>
          <w:szCs w:val="22"/>
          <w:lang w:val="nl-NL"/>
        </w:rPr>
      </w:pPr>
      <w:bookmarkStart w:id="0" w:name="_GoBack"/>
      <w:r>
        <w:rPr>
          <w:rFonts w:ascii="Arial" w:hAnsi="Arial" w:cs="Arial"/>
          <w:b/>
          <w:bCs/>
          <w:sz w:val="32"/>
          <w:szCs w:val="32"/>
          <w:lang w:val="nl-NL"/>
        </w:rPr>
        <w:t xml:space="preserve">Ford Smart </w:t>
      </w:r>
      <w:proofErr w:type="spellStart"/>
      <w:r>
        <w:rPr>
          <w:rFonts w:ascii="Arial" w:hAnsi="Arial" w:cs="Arial"/>
          <w:b/>
          <w:bCs/>
          <w:sz w:val="32"/>
          <w:szCs w:val="32"/>
          <w:lang w:val="nl-NL"/>
        </w:rPr>
        <w:t>Benches</w:t>
      </w:r>
      <w:proofErr w:type="spellEnd"/>
      <w:r>
        <w:rPr>
          <w:rFonts w:ascii="Arial" w:hAnsi="Arial" w:cs="Arial"/>
          <w:b/>
          <w:bCs/>
          <w:sz w:val="32"/>
          <w:szCs w:val="32"/>
          <w:lang w:val="nl-NL"/>
        </w:rPr>
        <w:t xml:space="preserve"> </w:t>
      </w:r>
      <w:r w:rsidR="00D739E9">
        <w:rPr>
          <w:rFonts w:ascii="Arial" w:hAnsi="Arial" w:cs="Arial"/>
          <w:b/>
          <w:bCs/>
          <w:sz w:val="32"/>
          <w:szCs w:val="32"/>
          <w:lang w:val="nl-NL"/>
        </w:rPr>
        <w:t xml:space="preserve">zorgen voor </w:t>
      </w:r>
      <w:r w:rsidR="00470F11">
        <w:rPr>
          <w:rFonts w:ascii="Arial" w:hAnsi="Arial" w:cs="Arial"/>
          <w:b/>
          <w:bCs/>
          <w:sz w:val="32"/>
          <w:szCs w:val="32"/>
          <w:lang w:val="nl-NL"/>
        </w:rPr>
        <w:t xml:space="preserve">gratis </w:t>
      </w:r>
      <w:r w:rsidR="00D739E9">
        <w:rPr>
          <w:rFonts w:ascii="Arial" w:hAnsi="Arial" w:cs="Arial"/>
          <w:b/>
          <w:bCs/>
          <w:sz w:val="32"/>
          <w:szCs w:val="32"/>
          <w:lang w:val="nl-NL"/>
        </w:rPr>
        <w:t xml:space="preserve">mobiele oplaadpunten </w:t>
      </w:r>
      <w:r w:rsidR="00470F11">
        <w:rPr>
          <w:rFonts w:ascii="Arial" w:hAnsi="Arial" w:cs="Arial"/>
          <w:b/>
          <w:bCs/>
          <w:sz w:val="32"/>
          <w:szCs w:val="32"/>
          <w:lang w:val="nl-NL"/>
        </w:rPr>
        <w:t>en Wi-Fi</w:t>
      </w:r>
    </w:p>
    <w:bookmarkEnd w:id="0"/>
    <w:p w:rsidR="009B201E" w:rsidRPr="00D739E9" w:rsidRDefault="009B201E" w:rsidP="009B201E">
      <w:pPr>
        <w:tabs>
          <w:tab w:val="left" w:pos="3681"/>
        </w:tabs>
        <w:rPr>
          <w:rFonts w:ascii="Arial" w:hAnsi="Arial" w:cs="Arial"/>
          <w:sz w:val="22"/>
          <w:szCs w:val="22"/>
          <w:lang w:val="nl-NL"/>
        </w:rPr>
      </w:pPr>
      <w:r>
        <w:rPr>
          <w:lang w:val="nl-NL"/>
        </w:rPr>
        <w:tab/>
      </w:r>
    </w:p>
    <w:p w:rsidR="009B201E" w:rsidRPr="00D739E9" w:rsidRDefault="009B201E" w:rsidP="009B201E">
      <w:pPr>
        <w:numPr>
          <w:ilvl w:val="0"/>
          <w:numId w:val="21"/>
        </w:numPr>
        <w:ind w:left="360"/>
        <w:rPr>
          <w:rFonts w:ascii="Arial" w:hAnsi="Arial" w:cs="Arial"/>
          <w:sz w:val="22"/>
          <w:szCs w:val="22"/>
          <w:lang w:val="nl-NL"/>
        </w:rPr>
      </w:pPr>
      <w:r>
        <w:rPr>
          <w:rFonts w:ascii="Arial" w:hAnsi="Arial" w:cs="Arial"/>
          <w:sz w:val="22"/>
          <w:szCs w:val="22"/>
          <w:lang w:val="nl-NL"/>
        </w:rPr>
        <w:t xml:space="preserve">Geen </w:t>
      </w:r>
      <w:r w:rsidR="00D739E9">
        <w:rPr>
          <w:rFonts w:ascii="Arial" w:hAnsi="Arial" w:cs="Arial"/>
          <w:sz w:val="22"/>
          <w:szCs w:val="22"/>
          <w:lang w:val="nl-NL"/>
        </w:rPr>
        <w:t>toegang tot internet</w:t>
      </w:r>
      <w:r>
        <w:rPr>
          <w:rFonts w:ascii="Arial" w:hAnsi="Arial" w:cs="Arial"/>
          <w:sz w:val="22"/>
          <w:szCs w:val="22"/>
          <w:lang w:val="nl-NL"/>
        </w:rPr>
        <w:t>, of nog erger, een smartphoneaccu die bijna leeg is, kan erg stressvol zijn</w:t>
      </w:r>
    </w:p>
    <w:p w:rsidR="009B201E" w:rsidRPr="00D739E9" w:rsidRDefault="009B201E" w:rsidP="009B201E">
      <w:pPr>
        <w:ind w:left="360"/>
        <w:rPr>
          <w:rFonts w:ascii="Arial" w:hAnsi="Arial" w:cs="Arial"/>
          <w:sz w:val="22"/>
          <w:szCs w:val="22"/>
          <w:lang w:val="nl-NL"/>
        </w:rPr>
      </w:pPr>
    </w:p>
    <w:p w:rsidR="009B201E" w:rsidRPr="00D739E9" w:rsidRDefault="009B201E" w:rsidP="009B201E">
      <w:pPr>
        <w:numPr>
          <w:ilvl w:val="0"/>
          <w:numId w:val="21"/>
        </w:numPr>
        <w:ind w:left="360"/>
        <w:rPr>
          <w:rFonts w:ascii="Arial" w:hAnsi="Arial" w:cs="Arial"/>
          <w:sz w:val="22"/>
          <w:szCs w:val="22"/>
          <w:lang w:val="nl-NL"/>
        </w:rPr>
      </w:pPr>
      <w:r>
        <w:rPr>
          <w:rFonts w:ascii="Arial" w:hAnsi="Arial" w:cs="Arial"/>
          <w:sz w:val="22"/>
          <w:szCs w:val="22"/>
          <w:lang w:val="nl-NL"/>
        </w:rPr>
        <w:t xml:space="preserve">Voetgangers kunnen </w:t>
      </w:r>
      <w:r w:rsidR="00D739E9">
        <w:rPr>
          <w:rFonts w:ascii="Arial" w:hAnsi="Arial" w:cs="Arial"/>
          <w:sz w:val="22"/>
          <w:szCs w:val="22"/>
          <w:lang w:val="nl-NL"/>
        </w:rPr>
        <w:t xml:space="preserve">online verbonden </w:t>
      </w:r>
      <w:r>
        <w:rPr>
          <w:rFonts w:ascii="Arial" w:hAnsi="Arial" w:cs="Arial"/>
          <w:sz w:val="22"/>
          <w:szCs w:val="22"/>
          <w:lang w:val="nl-NL"/>
        </w:rPr>
        <w:t xml:space="preserve">blijven dankzij gratis mobiele oplaadpunten op zonne-energie en Wi-Fi -toegang </w:t>
      </w:r>
    </w:p>
    <w:p w:rsidR="009B201E" w:rsidRPr="00D739E9" w:rsidRDefault="009B201E" w:rsidP="009B201E">
      <w:pPr>
        <w:pStyle w:val="ListParagraph"/>
        <w:ind w:left="0"/>
        <w:rPr>
          <w:rFonts w:ascii="Arial" w:hAnsi="Arial" w:cs="Arial"/>
          <w:sz w:val="22"/>
          <w:szCs w:val="22"/>
          <w:lang w:val="nl-NL"/>
        </w:rPr>
      </w:pPr>
    </w:p>
    <w:p w:rsidR="009B201E" w:rsidRPr="00D739E9" w:rsidRDefault="009B201E" w:rsidP="009B201E">
      <w:pPr>
        <w:numPr>
          <w:ilvl w:val="0"/>
          <w:numId w:val="21"/>
        </w:numPr>
        <w:ind w:left="360"/>
        <w:rPr>
          <w:rFonts w:ascii="Arial" w:hAnsi="Arial" w:cs="Arial"/>
          <w:sz w:val="22"/>
          <w:szCs w:val="22"/>
          <w:lang w:val="nl-NL"/>
        </w:rPr>
      </w:pPr>
      <w:r>
        <w:rPr>
          <w:rFonts w:ascii="Arial" w:hAnsi="Arial" w:cs="Arial"/>
          <w:sz w:val="22"/>
          <w:szCs w:val="22"/>
          <w:lang w:val="nl-NL"/>
        </w:rPr>
        <w:t xml:space="preserve">Gebruikers en lokale autoriteiten kunnen toegang krijgen tot milieugegevens via netwerk van 20 bankjes </w:t>
      </w:r>
    </w:p>
    <w:p w:rsidR="009B201E" w:rsidRPr="00D739E9" w:rsidRDefault="009B201E" w:rsidP="009B201E">
      <w:pPr>
        <w:ind w:left="360"/>
        <w:rPr>
          <w:rFonts w:ascii="Arial" w:hAnsi="Arial" w:cs="Arial"/>
          <w:sz w:val="22"/>
          <w:szCs w:val="22"/>
          <w:lang w:val="nl-NL"/>
        </w:rPr>
      </w:pPr>
    </w:p>
    <w:p w:rsidR="009B201E" w:rsidRPr="00D739E9" w:rsidRDefault="00470F11" w:rsidP="009B201E">
      <w:pPr>
        <w:numPr>
          <w:ilvl w:val="0"/>
          <w:numId w:val="21"/>
        </w:numPr>
        <w:ind w:left="360"/>
        <w:rPr>
          <w:rFonts w:ascii="Arial" w:hAnsi="Arial" w:cs="Arial"/>
          <w:sz w:val="22"/>
          <w:szCs w:val="22"/>
          <w:lang w:val="nl-NL"/>
        </w:rPr>
      </w:pPr>
      <w:r>
        <w:rPr>
          <w:rFonts w:ascii="Arial" w:hAnsi="Arial" w:cs="Arial"/>
          <w:sz w:val="22"/>
          <w:szCs w:val="22"/>
          <w:lang w:val="nl-NL"/>
        </w:rPr>
        <w:t>G</w:t>
      </w:r>
      <w:r w:rsidR="009B201E">
        <w:rPr>
          <w:rFonts w:ascii="Arial" w:hAnsi="Arial" w:cs="Arial"/>
          <w:sz w:val="22"/>
          <w:szCs w:val="22"/>
          <w:lang w:val="nl-NL"/>
        </w:rPr>
        <w:t>ebruik</w:t>
      </w:r>
      <w:r>
        <w:rPr>
          <w:rFonts w:ascii="Arial" w:hAnsi="Arial" w:cs="Arial"/>
          <w:sz w:val="22"/>
          <w:szCs w:val="22"/>
          <w:lang w:val="nl-NL"/>
        </w:rPr>
        <w:t>ers</w:t>
      </w:r>
      <w:r w:rsidR="009B201E">
        <w:rPr>
          <w:rFonts w:ascii="Arial" w:hAnsi="Arial" w:cs="Arial"/>
          <w:sz w:val="22"/>
          <w:szCs w:val="22"/>
          <w:lang w:val="nl-NL"/>
        </w:rPr>
        <w:t xml:space="preserve"> van de bankjes</w:t>
      </w:r>
      <w:r w:rsidR="00017978">
        <w:rPr>
          <w:rFonts w:ascii="Arial" w:hAnsi="Arial" w:cs="Arial"/>
          <w:sz w:val="22"/>
          <w:szCs w:val="22"/>
          <w:lang w:val="nl-NL"/>
        </w:rPr>
        <w:t xml:space="preserve"> kunnen</w:t>
      </w:r>
      <w:r w:rsidR="009B201E">
        <w:rPr>
          <w:rFonts w:ascii="Arial" w:hAnsi="Arial" w:cs="Arial"/>
          <w:sz w:val="22"/>
          <w:szCs w:val="22"/>
          <w:lang w:val="nl-NL"/>
        </w:rPr>
        <w:t xml:space="preserve"> geld geven aan goede doelen met toezegging van Ford Fund om gedoneerde bedragen te verdubbelen </w:t>
      </w:r>
    </w:p>
    <w:p w:rsidR="009B201E" w:rsidRPr="00D739E9" w:rsidRDefault="009B201E" w:rsidP="009B201E">
      <w:pPr>
        <w:pStyle w:val="ListParagraph"/>
        <w:ind w:left="0"/>
        <w:rPr>
          <w:lang w:val="nl-NL"/>
        </w:rPr>
      </w:pPr>
    </w:p>
    <w:p w:rsidR="009B201E" w:rsidRPr="00D739E9" w:rsidRDefault="009B201E" w:rsidP="009B201E">
      <w:pPr>
        <w:rPr>
          <w:lang w:val="nl-NL"/>
        </w:rPr>
      </w:pP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r>
        <w:rPr>
          <w:rFonts w:ascii="Arial" w:hAnsi="Arial" w:cs="Arial"/>
          <w:b/>
          <w:bCs/>
          <w:sz w:val="22"/>
          <w:szCs w:val="22"/>
          <w:lang w:val="nl-NL"/>
        </w:rPr>
        <w:t xml:space="preserve">AMSTELVEEN, 27 september 2017 </w:t>
      </w:r>
      <w:r>
        <w:rPr>
          <w:rFonts w:ascii="Arial" w:hAnsi="Arial" w:cs="Arial"/>
          <w:sz w:val="22"/>
          <w:szCs w:val="22"/>
          <w:lang w:val="nl-NL"/>
        </w:rPr>
        <w:t xml:space="preserve">– </w:t>
      </w:r>
      <w:r w:rsidR="00D739E9">
        <w:rPr>
          <w:rFonts w:ascii="Arial" w:hAnsi="Arial" w:cs="Arial"/>
          <w:sz w:val="22"/>
          <w:szCs w:val="22"/>
          <w:lang w:val="nl-NL"/>
        </w:rPr>
        <w:t>Een</w:t>
      </w:r>
      <w:r>
        <w:rPr>
          <w:rFonts w:ascii="Arial" w:hAnsi="Arial" w:cs="Arial"/>
          <w:sz w:val="22"/>
          <w:szCs w:val="22"/>
          <w:lang w:val="nl-NL"/>
        </w:rPr>
        <w:t xml:space="preserve"> lege smartphoneaccu </w:t>
      </w:r>
      <w:r w:rsidR="00D739E9">
        <w:rPr>
          <w:rFonts w:ascii="Arial" w:hAnsi="Arial" w:cs="Arial"/>
          <w:sz w:val="22"/>
          <w:szCs w:val="22"/>
          <w:lang w:val="nl-NL"/>
        </w:rPr>
        <w:t xml:space="preserve">behoort voor veel voetgangers in Londen </w:t>
      </w:r>
      <w:r>
        <w:rPr>
          <w:rFonts w:ascii="Arial" w:hAnsi="Arial" w:cs="Arial"/>
          <w:sz w:val="22"/>
          <w:szCs w:val="22"/>
          <w:lang w:val="nl-NL"/>
        </w:rPr>
        <w:t xml:space="preserve">binnenkort </w:t>
      </w:r>
      <w:r w:rsidR="00D739E9">
        <w:rPr>
          <w:rFonts w:ascii="Arial" w:hAnsi="Arial" w:cs="Arial"/>
          <w:sz w:val="22"/>
          <w:szCs w:val="22"/>
          <w:lang w:val="nl-NL"/>
        </w:rPr>
        <w:t>tot het verleden.</w:t>
      </w:r>
      <w:r w:rsidR="00017978">
        <w:rPr>
          <w:rFonts w:ascii="Arial" w:hAnsi="Arial" w:cs="Arial"/>
          <w:sz w:val="22"/>
          <w:szCs w:val="22"/>
          <w:lang w:val="nl-NL"/>
        </w:rPr>
        <w:t xml:space="preserve"> </w:t>
      </w:r>
      <w:r>
        <w:rPr>
          <w:rFonts w:ascii="Arial" w:hAnsi="Arial" w:cs="Arial"/>
          <w:sz w:val="22"/>
          <w:szCs w:val="22"/>
          <w:lang w:val="nl-NL"/>
        </w:rPr>
        <w:t xml:space="preserve">Ford en het </w:t>
      </w:r>
      <w:r w:rsidR="00017978">
        <w:rPr>
          <w:rFonts w:ascii="Arial" w:hAnsi="Arial" w:cs="Arial"/>
          <w:sz w:val="22"/>
          <w:szCs w:val="22"/>
          <w:lang w:val="nl-NL"/>
        </w:rPr>
        <w:t>onlangs</w:t>
      </w:r>
      <w:r>
        <w:rPr>
          <w:rFonts w:ascii="Arial" w:hAnsi="Arial" w:cs="Arial"/>
          <w:sz w:val="22"/>
          <w:szCs w:val="22"/>
          <w:lang w:val="nl-NL"/>
        </w:rPr>
        <w:t xml:space="preserve"> opgerichte bedrijf </w:t>
      </w:r>
      <w:proofErr w:type="spellStart"/>
      <w:r>
        <w:rPr>
          <w:rFonts w:ascii="Arial" w:hAnsi="Arial" w:cs="Arial"/>
          <w:sz w:val="22"/>
          <w:szCs w:val="22"/>
          <w:lang w:val="nl-NL"/>
        </w:rPr>
        <w:t>Strawberry</w:t>
      </w:r>
      <w:proofErr w:type="spellEnd"/>
      <w:r>
        <w:rPr>
          <w:rFonts w:ascii="Arial" w:hAnsi="Arial" w:cs="Arial"/>
          <w:sz w:val="22"/>
          <w:szCs w:val="22"/>
          <w:lang w:val="nl-NL"/>
        </w:rPr>
        <w:t xml:space="preserve"> Energy introduceren op verschillende plekken in de stad bankjes </w:t>
      </w:r>
      <w:r w:rsidR="00D739E9">
        <w:rPr>
          <w:rFonts w:ascii="Arial" w:hAnsi="Arial" w:cs="Arial"/>
          <w:sz w:val="22"/>
          <w:szCs w:val="22"/>
          <w:lang w:val="nl-NL"/>
        </w:rPr>
        <w:t xml:space="preserve">waarmee </w:t>
      </w:r>
      <w:r>
        <w:rPr>
          <w:rFonts w:ascii="Arial" w:hAnsi="Arial" w:cs="Arial"/>
          <w:sz w:val="22"/>
          <w:szCs w:val="22"/>
          <w:lang w:val="nl-NL"/>
        </w:rPr>
        <w:t>voetgangers gratis Wi-Fi-toegang</w:t>
      </w:r>
      <w:r w:rsidR="00D739E9">
        <w:rPr>
          <w:rFonts w:ascii="Arial" w:hAnsi="Arial" w:cs="Arial"/>
          <w:sz w:val="22"/>
          <w:szCs w:val="22"/>
          <w:lang w:val="nl-NL"/>
        </w:rPr>
        <w:t xml:space="preserve"> hebben</w:t>
      </w:r>
      <w:r>
        <w:rPr>
          <w:rFonts w:ascii="Arial" w:hAnsi="Arial" w:cs="Arial"/>
          <w:sz w:val="22"/>
          <w:szCs w:val="22"/>
          <w:lang w:val="nl-NL"/>
        </w:rPr>
        <w:t xml:space="preserve"> en via zonne-energie hun mobiele apparaat</w:t>
      </w:r>
      <w:r w:rsidR="00D739E9">
        <w:rPr>
          <w:rFonts w:ascii="Arial" w:hAnsi="Arial" w:cs="Arial"/>
          <w:sz w:val="22"/>
          <w:szCs w:val="22"/>
          <w:lang w:val="nl-NL"/>
        </w:rPr>
        <w:t xml:space="preserve"> kunnen opladen</w:t>
      </w:r>
      <w:r>
        <w:rPr>
          <w:rFonts w:ascii="Arial" w:hAnsi="Arial" w:cs="Arial"/>
          <w:sz w:val="22"/>
          <w:szCs w:val="22"/>
          <w:lang w:val="nl-NL"/>
        </w:rPr>
        <w:t>. Dit allemaal terwijl ze lekker kunnen zitten en uitrusten.</w:t>
      </w: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r>
        <w:rPr>
          <w:rFonts w:ascii="Arial" w:hAnsi="Arial" w:cs="Arial"/>
          <w:sz w:val="22"/>
          <w:szCs w:val="22"/>
          <w:lang w:val="nl-NL"/>
        </w:rPr>
        <w:t xml:space="preserve">De samenwerking zorgt in eerste instantie voor 20 Ford Smart </w:t>
      </w:r>
      <w:proofErr w:type="spellStart"/>
      <w:r>
        <w:rPr>
          <w:rFonts w:ascii="Arial" w:hAnsi="Arial" w:cs="Arial"/>
          <w:sz w:val="22"/>
          <w:szCs w:val="22"/>
          <w:lang w:val="nl-NL"/>
        </w:rPr>
        <w:t>Benches</w:t>
      </w:r>
      <w:proofErr w:type="spellEnd"/>
      <w:r>
        <w:rPr>
          <w:rFonts w:ascii="Arial" w:hAnsi="Arial" w:cs="Arial"/>
          <w:sz w:val="22"/>
          <w:szCs w:val="22"/>
          <w:lang w:val="nl-NL"/>
        </w:rPr>
        <w:t xml:space="preserve">. </w:t>
      </w:r>
      <w:r w:rsidR="00D739E9">
        <w:rPr>
          <w:rFonts w:ascii="Arial" w:hAnsi="Arial" w:cs="Arial"/>
          <w:sz w:val="22"/>
          <w:szCs w:val="22"/>
          <w:lang w:val="nl-NL"/>
        </w:rPr>
        <w:t>Het</w:t>
      </w:r>
      <w:r>
        <w:rPr>
          <w:rFonts w:ascii="Arial" w:hAnsi="Arial" w:cs="Arial"/>
          <w:sz w:val="22"/>
          <w:szCs w:val="22"/>
          <w:lang w:val="nl-NL"/>
        </w:rPr>
        <w:t xml:space="preserve"> zeer technologisch geavanceerde straatmeubilair </w:t>
      </w:r>
      <w:r w:rsidR="00D739E9">
        <w:rPr>
          <w:rFonts w:ascii="Arial" w:hAnsi="Arial" w:cs="Arial"/>
          <w:sz w:val="22"/>
          <w:szCs w:val="22"/>
          <w:lang w:val="nl-NL"/>
        </w:rPr>
        <w:t xml:space="preserve">kan </w:t>
      </w:r>
      <w:r>
        <w:rPr>
          <w:rFonts w:ascii="Arial" w:hAnsi="Arial" w:cs="Arial"/>
          <w:sz w:val="22"/>
          <w:szCs w:val="22"/>
          <w:lang w:val="nl-NL"/>
        </w:rPr>
        <w:t>de mate van geluidsoverlast, de CO2-uitstoot, het vochtigheidspeil en de temperatuur bewaken. De informatie is gratis beschikbaar voor gebruikers van het bankje en de deelnemende '</w:t>
      </w:r>
      <w:proofErr w:type="spellStart"/>
      <w:r>
        <w:rPr>
          <w:rFonts w:ascii="Arial" w:hAnsi="Arial" w:cs="Arial"/>
          <w:sz w:val="22"/>
          <w:szCs w:val="22"/>
          <w:lang w:val="nl-NL"/>
        </w:rPr>
        <w:t>boroughs</w:t>
      </w:r>
      <w:proofErr w:type="spellEnd"/>
      <w:r>
        <w:rPr>
          <w:rFonts w:ascii="Arial" w:hAnsi="Arial" w:cs="Arial"/>
          <w:sz w:val="22"/>
          <w:szCs w:val="22"/>
          <w:lang w:val="nl-NL"/>
        </w:rPr>
        <w:t xml:space="preserve">' in Londen en ze kunnen een rol spelen bij het nemen van beslissingen </w:t>
      </w:r>
      <w:r w:rsidR="00470F11">
        <w:rPr>
          <w:rFonts w:ascii="Arial" w:hAnsi="Arial" w:cs="Arial"/>
          <w:sz w:val="22"/>
          <w:szCs w:val="22"/>
          <w:lang w:val="nl-NL"/>
        </w:rPr>
        <w:t xml:space="preserve">door stedelijke planbureaus </w:t>
      </w:r>
      <w:r>
        <w:rPr>
          <w:rFonts w:ascii="Arial" w:hAnsi="Arial" w:cs="Arial"/>
          <w:sz w:val="22"/>
          <w:szCs w:val="22"/>
          <w:lang w:val="nl-NL"/>
        </w:rPr>
        <w:t>in de toekomst.</w:t>
      </w: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r>
        <w:rPr>
          <w:rFonts w:ascii="Arial" w:hAnsi="Arial" w:cs="Arial"/>
          <w:sz w:val="22"/>
          <w:szCs w:val="22"/>
          <w:lang w:val="nl-NL"/>
        </w:rPr>
        <w:t>“Bij Ford vinden we dat de stad van de toekomst mensen gelukkig moet maken, en dat ze zich er veilig en verbonden voelen</w:t>
      </w:r>
      <w:r w:rsidR="00D739E9">
        <w:rPr>
          <w:rFonts w:ascii="Arial" w:hAnsi="Arial" w:cs="Arial"/>
          <w:sz w:val="22"/>
          <w:szCs w:val="22"/>
          <w:lang w:val="nl-NL"/>
        </w:rPr>
        <w:t xml:space="preserve">. </w:t>
      </w:r>
      <w:proofErr w:type="gramStart"/>
      <w:r w:rsidR="00D739E9">
        <w:rPr>
          <w:rFonts w:ascii="Arial" w:hAnsi="Arial" w:cs="Arial"/>
          <w:sz w:val="22"/>
          <w:szCs w:val="22"/>
          <w:lang w:val="nl-NL"/>
        </w:rPr>
        <w:t>We kijken dus</w:t>
      </w:r>
      <w:r w:rsidR="00017978">
        <w:rPr>
          <w:rFonts w:ascii="Arial" w:hAnsi="Arial" w:cs="Arial"/>
          <w:sz w:val="22"/>
          <w:szCs w:val="22"/>
          <w:lang w:val="nl-NL"/>
        </w:rPr>
        <w:t xml:space="preserve"> </w:t>
      </w:r>
      <w:r>
        <w:rPr>
          <w:rFonts w:ascii="Arial" w:hAnsi="Arial" w:cs="Arial"/>
          <w:sz w:val="22"/>
          <w:szCs w:val="22"/>
          <w:lang w:val="nl-NL"/>
        </w:rPr>
        <w:t xml:space="preserve">hoe straten kunnen worden ontworpen voor veel verschillende activiteiten: wandelen, fietsen, rijden, communiceren met anderen en uiteraard ook met de bedrijven en diensten die een bijdrage leveren aan onze economie”, aldus Sarah-Jayne Williams, Director van Ford Smart Mobility in Europa. </w:t>
      </w:r>
      <w:proofErr w:type="gramEnd"/>
      <w:r>
        <w:rPr>
          <w:rFonts w:ascii="Arial" w:hAnsi="Arial" w:cs="Arial"/>
          <w:sz w:val="22"/>
          <w:szCs w:val="22"/>
          <w:lang w:val="nl-NL"/>
        </w:rPr>
        <w:t xml:space="preserve">“Wandelen, autorijden en het openbaar vervoer maken deel uit van de manier waarop mensen zich verplaatsen in een stad. De Ford Smart </w:t>
      </w:r>
      <w:proofErr w:type="spellStart"/>
      <w:r>
        <w:rPr>
          <w:rFonts w:ascii="Arial" w:hAnsi="Arial" w:cs="Arial"/>
          <w:sz w:val="22"/>
          <w:szCs w:val="22"/>
          <w:lang w:val="nl-NL"/>
        </w:rPr>
        <w:t>Benches</w:t>
      </w:r>
      <w:proofErr w:type="spellEnd"/>
      <w:r>
        <w:rPr>
          <w:rFonts w:ascii="Arial" w:hAnsi="Arial" w:cs="Arial"/>
          <w:sz w:val="22"/>
          <w:szCs w:val="22"/>
          <w:lang w:val="nl-NL"/>
        </w:rPr>
        <w:t xml:space="preserve"> vullen onze levens, </w:t>
      </w:r>
      <w:proofErr w:type="gramStart"/>
      <w:r>
        <w:rPr>
          <w:rFonts w:ascii="Arial" w:hAnsi="Arial" w:cs="Arial"/>
          <w:sz w:val="22"/>
          <w:szCs w:val="22"/>
          <w:lang w:val="nl-NL"/>
        </w:rPr>
        <w:t>waarin</w:t>
      </w:r>
      <w:proofErr w:type="gramEnd"/>
      <w:r>
        <w:rPr>
          <w:rFonts w:ascii="Arial" w:hAnsi="Arial" w:cs="Arial"/>
          <w:sz w:val="22"/>
          <w:szCs w:val="22"/>
          <w:lang w:val="nl-NL"/>
        </w:rPr>
        <w:t xml:space="preserve"> </w:t>
      </w:r>
      <w:r w:rsidR="00D739E9">
        <w:rPr>
          <w:rFonts w:ascii="Arial" w:hAnsi="Arial" w:cs="Arial"/>
          <w:sz w:val="22"/>
          <w:szCs w:val="22"/>
          <w:lang w:val="nl-NL"/>
        </w:rPr>
        <w:t>online verbinding</w:t>
      </w:r>
      <w:r>
        <w:rPr>
          <w:rFonts w:ascii="Arial" w:hAnsi="Arial" w:cs="Arial"/>
          <w:sz w:val="22"/>
          <w:szCs w:val="22"/>
          <w:lang w:val="nl-NL"/>
        </w:rPr>
        <w:t xml:space="preserve"> steeds belangrijker is, perfect aan.” </w:t>
      </w:r>
    </w:p>
    <w:p w:rsidR="009B201E" w:rsidRPr="00D739E9" w:rsidRDefault="009B201E" w:rsidP="009B201E">
      <w:pPr>
        <w:pBdr>
          <w:top w:val="nil"/>
          <w:left w:val="nil"/>
          <w:bottom w:val="nil"/>
          <w:right w:val="nil"/>
          <w:between w:val="nil"/>
        </w:pBdr>
        <w:contextualSpacing/>
        <w:rPr>
          <w:rFonts w:ascii="Arial" w:hAnsi="Arial" w:cs="Arial"/>
          <w:sz w:val="22"/>
          <w:szCs w:val="22"/>
          <w:lang w:val="nl-NL"/>
        </w:rPr>
      </w:pPr>
    </w:p>
    <w:p w:rsidR="009B201E" w:rsidRPr="00D739E9" w:rsidRDefault="009B201E" w:rsidP="009B201E">
      <w:pPr>
        <w:pBdr>
          <w:top w:val="nil"/>
          <w:left w:val="nil"/>
          <w:bottom w:val="nil"/>
          <w:right w:val="nil"/>
          <w:between w:val="nil"/>
        </w:pBdr>
        <w:contextualSpacing/>
        <w:rPr>
          <w:rFonts w:ascii="Helvetica" w:hAnsi="Helvetica" w:cs="Helvetica"/>
          <w:sz w:val="22"/>
          <w:szCs w:val="22"/>
          <w:shd w:val="clear" w:color="auto" w:fill="FFFFFF"/>
          <w:lang w:val="nl-NL"/>
        </w:rPr>
      </w:pPr>
      <w:r>
        <w:rPr>
          <w:rFonts w:ascii="Helvetica" w:hAnsi="Helvetica" w:cs="Helvetica"/>
          <w:sz w:val="22"/>
          <w:szCs w:val="22"/>
          <w:shd w:val="clear" w:color="auto" w:fill="FFFFFF"/>
          <w:lang w:val="nl-NL"/>
        </w:rPr>
        <w:t xml:space="preserve">Toegang tot Wi-Fi en oplaadpunten, zowel draadloos als via poorten, is gratis, niet alleen voor smartphones, maar ook voor tablets, camera's en wearables. Er is tevens een mogelijkheid voor degenen die gebruikmaken van de stedelijke </w:t>
      </w:r>
      <w:proofErr w:type="spellStart"/>
      <w:r>
        <w:rPr>
          <w:rFonts w:ascii="Helvetica" w:hAnsi="Helvetica" w:cs="Helvetica"/>
          <w:sz w:val="22"/>
          <w:szCs w:val="22"/>
          <w:shd w:val="clear" w:color="auto" w:fill="FFFFFF"/>
          <w:lang w:val="nl-NL"/>
        </w:rPr>
        <w:t>pitstops</w:t>
      </w:r>
      <w:proofErr w:type="spellEnd"/>
      <w:r>
        <w:rPr>
          <w:rFonts w:ascii="Helvetica" w:hAnsi="Helvetica" w:cs="Helvetica"/>
          <w:sz w:val="22"/>
          <w:szCs w:val="22"/>
          <w:shd w:val="clear" w:color="auto" w:fill="FFFFFF"/>
          <w:lang w:val="nl-NL"/>
        </w:rPr>
        <w:t xml:space="preserve"> om een donatie te doen aan de Britse liefdadigheidsinstellingen St </w:t>
      </w:r>
      <w:proofErr w:type="spellStart"/>
      <w:r>
        <w:rPr>
          <w:rFonts w:ascii="Helvetica" w:hAnsi="Helvetica" w:cs="Helvetica"/>
          <w:sz w:val="22"/>
          <w:szCs w:val="22"/>
          <w:shd w:val="clear" w:color="auto" w:fill="FFFFFF"/>
          <w:lang w:val="nl-NL"/>
        </w:rPr>
        <w:t>Mungo’s</w:t>
      </w:r>
      <w:proofErr w:type="spellEnd"/>
      <w:r>
        <w:rPr>
          <w:rFonts w:ascii="Helvetica" w:hAnsi="Helvetica" w:cs="Helvetica"/>
          <w:sz w:val="22"/>
          <w:szCs w:val="22"/>
          <w:shd w:val="clear" w:color="auto" w:fill="FFFFFF"/>
          <w:lang w:val="nl-NL"/>
        </w:rPr>
        <w:t xml:space="preserve">, </w:t>
      </w:r>
      <w:proofErr w:type="spellStart"/>
      <w:r>
        <w:rPr>
          <w:rFonts w:ascii="Helvetica" w:hAnsi="Helvetica" w:cs="Helvetica"/>
          <w:sz w:val="22"/>
          <w:szCs w:val="22"/>
          <w:shd w:val="clear" w:color="auto" w:fill="FFFFFF"/>
          <w:lang w:val="nl-NL"/>
        </w:rPr>
        <w:t>Rethink</w:t>
      </w:r>
      <w:proofErr w:type="spellEnd"/>
      <w:r>
        <w:rPr>
          <w:rFonts w:ascii="Helvetica" w:hAnsi="Helvetica" w:cs="Helvetica"/>
          <w:sz w:val="22"/>
          <w:szCs w:val="22"/>
          <w:shd w:val="clear" w:color="auto" w:fill="FFFFFF"/>
          <w:lang w:val="nl-NL"/>
        </w:rPr>
        <w:t xml:space="preserve"> </w:t>
      </w:r>
      <w:proofErr w:type="spellStart"/>
      <w:r>
        <w:rPr>
          <w:rFonts w:ascii="Helvetica" w:hAnsi="Helvetica" w:cs="Helvetica"/>
          <w:sz w:val="22"/>
          <w:szCs w:val="22"/>
          <w:shd w:val="clear" w:color="auto" w:fill="FFFFFF"/>
          <w:lang w:val="nl-NL"/>
        </w:rPr>
        <w:t>Mental</w:t>
      </w:r>
      <w:proofErr w:type="spellEnd"/>
      <w:r>
        <w:rPr>
          <w:rFonts w:ascii="Helvetica" w:hAnsi="Helvetica" w:cs="Helvetica"/>
          <w:sz w:val="22"/>
          <w:szCs w:val="22"/>
          <w:shd w:val="clear" w:color="auto" w:fill="FFFFFF"/>
          <w:lang w:val="nl-NL"/>
        </w:rPr>
        <w:t xml:space="preserve"> </w:t>
      </w:r>
      <w:proofErr w:type="spellStart"/>
      <w:r>
        <w:rPr>
          <w:rFonts w:ascii="Helvetica" w:hAnsi="Helvetica" w:cs="Helvetica"/>
          <w:sz w:val="22"/>
          <w:szCs w:val="22"/>
          <w:shd w:val="clear" w:color="auto" w:fill="FFFFFF"/>
          <w:lang w:val="nl-NL"/>
        </w:rPr>
        <w:t>Illness</w:t>
      </w:r>
      <w:proofErr w:type="spellEnd"/>
      <w:r>
        <w:rPr>
          <w:rFonts w:ascii="Helvetica" w:hAnsi="Helvetica" w:cs="Helvetica"/>
          <w:sz w:val="22"/>
          <w:szCs w:val="22"/>
          <w:shd w:val="clear" w:color="auto" w:fill="FFFFFF"/>
          <w:lang w:val="nl-NL"/>
        </w:rPr>
        <w:t xml:space="preserve"> en </w:t>
      </w:r>
      <w:proofErr w:type="spellStart"/>
      <w:r>
        <w:rPr>
          <w:rFonts w:ascii="Helvetica" w:hAnsi="Helvetica" w:cs="Helvetica"/>
          <w:sz w:val="22"/>
          <w:szCs w:val="22"/>
          <w:shd w:val="clear" w:color="auto" w:fill="FFFFFF"/>
          <w:lang w:val="nl-NL"/>
        </w:rPr>
        <w:t>Macmillan</w:t>
      </w:r>
      <w:proofErr w:type="spellEnd"/>
      <w:r>
        <w:rPr>
          <w:rFonts w:ascii="Helvetica" w:hAnsi="Helvetica" w:cs="Helvetica"/>
          <w:sz w:val="22"/>
          <w:szCs w:val="22"/>
          <w:shd w:val="clear" w:color="auto" w:fill="FFFFFF"/>
          <w:lang w:val="nl-NL"/>
        </w:rPr>
        <w:t xml:space="preserve"> Cancer </w:t>
      </w:r>
      <w:r w:rsidR="00D739E9">
        <w:rPr>
          <w:rFonts w:ascii="Helvetica" w:hAnsi="Helvetica" w:cs="Helvetica"/>
          <w:sz w:val="22"/>
          <w:szCs w:val="22"/>
          <w:shd w:val="clear" w:color="auto" w:fill="FFFFFF"/>
          <w:lang w:val="nl-NL"/>
        </w:rPr>
        <w:t>S</w:t>
      </w:r>
      <w:r>
        <w:rPr>
          <w:rFonts w:ascii="Helvetica" w:hAnsi="Helvetica" w:cs="Helvetica"/>
          <w:sz w:val="22"/>
          <w:szCs w:val="22"/>
          <w:shd w:val="clear" w:color="auto" w:fill="FFFFFF"/>
          <w:lang w:val="nl-NL"/>
        </w:rPr>
        <w:t xml:space="preserve">upport. Ford Motor </w:t>
      </w:r>
      <w:proofErr w:type="gramStart"/>
      <w:r>
        <w:rPr>
          <w:rFonts w:ascii="Helvetica" w:hAnsi="Helvetica" w:cs="Helvetica"/>
          <w:sz w:val="22"/>
          <w:szCs w:val="22"/>
          <w:shd w:val="clear" w:color="auto" w:fill="FFFFFF"/>
          <w:lang w:val="nl-NL"/>
        </w:rPr>
        <w:t>Company</w:t>
      </w:r>
      <w:proofErr w:type="gramEnd"/>
      <w:r>
        <w:rPr>
          <w:rFonts w:ascii="Helvetica" w:hAnsi="Helvetica" w:cs="Helvetica"/>
          <w:sz w:val="22"/>
          <w:szCs w:val="22"/>
          <w:shd w:val="clear" w:color="auto" w:fill="FFFFFF"/>
          <w:lang w:val="nl-NL"/>
        </w:rPr>
        <w:t xml:space="preserve"> Fund, de filantropische afdeling van het bedrijf, zal de donaties van gebruikers van de bankjes verdubbelen tot een bedrag van £10,000 per liefdadigheidsinstelling.</w:t>
      </w:r>
    </w:p>
    <w:p w:rsidR="009B201E" w:rsidRPr="00D739E9" w:rsidRDefault="009B201E" w:rsidP="009B201E">
      <w:pPr>
        <w:rPr>
          <w:rFonts w:ascii="Helvetica" w:hAnsi="Helvetica" w:cs="Helvetica"/>
          <w:sz w:val="22"/>
          <w:szCs w:val="22"/>
          <w:shd w:val="clear" w:color="auto" w:fill="FFFFFF"/>
          <w:lang w:val="nl-NL"/>
        </w:rPr>
      </w:pPr>
    </w:p>
    <w:p w:rsidR="009B201E" w:rsidRPr="00D739E9" w:rsidRDefault="009B201E" w:rsidP="009B201E">
      <w:pPr>
        <w:rPr>
          <w:rFonts w:ascii="Helvetica" w:hAnsi="Helvetica" w:cs="Helvetica"/>
          <w:sz w:val="22"/>
          <w:szCs w:val="22"/>
          <w:shd w:val="clear" w:color="auto" w:fill="FFFFFF"/>
          <w:lang w:val="nl-NL"/>
        </w:rPr>
      </w:pPr>
      <w:r>
        <w:rPr>
          <w:rFonts w:ascii="Helvetica" w:hAnsi="Helvetica"/>
          <w:sz w:val="22"/>
          <w:szCs w:val="22"/>
          <w:shd w:val="clear" w:color="auto" w:fill="FFFFFF"/>
          <w:lang w:val="nl-NL"/>
        </w:rPr>
        <w:t xml:space="preserve">“Of het nu is om fit te blijven, voor het gemak, of gewoon om lekker buiten te zijn, veel mensen houden van wandelen, maar vinden het vervelend </w:t>
      </w:r>
      <w:r w:rsidR="00D739E9">
        <w:rPr>
          <w:rFonts w:ascii="Helvetica" w:hAnsi="Helvetica"/>
          <w:sz w:val="22"/>
          <w:szCs w:val="22"/>
          <w:shd w:val="clear" w:color="auto" w:fill="FFFFFF"/>
          <w:lang w:val="nl-NL"/>
        </w:rPr>
        <w:t>als ze geen toegang hebben tot</w:t>
      </w:r>
      <w:r>
        <w:rPr>
          <w:rFonts w:ascii="Helvetica" w:hAnsi="Helvetica"/>
          <w:sz w:val="22"/>
          <w:szCs w:val="22"/>
          <w:shd w:val="clear" w:color="auto" w:fill="FFFFFF"/>
          <w:lang w:val="nl-NL"/>
        </w:rPr>
        <w:t xml:space="preserve"> </w:t>
      </w:r>
      <w:proofErr w:type="spellStart"/>
      <w:r>
        <w:rPr>
          <w:rFonts w:ascii="Helvetica" w:hAnsi="Helvetica"/>
          <w:sz w:val="22"/>
          <w:szCs w:val="22"/>
          <w:shd w:val="clear" w:color="auto" w:fill="FFFFFF"/>
          <w:lang w:val="nl-NL"/>
        </w:rPr>
        <w:t>social</w:t>
      </w:r>
      <w:proofErr w:type="spellEnd"/>
      <w:r>
        <w:rPr>
          <w:rFonts w:ascii="Helvetica" w:hAnsi="Helvetica"/>
          <w:sz w:val="22"/>
          <w:szCs w:val="22"/>
          <w:shd w:val="clear" w:color="auto" w:fill="FFFFFF"/>
          <w:lang w:val="nl-NL"/>
        </w:rPr>
        <w:t xml:space="preserve"> media- en nieuwssites wanneer ze onderweg zijn”, aldus </w:t>
      </w:r>
      <w:proofErr w:type="spellStart"/>
      <w:r>
        <w:rPr>
          <w:rFonts w:ascii="Helvetica" w:hAnsi="Helvetica"/>
          <w:sz w:val="22"/>
          <w:szCs w:val="22"/>
          <w:shd w:val="clear" w:color="auto" w:fill="FFFFFF"/>
          <w:lang w:val="nl-NL"/>
        </w:rPr>
        <w:t>Miloš</w:t>
      </w:r>
      <w:proofErr w:type="spellEnd"/>
      <w:r>
        <w:rPr>
          <w:rFonts w:ascii="Helvetica" w:hAnsi="Helvetica"/>
          <w:sz w:val="22"/>
          <w:szCs w:val="22"/>
          <w:shd w:val="clear" w:color="auto" w:fill="FFFFFF"/>
          <w:lang w:val="nl-NL"/>
        </w:rPr>
        <w:t xml:space="preserve"> </w:t>
      </w:r>
      <w:proofErr w:type="spellStart"/>
      <w:r>
        <w:rPr>
          <w:rFonts w:ascii="Helvetica" w:hAnsi="Helvetica"/>
          <w:sz w:val="22"/>
          <w:szCs w:val="22"/>
          <w:shd w:val="clear" w:color="auto" w:fill="FFFFFF"/>
          <w:lang w:val="nl-NL"/>
        </w:rPr>
        <w:t>Milisavljević</w:t>
      </w:r>
      <w:proofErr w:type="spellEnd"/>
      <w:r>
        <w:rPr>
          <w:rFonts w:ascii="Helvetica" w:hAnsi="Helvetica"/>
          <w:sz w:val="22"/>
          <w:szCs w:val="22"/>
          <w:shd w:val="clear" w:color="auto" w:fill="FFFFFF"/>
          <w:lang w:val="nl-NL"/>
        </w:rPr>
        <w:t xml:space="preserve">, oprichter en CEO </w:t>
      </w:r>
      <w:r>
        <w:rPr>
          <w:rFonts w:ascii="Helvetica" w:hAnsi="Helvetica"/>
          <w:sz w:val="22"/>
          <w:szCs w:val="22"/>
          <w:shd w:val="clear" w:color="auto" w:fill="FFFFFF"/>
          <w:lang w:val="nl-NL"/>
        </w:rPr>
        <w:lastRenderedPageBreak/>
        <w:t>van</w:t>
      </w:r>
      <w:r>
        <w:rPr>
          <w:lang w:val="nl-NL"/>
        </w:rPr>
        <w:t xml:space="preserve"> </w:t>
      </w:r>
      <w:proofErr w:type="spellStart"/>
      <w:r>
        <w:rPr>
          <w:rFonts w:ascii="Helvetica" w:hAnsi="Helvetica"/>
          <w:sz w:val="22"/>
          <w:szCs w:val="22"/>
          <w:shd w:val="clear" w:color="auto" w:fill="FFFFFF"/>
          <w:lang w:val="nl-NL"/>
        </w:rPr>
        <w:t>Strawberry</w:t>
      </w:r>
      <w:proofErr w:type="spellEnd"/>
      <w:r>
        <w:rPr>
          <w:rFonts w:ascii="Helvetica" w:hAnsi="Helvetica"/>
          <w:sz w:val="22"/>
          <w:szCs w:val="22"/>
          <w:shd w:val="clear" w:color="auto" w:fill="FFFFFF"/>
          <w:lang w:val="nl-NL"/>
        </w:rPr>
        <w:t xml:space="preserve"> Energy. “Ford Smart </w:t>
      </w:r>
      <w:proofErr w:type="spellStart"/>
      <w:r>
        <w:rPr>
          <w:rFonts w:ascii="Helvetica" w:hAnsi="Helvetica"/>
          <w:sz w:val="22"/>
          <w:szCs w:val="22"/>
          <w:shd w:val="clear" w:color="auto" w:fill="FFFFFF"/>
          <w:lang w:val="nl-NL"/>
        </w:rPr>
        <w:t>Benches</w:t>
      </w:r>
      <w:proofErr w:type="spellEnd"/>
      <w:r>
        <w:rPr>
          <w:rFonts w:ascii="Helvetica" w:hAnsi="Helvetica"/>
          <w:sz w:val="22"/>
          <w:szCs w:val="22"/>
          <w:shd w:val="clear" w:color="auto" w:fill="FFFFFF"/>
          <w:lang w:val="nl-NL"/>
        </w:rPr>
        <w:t xml:space="preserve"> in </w:t>
      </w:r>
      <w:proofErr w:type="spellStart"/>
      <w:r>
        <w:rPr>
          <w:rFonts w:ascii="Helvetica" w:hAnsi="Helvetica"/>
          <w:sz w:val="22"/>
          <w:szCs w:val="22"/>
          <w:shd w:val="clear" w:color="auto" w:fill="FFFFFF"/>
          <w:lang w:val="nl-NL"/>
        </w:rPr>
        <w:t>Islington</w:t>
      </w:r>
      <w:proofErr w:type="spellEnd"/>
      <w:r>
        <w:rPr>
          <w:rFonts w:ascii="Helvetica" w:hAnsi="Helvetica"/>
          <w:sz w:val="22"/>
          <w:szCs w:val="22"/>
          <w:shd w:val="clear" w:color="auto" w:fill="FFFFFF"/>
          <w:lang w:val="nl-NL"/>
        </w:rPr>
        <w:t xml:space="preserve">, </w:t>
      </w:r>
      <w:proofErr w:type="spellStart"/>
      <w:r>
        <w:rPr>
          <w:rFonts w:ascii="Helvetica" w:hAnsi="Helvetica"/>
          <w:sz w:val="22"/>
          <w:szCs w:val="22"/>
          <w:shd w:val="clear" w:color="auto" w:fill="FFFFFF"/>
          <w:lang w:val="nl-NL"/>
        </w:rPr>
        <w:t>Lewisham</w:t>
      </w:r>
      <w:proofErr w:type="spellEnd"/>
      <w:r>
        <w:rPr>
          <w:rFonts w:ascii="Helvetica" w:hAnsi="Helvetica"/>
          <w:sz w:val="22"/>
          <w:szCs w:val="22"/>
          <w:shd w:val="clear" w:color="auto" w:fill="FFFFFF"/>
          <w:lang w:val="nl-NL"/>
        </w:rPr>
        <w:t xml:space="preserve"> en </w:t>
      </w:r>
      <w:proofErr w:type="spellStart"/>
      <w:r>
        <w:rPr>
          <w:rFonts w:ascii="Helvetica" w:hAnsi="Helvetica"/>
          <w:sz w:val="22"/>
          <w:szCs w:val="22"/>
          <w:shd w:val="clear" w:color="auto" w:fill="FFFFFF"/>
          <w:lang w:val="nl-NL"/>
        </w:rPr>
        <w:t>Southwark</w:t>
      </w:r>
      <w:proofErr w:type="spellEnd"/>
      <w:r>
        <w:rPr>
          <w:rFonts w:ascii="Helvetica" w:hAnsi="Helvetica"/>
          <w:sz w:val="22"/>
          <w:szCs w:val="22"/>
          <w:shd w:val="clear" w:color="auto" w:fill="FFFFFF"/>
          <w:lang w:val="nl-NL"/>
        </w:rPr>
        <w:t xml:space="preserve"> spelen een steeds grotere rol bij het ervoor zorgen dat wandelen een favoriet onderdeel blijft voor </w:t>
      </w:r>
      <w:r w:rsidR="00470F11">
        <w:rPr>
          <w:rFonts w:ascii="Helvetica" w:hAnsi="Helvetica"/>
          <w:sz w:val="22"/>
          <w:szCs w:val="22"/>
          <w:shd w:val="clear" w:color="auto" w:fill="FFFFFF"/>
          <w:lang w:val="nl-NL"/>
        </w:rPr>
        <w:t>mensen die</w:t>
      </w:r>
      <w:r>
        <w:rPr>
          <w:rFonts w:ascii="Helvetica" w:hAnsi="Helvetica"/>
          <w:sz w:val="22"/>
          <w:szCs w:val="22"/>
          <w:shd w:val="clear" w:color="auto" w:fill="FFFFFF"/>
          <w:lang w:val="nl-NL"/>
        </w:rPr>
        <w:t xml:space="preserve"> van </w:t>
      </w:r>
      <w:r w:rsidR="00470F11">
        <w:rPr>
          <w:rFonts w:ascii="Helvetica" w:hAnsi="Helvetica"/>
          <w:sz w:val="22"/>
          <w:szCs w:val="22"/>
          <w:shd w:val="clear" w:color="auto" w:fill="FFFFFF"/>
          <w:lang w:val="nl-NL"/>
        </w:rPr>
        <w:t>de</w:t>
      </w:r>
      <w:r>
        <w:rPr>
          <w:rFonts w:ascii="Helvetica" w:hAnsi="Helvetica"/>
          <w:sz w:val="22"/>
          <w:szCs w:val="22"/>
          <w:shd w:val="clear" w:color="auto" w:fill="FFFFFF"/>
          <w:lang w:val="nl-NL"/>
        </w:rPr>
        <w:t xml:space="preserve"> stad </w:t>
      </w:r>
      <w:r w:rsidR="00470F11">
        <w:rPr>
          <w:rFonts w:ascii="Helvetica" w:hAnsi="Helvetica"/>
          <w:sz w:val="22"/>
          <w:szCs w:val="22"/>
          <w:shd w:val="clear" w:color="auto" w:fill="FFFFFF"/>
          <w:lang w:val="nl-NL"/>
        </w:rPr>
        <w:t>willen</w:t>
      </w:r>
      <w:r>
        <w:rPr>
          <w:rFonts w:ascii="Helvetica" w:hAnsi="Helvetica"/>
          <w:sz w:val="22"/>
          <w:szCs w:val="22"/>
          <w:shd w:val="clear" w:color="auto" w:fill="FFFFFF"/>
          <w:lang w:val="nl-NL"/>
        </w:rPr>
        <w:t xml:space="preserve"> genieten.”</w:t>
      </w:r>
    </w:p>
    <w:p w:rsidR="000A4B20" w:rsidRPr="00BA6EF2" w:rsidRDefault="000A4B20" w:rsidP="000A4B20">
      <w:pPr>
        <w:rPr>
          <w:rFonts w:ascii="Arial" w:hAnsi="Arial" w:cs="Arial"/>
          <w:bCs/>
          <w:szCs w:val="20"/>
          <w:lang w:val="nl-NL"/>
        </w:rPr>
      </w:pPr>
    </w:p>
    <w:p w:rsidR="002E0BAF" w:rsidRPr="00D739E9" w:rsidRDefault="002E0BAF" w:rsidP="002E0BAF">
      <w:pPr>
        <w:rPr>
          <w:rFonts w:cs="Arial"/>
          <w:sz w:val="18"/>
          <w:szCs w:val="18"/>
          <w:lang w:val="nl-NL"/>
        </w:rPr>
      </w:pPr>
    </w:p>
    <w:p w:rsidR="002E0BAF" w:rsidRDefault="002E0BAF" w:rsidP="00017978">
      <w:pPr>
        <w:jc w:val="center"/>
        <w:rPr>
          <w:rFonts w:ascii="Arial" w:hAnsi="Arial" w:cs="Arial"/>
          <w:szCs w:val="20"/>
          <w:lang w:val="nl-NL"/>
        </w:rPr>
      </w:pPr>
      <w:r w:rsidRPr="00D739E9">
        <w:rPr>
          <w:rFonts w:ascii="Arial" w:hAnsi="Arial" w:cs="Arial"/>
          <w:szCs w:val="20"/>
          <w:lang w:val="nl-NL"/>
        </w:rPr>
        <w:t># # #</w:t>
      </w:r>
    </w:p>
    <w:p w:rsidR="00017978" w:rsidRPr="002E0BAF" w:rsidRDefault="00017978" w:rsidP="00017978">
      <w:pPr>
        <w:jc w:val="center"/>
        <w:rPr>
          <w:rFonts w:ascii="Arial" w:hAnsi="Arial" w:cs="Arial"/>
          <w:szCs w:val="20"/>
          <w:lang w:val="nl-NL"/>
        </w:rPr>
      </w:pPr>
    </w:p>
    <w:p w:rsidR="002E0BAF" w:rsidRPr="00D739E9" w:rsidRDefault="002E0BAF" w:rsidP="002E0BAF">
      <w:pPr>
        <w:rPr>
          <w:rFonts w:ascii="Arial" w:hAnsi="Arial" w:cs="Arial"/>
          <w:b/>
          <w:i/>
          <w:szCs w:val="20"/>
          <w:lang w:val="nl-NL"/>
        </w:rPr>
      </w:pPr>
      <w:r w:rsidRPr="00D739E9">
        <w:rPr>
          <w:rFonts w:ascii="Arial" w:hAnsi="Arial" w:cs="Arial"/>
          <w:b/>
          <w:i/>
          <w:szCs w:val="20"/>
          <w:lang w:val="nl-NL"/>
        </w:rPr>
        <w:t>Zelf rijden</w:t>
      </w:r>
    </w:p>
    <w:p w:rsidR="002E0BAF" w:rsidRPr="00D739E9" w:rsidRDefault="002E0BAF" w:rsidP="002E0BAF">
      <w:pPr>
        <w:rPr>
          <w:rFonts w:ascii="Arial" w:hAnsi="Arial" w:cs="Arial"/>
          <w:i/>
          <w:szCs w:val="20"/>
          <w:lang w:val="nl-NL"/>
        </w:rPr>
      </w:pPr>
      <w:r w:rsidRPr="00D739E9">
        <w:rPr>
          <w:rFonts w:ascii="Arial" w:hAnsi="Arial" w:cs="Arial"/>
          <w:i/>
          <w:szCs w:val="20"/>
          <w:lang w:val="nl-NL"/>
        </w:rPr>
        <w:t xml:space="preserve">Wilt u als redacteur zelf een keer rijden met één van de nieuwe Ford modellen, neem dan contact op met de afdeling PR van Ford Nederland via </w:t>
      </w:r>
      <w:hyperlink r:id="rId9" w:history="1">
        <w:r w:rsidRPr="00D739E9">
          <w:rPr>
            <w:rStyle w:val="Hyperlink"/>
            <w:rFonts w:ascii="Arial" w:hAnsi="Arial" w:cs="Arial"/>
            <w:i/>
            <w:szCs w:val="20"/>
            <w:lang w:val="nl-NL"/>
          </w:rPr>
          <w:t>prfordnl@ford.com</w:t>
        </w:r>
      </w:hyperlink>
      <w:r w:rsidRPr="00D739E9">
        <w:rPr>
          <w:rFonts w:ascii="Arial" w:hAnsi="Arial" w:cs="Arial"/>
          <w:i/>
          <w:szCs w:val="20"/>
          <w:lang w:val="nl-NL"/>
        </w:rPr>
        <w:t xml:space="preserve">. </w:t>
      </w:r>
    </w:p>
    <w:p w:rsidR="002E0BAF" w:rsidRPr="00D739E9" w:rsidRDefault="002E0BAF" w:rsidP="002E0BAF">
      <w:pPr>
        <w:rPr>
          <w:rFonts w:ascii="Arial" w:hAnsi="Arial" w:cs="Arial"/>
          <w:i/>
          <w:szCs w:val="20"/>
          <w:lang w:val="nl-NL"/>
        </w:rPr>
      </w:pPr>
    </w:p>
    <w:p w:rsidR="002E0BAF" w:rsidRPr="00D739E9" w:rsidRDefault="002E0BAF" w:rsidP="002E0BAF">
      <w:pPr>
        <w:rPr>
          <w:rFonts w:ascii="Arial" w:hAnsi="Arial" w:cs="Arial"/>
          <w:i/>
          <w:szCs w:val="20"/>
          <w:lang w:val="nl-NL"/>
        </w:rPr>
      </w:pPr>
      <w:r w:rsidRPr="00D739E9">
        <w:rPr>
          <w:rFonts w:ascii="Arial" w:hAnsi="Arial" w:cs="Arial"/>
          <w:i/>
          <w:szCs w:val="20"/>
          <w:lang w:val="nl-NL"/>
        </w:rPr>
        <w:t xml:space="preserve">Uw lezers zijn uiteraard ook van harte welkom om een proefrit in te plannen bij één van de officiële Ford dealers. Het aanvragen van een proefrit kan via deze link: </w:t>
      </w:r>
      <w:hyperlink r:id="rId10" w:history="1">
        <w:r w:rsidRPr="00D739E9">
          <w:rPr>
            <w:rStyle w:val="Hyperlink"/>
            <w:rFonts w:ascii="Arial" w:hAnsi="Arial" w:cs="Arial"/>
            <w:i/>
            <w:szCs w:val="20"/>
            <w:lang w:val="nl-NL"/>
          </w:rPr>
          <w:t>http://www.ford.nl/SBE/ProefritAanvragen/ProefritAanvragenPersonenautos</w:t>
        </w:r>
      </w:hyperlink>
      <w:r w:rsidRPr="00D739E9">
        <w:rPr>
          <w:rFonts w:ascii="Arial" w:hAnsi="Arial" w:cs="Arial"/>
          <w:i/>
          <w:szCs w:val="20"/>
          <w:lang w:val="nl-NL"/>
        </w:rPr>
        <w:t xml:space="preserve"> </w:t>
      </w:r>
    </w:p>
    <w:p w:rsidR="002E0BAF" w:rsidRPr="00D739E9" w:rsidRDefault="002E0BAF" w:rsidP="002E0BAF">
      <w:pPr>
        <w:rPr>
          <w:rFonts w:ascii="Arial" w:hAnsi="Arial" w:cs="Arial"/>
          <w:bCs/>
          <w:iCs/>
          <w:szCs w:val="20"/>
          <w:lang w:val="nl-NL"/>
        </w:rPr>
      </w:pPr>
    </w:p>
    <w:p w:rsidR="002E0BAF" w:rsidRPr="00D739E9" w:rsidRDefault="002E0BAF" w:rsidP="002E0BAF">
      <w:pPr>
        <w:rPr>
          <w:rFonts w:ascii="Arial" w:hAnsi="Arial" w:cs="Arial"/>
          <w:i/>
          <w:szCs w:val="20"/>
          <w:lang w:val="nl-NL"/>
        </w:rPr>
      </w:pPr>
      <w:r w:rsidRPr="002E0BAF">
        <w:rPr>
          <w:rFonts w:ascii="Arial" w:hAnsi="Arial" w:cs="Arial"/>
          <w:b/>
          <w:bCs/>
          <w:i/>
          <w:iCs/>
          <w:szCs w:val="20"/>
          <w:lang w:val="nl"/>
        </w:rPr>
        <w:t xml:space="preserve">Ford Motor </w:t>
      </w:r>
      <w:proofErr w:type="gramStart"/>
      <w:r w:rsidRPr="002E0BAF">
        <w:rPr>
          <w:rFonts w:ascii="Arial" w:hAnsi="Arial" w:cs="Arial"/>
          <w:b/>
          <w:bCs/>
          <w:i/>
          <w:iCs/>
          <w:szCs w:val="20"/>
          <w:lang w:val="nl"/>
        </w:rPr>
        <w:t>Company</w:t>
      </w:r>
      <w:proofErr w:type="gramEnd"/>
    </w:p>
    <w:p w:rsidR="002E0BAF" w:rsidRPr="00D739E9" w:rsidRDefault="002E0BAF" w:rsidP="002E0BAF">
      <w:pPr>
        <w:rPr>
          <w:rFonts w:ascii="Arial" w:hAnsi="Arial" w:cs="Arial"/>
          <w:b/>
          <w:i/>
          <w:szCs w:val="20"/>
          <w:lang w:val="nl-NL"/>
        </w:rPr>
      </w:pPr>
      <w:r w:rsidRPr="002E0BAF">
        <w:rPr>
          <w:rFonts w:ascii="Arial" w:hAnsi="Arial" w:cs="Arial"/>
          <w:i/>
          <w:iCs/>
          <w:szCs w:val="20"/>
          <w:lang w:val="nl"/>
        </w:rPr>
        <w:t xml:space="preserve">Ford Motor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is wereldwijd toonaangevend op het gebied van auto's en mobiliteit. Het bedrijf is gevestigd in Dearborn, Mich</w:t>
      </w:r>
      <w:proofErr w:type="gramStart"/>
      <w:r w:rsidRPr="002E0BAF">
        <w:rPr>
          <w:rFonts w:ascii="Arial" w:hAnsi="Arial" w:cs="Arial"/>
          <w:i/>
          <w:iCs/>
          <w:szCs w:val="20"/>
          <w:lang w:val="nl"/>
        </w:rPr>
        <w:t>.</w:t>
      </w:r>
      <w:proofErr w:type="gramEnd"/>
      <w:r w:rsidRPr="002E0BAF">
        <w:rPr>
          <w:rFonts w:ascii="Arial" w:hAnsi="Arial" w:cs="Arial"/>
          <w:i/>
          <w:iCs/>
          <w:szCs w:val="20"/>
          <w:lang w:val="nl"/>
        </w:rPr>
        <w:t>, Verenigde Staten. Het bedrijf heeft 203.000 werknemers en 62 fabrieken wereldwijd. De kerntaken zijn het ontwerpen, fabriceren, op de markt brengen, financieren en onderhouden van een volledig assortiment personenauto's, pick-ups, SUV's en elektrisch aangedreven auto's van het merk Ford. Ook het luxemerk Lincoln maakt deel uit van Ford. Daarnaast houdt Ford zich via Ford Smart Mobility ook intensief bezig met nieuwe mogelijkheden. Met dit plan streeft Ford ernaar om toonaangevend te zijn op het gebied van connectiviteit, mobiliteit, autonome auto's, de klantervaring en data analytics. Meer informatie over Ford, zijn internationale producten of over de Ford Motor Credit </w:t>
      </w:r>
      <w:proofErr w:type="gramStart"/>
      <w:r w:rsidRPr="002E0BAF">
        <w:rPr>
          <w:rFonts w:ascii="Arial" w:hAnsi="Arial" w:cs="Arial"/>
          <w:i/>
          <w:iCs/>
          <w:szCs w:val="20"/>
          <w:lang w:val="nl"/>
        </w:rPr>
        <w:t>Company</w:t>
      </w:r>
      <w:proofErr w:type="gramEnd"/>
      <w:r w:rsidRPr="002E0BAF">
        <w:rPr>
          <w:rFonts w:ascii="Arial" w:hAnsi="Arial" w:cs="Arial"/>
          <w:i/>
          <w:iCs/>
          <w:szCs w:val="20"/>
          <w:lang w:val="nl"/>
        </w:rPr>
        <w:t xml:space="preserve">, vindt u op </w:t>
      </w:r>
      <w:r w:rsidR="009B201E">
        <w:fldChar w:fldCharType="begin"/>
      </w:r>
      <w:r w:rsidR="009B201E" w:rsidRPr="00D739E9">
        <w:rPr>
          <w:lang w:val="nl-NL"/>
        </w:rPr>
        <w:instrText xml:space="preserve"> HYPERLINK "http://www.corporate.ford.com" </w:instrText>
      </w:r>
      <w:r w:rsidR="009B201E">
        <w:fldChar w:fldCharType="separate"/>
      </w:r>
      <w:r w:rsidRPr="002E0BAF">
        <w:rPr>
          <w:rStyle w:val="Hyperlink"/>
          <w:rFonts w:ascii="Arial" w:hAnsi="Arial" w:cs="Arial"/>
          <w:i/>
          <w:iCs/>
          <w:szCs w:val="20"/>
          <w:lang w:val="nl"/>
        </w:rPr>
        <w:t>www.corporate.ford.com</w:t>
      </w:r>
      <w:r w:rsidR="009B201E">
        <w:rPr>
          <w:rStyle w:val="Hyperlink"/>
          <w:rFonts w:ascii="Arial" w:hAnsi="Arial" w:cs="Arial"/>
          <w:i/>
          <w:iCs/>
          <w:szCs w:val="20"/>
          <w:lang w:val="nl"/>
        </w:rPr>
        <w:fldChar w:fldCharType="end"/>
      </w:r>
      <w:r w:rsidRPr="002E0BAF">
        <w:rPr>
          <w:rFonts w:ascii="Arial" w:hAnsi="Arial" w:cs="Arial"/>
          <w:i/>
          <w:iCs/>
          <w:szCs w:val="20"/>
          <w:lang w:val="nl"/>
        </w:rPr>
        <w:t>.</w:t>
      </w:r>
    </w:p>
    <w:p w:rsidR="002E0BAF" w:rsidRPr="00D739E9" w:rsidRDefault="002E0BAF" w:rsidP="002E0BAF">
      <w:pPr>
        <w:rPr>
          <w:rFonts w:ascii="Arial" w:hAnsi="Arial" w:cs="Arial"/>
          <w:bCs/>
          <w:i/>
          <w:iCs/>
          <w:szCs w:val="20"/>
          <w:lang w:val="nl-NL"/>
        </w:rPr>
      </w:pPr>
    </w:p>
    <w:p w:rsidR="002E0BAF" w:rsidRPr="00D739E9" w:rsidRDefault="002E0BAF" w:rsidP="002E0BAF">
      <w:pPr>
        <w:rPr>
          <w:rFonts w:ascii="Arial" w:hAnsi="Arial" w:cs="Arial"/>
          <w:bCs/>
          <w:i/>
          <w:szCs w:val="20"/>
          <w:lang w:val="nl-NL"/>
        </w:rPr>
      </w:pPr>
      <w:r w:rsidRPr="00D739E9">
        <w:rPr>
          <w:rFonts w:ascii="Arial" w:hAnsi="Arial" w:cs="Arial"/>
          <w:b/>
          <w:i/>
          <w:szCs w:val="20"/>
          <w:lang w:val="nl-NL"/>
        </w:rPr>
        <w:t>Ford Europa</w:t>
      </w:r>
      <w:r w:rsidRPr="00D739E9">
        <w:rPr>
          <w:rFonts w:ascii="Arial" w:hAnsi="Arial" w:cs="Arial"/>
          <w:i/>
          <w:szCs w:val="20"/>
          <w:lang w:val="nl-NL"/>
        </w:rPr>
        <w:t xml:space="preserve"> fabriceert, verkoopt en onderhoudt auto's van het merk Ford in 50 afzonderlijke markten en heeft ongeveer 52.000 werknemers in dienst. Joint ventures en zelfstandige activiteiten meegeteld, werken er ongeveer 66.000 mensen voor het bedrijf.</w:t>
      </w:r>
      <w:r w:rsidRPr="00D739E9">
        <w:rPr>
          <w:rFonts w:ascii="Arial" w:hAnsi="Arial" w:cs="Arial"/>
          <w:szCs w:val="20"/>
          <w:lang w:val="nl-NL"/>
        </w:rPr>
        <w:t xml:space="preserve"> </w:t>
      </w:r>
      <w:r w:rsidRPr="00D739E9">
        <w:rPr>
          <w:rFonts w:ascii="Arial" w:hAnsi="Arial" w:cs="Arial"/>
          <w:bCs/>
          <w:i/>
          <w:szCs w:val="20"/>
          <w:lang w:val="nl-NL"/>
        </w:rPr>
        <w:t xml:space="preserve">Ford Europa bestaat uit Ford Motor Credit </w:t>
      </w:r>
      <w:proofErr w:type="gramStart"/>
      <w:r w:rsidRPr="00D739E9">
        <w:rPr>
          <w:rFonts w:ascii="Arial" w:hAnsi="Arial" w:cs="Arial"/>
          <w:bCs/>
          <w:i/>
          <w:szCs w:val="20"/>
          <w:lang w:val="nl-NL"/>
        </w:rPr>
        <w:t>Company</w:t>
      </w:r>
      <w:proofErr w:type="gramEnd"/>
      <w:r w:rsidRPr="00D739E9">
        <w:rPr>
          <w:rFonts w:ascii="Arial" w:hAnsi="Arial" w:cs="Arial"/>
          <w:bCs/>
          <w:i/>
          <w:szCs w:val="20"/>
          <w:lang w:val="nl-NL"/>
        </w:rPr>
        <w:t xml:space="preserve">, Ford Customer Service </w:t>
      </w:r>
      <w:proofErr w:type="spellStart"/>
      <w:r w:rsidRPr="00D739E9">
        <w:rPr>
          <w:rFonts w:ascii="Arial" w:hAnsi="Arial" w:cs="Arial"/>
          <w:bCs/>
          <w:i/>
          <w:szCs w:val="20"/>
          <w:lang w:val="nl-NL"/>
        </w:rPr>
        <w:t>Division</w:t>
      </w:r>
      <w:proofErr w:type="spellEnd"/>
      <w:r w:rsidRPr="00D739E9">
        <w:rPr>
          <w:rFonts w:ascii="Arial" w:hAnsi="Arial" w:cs="Arial"/>
          <w:bCs/>
          <w:i/>
          <w:szCs w:val="20"/>
          <w:lang w:val="nl-NL"/>
        </w:rPr>
        <w:t xml:space="preserve"> en 24 productiefaciliteiten (16 eigen of geïntegreerde joint venture-faciliteiten en 8 zelfstandige joint venture-faciliteiten).</w:t>
      </w:r>
      <w:r w:rsidRPr="00D739E9">
        <w:rPr>
          <w:rFonts w:ascii="Arial" w:hAnsi="Arial" w:cs="Arial"/>
          <w:bCs/>
          <w:szCs w:val="20"/>
          <w:lang w:val="nl-NL"/>
        </w:rPr>
        <w:t xml:space="preserve"> </w:t>
      </w:r>
      <w:r w:rsidRPr="00D739E9">
        <w:rPr>
          <w:rFonts w:ascii="Arial" w:hAnsi="Arial" w:cs="Arial"/>
          <w:bCs/>
          <w:i/>
          <w:szCs w:val="20"/>
          <w:lang w:val="nl-NL"/>
        </w:rPr>
        <w:t>De eerste auto's van Ford werden in 1903</w:t>
      </w:r>
      <w:r w:rsidRPr="00D739E9">
        <w:rPr>
          <w:rFonts w:cs="Arial"/>
          <w:bCs/>
          <w:i/>
          <w:sz w:val="18"/>
          <w:szCs w:val="18"/>
          <w:lang w:val="nl-NL"/>
        </w:rPr>
        <w:t xml:space="preserve"> </w:t>
      </w:r>
      <w:r w:rsidRPr="00D739E9">
        <w:rPr>
          <w:rFonts w:ascii="Arial" w:hAnsi="Arial" w:cs="Arial"/>
          <w:bCs/>
          <w:i/>
          <w:szCs w:val="20"/>
          <w:lang w:val="nl-NL"/>
        </w:rPr>
        <w:t xml:space="preserve">naar Europa verscheept, hetzelfde jaar waarin Ford Motor </w:t>
      </w:r>
      <w:proofErr w:type="gramStart"/>
      <w:r w:rsidRPr="00D739E9">
        <w:rPr>
          <w:rFonts w:ascii="Arial" w:hAnsi="Arial" w:cs="Arial"/>
          <w:bCs/>
          <w:i/>
          <w:szCs w:val="20"/>
          <w:lang w:val="nl-NL"/>
        </w:rPr>
        <w:t>Company</w:t>
      </w:r>
      <w:proofErr w:type="gramEnd"/>
      <w:r w:rsidRPr="00D739E9">
        <w:rPr>
          <w:rFonts w:ascii="Arial" w:hAnsi="Arial" w:cs="Arial"/>
          <w:bCs/>
          <w:i/>
          <w:szCs w:val="20"/>
          <w:lang w:val="nl-NL"/>
        </w:rPr>
        <w:t xml:space="preserve"> is opgericht. De productie in Europa begon in 1911.</w:t>
      </w:r>
    </w:p>
    <w:p w:rsidR="009D2B9E" w:rsidRPr="00BA6EF2" w:rsidRDefault="009D2B9E" w:rsidP="002E0BAF">
      <w:pPr>
        <w:rPr>
          <w:rFonts w:ascii="Arial" w:hAnsi="Arial" w:cs="Arial"/>
          <w:i/>
          <w:szCs w:val="20"/>
          <w:lang w:val="nl-NL"/>
        </w:rPr>
      </w:pPr>
      <w:r w:rsidRPr="00D739E9">
        <w:rPr>
          <w:rFonts w:ascii="Arial" w:hAnsi="Arial" w:cs="Arial"/>
          <w:bCs/>
          <w:i/>
          <w:szCs w:val="20"/>
          <w:lang w:val="nl-NL"/>
        </w:rPr>
        <w:br/>
      </w:r>
      <w:r w:rsidRPr="00BA6EF2">
        <w:rPr>
          <w:rFonts w:ascii="Arial" w:hAnsi="Arial" w:cs="Arial"/>
          <w:szCs w:val="20"/>
          <w:u w:val="single"/>
          <w:lang w:val="nl-NL"/>
        </w:rPr>
        <w:t>Voor meer informatie over Ford:</w:t>
      </w:r>
    </w:p>
    <w:p w:rsidR="009D2B9E" w:rsidRPr="00BA6EF2" w:rsidRDefault="009D2B9E" w:rsidP="009D2B9E">
      <w:pPr>
        <w:rPr>
          <w:rFonts w:ascii="Arial" w:hAnsi="Arial" w:cs="Arial"/>
          <w:szCs w:val="20"/>
          <w:lang w:val="nl-NL"/>
        </w:rPr>
      </w:pPr>
      <w:r w:rsidRPr="00BA6EF2">
        <w:rPr>
          <w:rFonts w:ascii="Arial" w:hAnsi="Arial" w:cs="Arial"/>
          <w:szCs w:val="20"/>
          <w:lang w:val="nl-NL"/>
        </w:rPr>
        <w:t>Ford Nederland B.V.</w:t>
      </w:r>
    </w:p>
    <w:p w:rsidR="009D2B9E" w:rsidRPr="00BA6EF2" w:rsidRDefault="009D2B9E" w:rsidP="009D2B9E">
      <w:pPr>
        <w:rPr>
          <w:rFonts w:ascii="Arial" w:hAnsi="Arial" w:cs="Arial"/>
          <w:szCs w:val="20"/>
          <w:lang w:val="nl-NL"/>
        </w:rPr>
      </w:pPr>
      <w:r w:rsidRPr="00BA6EF2">
        <w:rPr>
          <w:rFonts w:ascii="Arial" w:hAnsi="Arial" w:cs="Arial"/>
          <w:szCs w:val="20"/>
          <w:lang w:val="nl-NL"/>
        </w:rPr>
        <w:t>Afdeling Public Relations</w:t>
      </w:r>
    </w:p>
    <w:p w:rsidR="009D2B9E" w:rsidRPr="00BA6EF2" w:rsidRDefault="009D2B9E" w:rsidP="009D2B9E">
      <w:pPr>
        <w:rPr>
          <w:rFonts w:ascii="Arial" w:hAnsi="Arial" w:cs="Arial"/>
          <w:szCs w:val="20"/>
          <w:lang w:val="nl-NL"/>
        </w:rPr>
      </w:pPr>
      <w:r w:rsidRPr="00BA6EF2">
        <w:rPr>
          <w:rFonts w:ascii="Arial" w:hAnsi="Arial" w:cs="Arial"/>
          <w:szCs w:val="20"/>
          <w:lang w:val="nl-NL"/>
        </w:rPr>
        <w:t>Sebastiaan van de Pol</w:t>
      </w:r>
    </w:p>
    <w:p w:rsidR="009D2B9E" w:rsidRPr="00017978" w:rsidRDefault="009D2B9E" w:rsidP="009D2B9E">
      <w:pPr>
        <w:rPr>
          <w:rFonts w:ascii="Arial" w:hAnsi="Arial" w:cs="Arial"/>
          <w:szCs w:val="20"/>
          <w:lang w:val="de-DE"/>
        </w:rPr>
      </w:pPr>
      <w:proofErr w:type="spellStart"/>
      <w:r w:rsidRPr="00017978">
        <w:rPr>
          <w:rFonts w:ascii="Arial" w:hAnsi="Arial" w:cs="Arial"/>
          <w:szCs w:val="20"/>
          <w:lang w:val="de-DE"/>
        </w:rPr>
        <w:t>Telefoon</w:t>
      </w:r>
      <w:proofErr w:type="spellEnd"/>
      <w:r w:rsidRPr="00017978">
        <w:rPr>
          <w:rFonts w:ascii="Arial" w:hAnsi="Arial" w:cs="Arial"/>
          <w:szCs w:val="20"/>
          <w:lang w:val="de-DE"/>
        </w:rPr>
        <w:t>: 020-5044778</w:t>
      </w:r>
    </w:p>
    <w:p w:rsidR="009D2B9E" w:rsidRPr="00BA6EF2" w:rsidRDefault="009D2B9E" w:rsidP="009D2B9E">
      <w:pPr>
        <w:rPr>
          <w:rFonts w:ascii="Arial" w:hAnsi="Arial" w:cs="Arial"/>
          <w:szCs w:val="20"/>
          <w:lang w:val="de-DE"/>
        </w:rPr>
      </w:pPr>
      <w:proofErr w:type="spellStart"/>
      <w:r w:rsidRPr="00BA6EF2">
        <w:rPr>
          <w:rFonts w:ascii="Arial" w:hAnsi="Arial" w:cs="Arial"/>
          <w:szCs w:val="20"/>
          <w:lang w:val="de-DE"/>
        </w:rPr>
        <w:t>E-mail</w:t>
      </w:r>
      <w:proofErr w:type="spellEnd"/>
      <w:r w:rsidRPr="00BA6EF2">
        <w:rPr>
          <w:rFonts w:ascii="Arial" w:hAnsi="Arial" w:cs="Arial"/>
          <w:szCs w:val="20"/>
          <w:lang w:val="de-DE"/>
        </w:rPr>
        <w:t xml:space="preserve">: </w:t>
      </w:r>
      <w:hyperlink r:id="rId11" w:history="1">
        <w:r w:rsidRPr="00BA6EF2">
          <w:rPr>
            <w:rStyle w:val="Hyperlink"/>
            <w:rFonts w:ascii="Arial" w:hAnsi="Arial" w:cs="Arial"/>
            <w:szCs w:val="20"/>
            <w:lang w:val="de-DE"/>
          </w:rPr>
          <w:t>svandepo@ford.com</w:t>
        </w:r>
      </w:hyperlink>
      <w:r w:rsidRPr="00BA6EF2">
        <w:rPr>
          <w:rFonts w:ascii="Arial" w:hAnsi="Arial" w:cs="Arial"/>
          <w:szCs w:val="20"/>
          <w:lang w:val="de-DE"/>
        </w:rPr>
        <w:t xml:space="preserve"> </w:t>
      </w:r>
    </w:p>
    <w:p w:rsidR="009D2B9E" w:rsidRPr="00017978" w:rsidRDefault="009D2B9E" w:rsidP="009D2B9E">
      <w:pPr>
        <w:rPr>
          <w:rFonts w:ascii="Arial" w:hAnsi="Arial" w:cs="Arial"/>
          <w:szCs w:val="20"/>
          <w:lang w:val="de-DE"/>
        </w:rPr>
      </w:pPr>
    </w:p>
    <w:p w:rsidR="009D2B9E" w:rsidRPr="00BA6EF2" w:rsidRDefault="009D2B9E" w:rsidP="009D2B9E">
      <w:pPr>
        <w:rPr>
          <w:rFonts w:ascii="Arial" w:hAnsi="Arial" w:cs="Arial"/>
          <w:color w:val="0000FF"/>
          <w:szCs w:val="20"/>
          <w:u w:val="single"/>
        </w:rPr>
      </w:pPr>
      <w:proofErr w:type="spellStart"/>
      <w:r w:rsidRPr="00BA6EF2">
        <w:rPr>
          <w:rFonts w:ascii="Arial" w:hAnsi="Arial" w:cs="Arial"/>
          <w:szCs w:val="20"/>
          <w:lang w:val="en-US"/>
        </w:rPr>
        <w:t>Mediasite</w:t>
      </w:r>
      <w:proofErr w:type="spellEnd"/>
      <w:r w:rsidRPr="00BA6EF2">
        <w:rPr>
          <w:rFonts w:ascii="Arial" w:hAnsi="Arial" w:cs="Arial"/>
          <w:szCs w:val="20"/>
          <w:lang w:val="en-US"/>
        </w:rPr>
        <w:t xml:space="preserve">: </w:t>
      </w:r>
      <w:hyperlink r:id="rId12" w:history="1">
        <w:r w:rsidRPr="00BA6EF2">
          <w:rPr>
            <w:rStyle w:val="Hyperlink"/>
            <w:rFonts w:ascii="Arial" w:hAnsi="Arial" w:cs="Arial"/>
            <w:szCs w:val="20"/>
            <w:lang w:val="en-US"/>
          </w:rPr>
          <w:t>www.fordmediacenter.nl</w:t>
        </w:r>
      </w:hyperlink>
    </w:p>
    <w:p w:rsidR="009D2B9E" w:rsidRPr="00BD34E5" w:rsidRDefault="009D2B9E" w:rsidP="009D2B9E">
      <w:pPr>
        <w:rPr>
          <w:rFonts w:cs="Arial"/>
          <w:sz w:val="18"/>
          <w:szCs w:val="18"/>
        </w:rPr>
      </w:pPr>
    </w:p>
    <w:p w:rsidR="009D2B9E" w:rsidRPr="00BD34E5" w:rsidRDefault="009D2B9E" w:rsidP="009D2B9E">
      <w:pPr>
        <w:rPr>
          <w:rFonts w:cs="Arial"/>
          <w:sz w:val="18"/>
          <w:szCs w:val="18"/>
        </w:rPr>
      </w:pPr>
    </w:p>
    <w:p w:rsidR="009D2B9E" w:rsidRPr="00BD34E5" w:rsidRDefault="002E0BAF" w:rsidP="009D2B9E">
      <w:pPr>
        <w:rPr>
          <w:rFonts w:cs="Arial"/>
          <w:sz w:val="18"/>
          <w:szCs w:val="18"/>
        </w:rPr>
      </w:pPr>
      <w:r>
        <w:rPr>
          <w:rFonts w:cs="Arial"/>
          <w:noProof/>
          <w:sz w:val="18"/>
          <w:szCs w:val="18"/>
          <w:lang w:val="nl-NL" w:eastAsia="zh-CN"/>
        </w:rPr>
        <w:drawing>
          <wp:inline distT="0" distB="0" distL="0" distR="0">
            <wp:extent cx="344805" cy="344805"/>
            <wp:effectExtent l="0" t="0" r="0" b="0"/>
            <wp:docPr id="6" name="Picture 15" descr="Description: Macintosh Data:DATA:MindShare:Klanten:Ford:2015:#Ford Other:emailhandtekening: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Macintosh Data:DATA:MindShare:Klanten:Ford:2015:#Ford Other:emailhandtekening:facebook.pn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r:id="rId15"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1" name="Picture 14" descr="Description: Macintosh Data:DATA:MindShare:Klanten:Ford:2015:#Ford Other:emailhandtekening:twit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Macintosh Data:DATA:MindShare:Klanten:Ford:2015:#Ford Other:emailhandtekening:twitter.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7"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3" name="Picture 13" descr="Description: Macintosh Data:DATA:MindShare:Klanten:Ford:2015:#Ford Other:emailhandtekening:inst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Macintosh Data:DATA:MindShare:Klanten:Ford:2015:#Ford Other:emailhandtekening:instagra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19"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4" name="Picture 12" descr="Description: Macintosh Data:DATA:MindShare:Klanten:Ford:2015:#Ford Other:emailhandtekening:linked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Macintosh Data:DATA:MindShare:Klanten:Ford:2015:#Ford Other:emailhandtekening:linkedin.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hyperlink r:id="rId21" w:history="1">
        <w:r w:rsidR="009D2B9E" w:rsidRPr="00BD34E5">
          <w:rPr>
            <w:rStyle w:val="Hyperlink"/>
            <w:rFonts w:cs="Arial"/>
            <w:sz w:val="18"/>
            <w:szCs w:val="18"/>
          </w:rPr>
          <w:t xml:space="preserve"> </w:t>
        </w:r>
        <w:r>
          <w:rPr>
            <w:rFonts w:cs="Arial"/>
            <w:noProof/>
            <w:color w:val="0000FF"/>
            <w:sz w:val="18"/>
            <w:szCs w:val="18"/>
            <w:u w:val="single"/>
            <w:lang w:val="nl-NL" w:eastAsia="zh-CN"/>
          </w:rPr>
          <w:drawing>
            <wp:inline distT="0" distB="0" distL="0" distR="0">
              <wp:extent cx="344805" cy="344805"/>
              <wp:effectExtent l="0" t="0" r="0" b="0"/>
              <wp:docPr id="5" name="Picture 11" descr="Description: Macintosh Data:DATA:MindShare:Klanten:Ford:2015:#Ford Other:emailhandtekening:youtu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Macintosh Data:DATA:MindShare:Klanten:Ford:2015:#Ford Other:emailhandtekening:youtube.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44805" cy="344805"/>
                      </a:xfrm>
                      <a:prstGeom prst="rect">
                        <a:avLst/>
                      </a:prstGeom>
                      <a:noFill/>
                      <a:ln>
                        <a:noFill/>
                      </a:ln>
                    </pic:spPr>
                  </pic:pic>
                </a:graphicData>
              </a:graphic>
            </wp:inline>
          </w:drawing>
        </w:r>
      </w:hyperlink>
    </w:p>
    <w:p w:rsidR="009D2B9E" w:rsidRPr="00BA6EF2" w:rsidRDefault="009D2B9E" w:rsidP="00E6307F">
      <w:pPr>
        <w:rPr>
          <w:rFonts w:ascii="Arial" w:hAnsi="Arial" w:cs="Arial"/>
          <w:color w:val="0000FF"/>
          <w:szCs w:val="20"/>
          <w:u w:val="single"/>
        </w:rPr>
      </w:pPr>
    </w:p>
    <w:sectPr w:rsidR="009D2B9E" w:rsidRPr="00BA6EF2" w:rsidSect="009E11F7">
      <w:footerReference w:type="even" r:id="rId23"/>
      <w:footerReference w:type="default" r:id="rId24"/>
      <w:headerReference w:type="first" r:id="rId25"/>
      <w:footerReference w:type="first" r:id="rId26"/>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6C1" w:rsidRDefault="00B336C1">
      <w:pPr>
        <w:rPr>
          <w:lang w:val="nl-NL"/>
        </w:rPr>
      </w:pPr>
      <w:r>
        <w:rPr>
          <w:lang w:val="nl-NL"/>
        </w:rPr>
        <w:separator/>
      </w:r>
    </w:p>
  </w:endnote>
  <w:endnote w:type="continuationSeparator" w:id="0">
    <w:p w:rsidR="00B336C1" w:rsidRDefault="00B336C1">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017978">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rsidRPr="00470F11">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proofErr w:type="gramStart"/>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roofErr w:type="gramEnd"/>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6C1" w:rsidRDefault="00B336C1">
      <w:pPr>
        <w:rPr>
          <w:lang w:val="nl-NL"/>
        </w:rPr>
      </w:pPr>
      <w:r>
        <w:rPr>
          <w:lang w:val="nl-NL"/>
        </w:rPr>
        <w:separator/>
      </w:r>
    </w:p>
  </w:footnote>
  <w:footnote w:type="continuationSeparator" w:id="0">
    <w:p w:rsidR="00B336C1" w:rsidRDefault="00B336C1">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2E0BAF" w:rsidP="00F942E7">
    <w:pPr>
      <w:pStyle w:val="Header"/>
      <w:tabs>
        <w:tab w:val="left" w:pos="1483"/>
      </w:tabs>
      <w:ind w:left="360"/>
      <w:rPr>
        <w:smallCaps/>
        <w:sz w:val="48"/>
        <w:szCs w:val="48"/>
        <w:lang w:val="nl"/>
      </w:rPr>
    </w:pPr>
    <w:r>
      <w:rPr>
        <w:noProof/>
        <w:lang w:val="nl-NL" w:eastAsia="zh-CN"/>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zh-CN"/>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051537">
      <w:rPr>
        <w:rFonts w:ascii="Book Antiqua" w:hAnsi="Book Antiqua"/>
        <w:smallCaps/>
        <w:sz w:val="48"/>
        <w:szCs w:val="48"/>
        <w:lang w:val="nl"/>
      </w:rPr>
      <w:t>Mediabericht</w:t>
    </w:r>
    <w:r w:rsidR="00F942E7">
      <w:rPr>
        <w:rFonts w:ascii="Book Antiqua" w:hAnsi="Book Antiqua"/>
        <w:smallCaps/>
        <w:sz w:val="48"/>
        <w:szCs w:val="48"/>
        <w:lang w:val="nl"/>
      </w:rPr>
      <w:t xml:space="preserv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9"/>
  </w:num>
  <w:num w:numId="2">
    <w:abstractNumId w:val="20"/>
  </w:num>
  <w:num w:numId="3">
    <w:abstractNumId w:val="5"/>
  </w:num>
  <w:num w:numId="4">
    <w:abstractNumId w:val="3"/>
  </w:num>
  <w:num w:numId="5">
    <w:abstractNumId w:val="16"/>
  </w:num>
  <w:num w:numId="6">
    <w:abstractNumId w:val="7"/>
  </w:num>
  <w:num w:numId="7">
    <w:abstractNumId w:val="7"/>
  </w:num>
  <w:num w:numId="8">
    <w:abstractNumId w:val="0"/>
  </w:num>
  <w:num w:numId="9">
    <w:abstractNumId w:val="17"/>
  </w:num>
  <w:num w:numId="10">
    <w:abstractNumId w:val="11"/>
  </w:num>
  <w:num w:numId="11">
    <w:abstractNumId w:val="2"/>
  </w:num>
  <w:num w:numId="12">
    <w:abstractNumId w:val="15"/>
  </w:num>
  <w:num w:numId="13">
    <w:abstractNumId w:val="4"/>
  </w:num>
  <w:num w:numId="14">
    <w:abstractNumId w:val="12"/>
  </w:num>
  <w:num w:numId="15">
    <w:abstractNumId w:val="6"/>
  </w:num>
  <w:num w:numId="16">
    <w:abstractNumId w:val="10"/>
  </w:num>
  <w:num w:numId="17">
    <w:abstractNumId w:val="8"/>
  </w:num>
  <w:num w:numId="18">
    <w:abstractNumId w:val="14"/>
  </w:num>
  <w:num w:numId="19">
    <w:abstractNumId w:val="18"/>
  </w:num>
  <w:num w:numId="20">
    <w:abstractNumId w:val="13"/>
  </w:num>
  <w:num w:numId="21">
    <w:abstractNumId w:val="9"/>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17978"/>
    <w:rsid w:val="00051537"/>
    <w:rsid w:val="00051A49"/>
    <w:rsid w:val="00056CB8"/>
    <w:rsid w:val="0008319C"/>
    <w:rsid w:val="000861CB"/>
    <w:rsid w:val="00094376"/>
    <w:rsid w:val="00094B74"/>
    <w:rsid w:val="000A3F58"/>
    <w:rsid w:val="000A4B20"/>
    <w:rsid w:val="000A4F73"/>
    <w:rsid w:val="000E3B31"/>
    <w:rsid w:val="0010778C"/>
    <w:rsid w:val="00133835"/>
    <w:rsid w:val="0014205C"/>
    <w:rsid w:val="00152CFE"/>
    <w:rsid w:val="001602BD"/>
    <w:rsid w:val="00161EF5"/>
    <w:rsid w:val="00166523"/>
    <w:rsid w:val="001B50CF"/>
    <w:rsid w:val="001D2269"/>
    <w:rsid w:val="001F4049"/>
    <w:rsid w:val="00207ACB"/>
    <w:rsid w:val="00231967"/>
    <w:rsid w:val="00264220"/>
    <w:rsid w:val="00274EC6"/>
    <w:rsid w:val="002847A5"/>
    <w:rsid w:val="002D6858"/>
    <w:rsid w:val="002E0BAF"/>
    <w:rsid w:val="002F717E"/>
    <w:rsid w:val="003123A3"/>
    <w:rsid w:val="0032608D"/>
    <w:rsid w:val="0033127B"/>
    <w:rsid w:val="003342BB"/>
    <w:rsid w:val="003505E9"/>
    <w:rsid w:val="0036686B"/>
    <w:rsid w:val="00390A8B"/>
    <w:rsid w:val="003A475C"/>
    <w:rsid w:val="003A62FD"/>
    <w:rsid w:val="003B5247"/>
    <w:rsid w:val="003C1574"/>
    <w:rsid w:val="003E70A6"/>
    <w:rsid w:val="00422B7E"/>
    <w:rsid w:val="00435776"/>
    <w:rsid w:val="0044412C"/>
    <w:rsid w:val="004453CC"/>
    <w:rsid w:val="00470F11"/>
    <w:rsid w:val="004C5536"/>
    <w:rsid w:val="004D4810"/>
    <w:rsid w:val="004E6A44"/>
    <w:rsid w:val="005116C9"/>
    <w:rsid w:val="005463D8"/>
    <w:rsid w:val="00547DA7"/>
    <w:rsid w:val="005534AA"/>
    <w:rsid w:val="005614E5"/>
    <w:rsid w:val="0058568A"/>
    <w:rsid w:val="005926DA"/>
    <w:rsid w:val="00596BD5"/>
    <w:rsid w:val="005A357F"/>
    <w:rsid w:val="005C0A21"/>
    <w:rsid w:val="005D06EF"/>
    <w:rsid w:val="005F4A8E"/>
    <w:rsid w:val="006415C1"/>
    <w:rsid w:val="00645A78"/>
    <w:rsid w:val="00650C19"/>
    <w:rsid w:val="006527C6"/>
    <w:rsid w:val="006637AF"/>
    <w:rsid w:val="006B18F4"/>
    <w:rsid w:val="006B32D7"/>
    <w:rsid w:val="006C4071"/>
    <w:rsid w:val="006E25D0"/>
    <w:rsid w:val="00746537"/>
    <w:rsid w:val="0074720D"/>
    <w:rsid w:val="00755B99"/>
    <w:rsid w:val="00761069"/>
    <w:rsid w:val="00765E6C"/>
    <w:rsid w:val="007745BF"/>
    <w:rsid w:val="00780DEB"/>
    <w:rsid w:val="0078796F"/>
    <w:rsid w:val="00796488"/>
    <w:rsid w:val="007E0CE9"/>
    <w:rsid w:val="007F60B9"/>
    <w:rsid w:val="008004C1"/>
    <w:rsid w:val="008149E2"/>
    <w:rsid w:val="00852411"/>
    <w:rsid w:val="00857145"/>
    <w:rsid w:val="00882F63"/>
    <w:rsid w:val="008A0DC4"/>
    <w:rsid w:val="008A1DF4"/>
    <w:rsid w:val="008D562C"/>
    <w:rsid w:val="008F3A40"/>
    <w:rsid w:val="00920402"/>
    <w:rsid w:val="00927397"/>
    <w:rsid w:val="009A2497"/>
    <w:rsid w:val="009B201E"/>
    <w:rsid w:val="009C27A0"/>
    <w:rsid w:val="009C7249"/>
    <w:rsid w:val="009D2B9E"/>
    <w:rsid w:val="009E11F7"/>
    <w:rsid w:val="009E4190"/>
    <w:rsid w:val="009F0E7C"/>
    <w:rsid w:val="009F2C9C"/>
    <w:rsid w:val="00A023C7"/>
    <w:rsid w:val="00A328EA"/>
    <w:rsid w:val="00A6483B"/>
    <w:rsid w:val="00A716E5"/>
    <w:rsid w:val="00A94345"/>
    <w:rsid w:val="00A97E0D"/>
    <w:rsid w:val="00AA6C13"/>
    <w:rsid w:val="00AD1DF0"/>
    <w:rsid w:val="00AD214C"/>
    <w:rsid w:val="00B07E75"/>
    <w:rsid w:val="00B10A03"/>
    <w:rsid w:val="00B32BA6"/>
    <w:rsid w:val="00B336C1"/>
    <w:rsid w:val="00B43B38"/>
    <w:rsid w:val="00B474DB"/>
    <w:rsid w:val="00B6252C"/>
    <w:rsid w:val="00B76FD1"/>
    <w:rsid w:val="00B960EC"/>
    <w:rsid w:val="00BA6EF2"/>
    <w:rsid w:val="00BB4AF5"/>
    <w:rsid w:val="00BC6F97"/>
    <w:rsid w:val="00BD19ED"/>
    <w:rsid w:val="00BD6B21"/>
    <w:rsid w:val="00C15790"/>
    <w:rsid w:val="00C461D6"/>
    <w:rsid w:val="00C70233"/>
    <w:rsid w:val="00C77E2C"/>
    <w:rsid w:val="00C94399"/>
    <w:rsid w:val="00CD2ABC"/>
    <w:rsid w:val="00CD46B9"/>
    <w:rsid w:val="00CE7B48"/>
    <w:rsid w:val="00CF0323"/>
    <w:rsid w:val="00CF50E3"/>
    <w:rsid w:val="00D05B97"/>
    <w:rsid w:val="00D130D1"/>
    <w:rsid w:val="00D16E6C"/>
    <w:rsid w:val="00D36AB6"/>
    <w:rsid w:val="00D40170"/>
    <w:rsid w:val="00D416F6"/>
    <w:rsid w:val="00D526EF"/>
    <w:rsid w:val="00D72A3B"/>
    <w:rsid w:val="00D734E3"/>
    <w:rsid w:val="00D739E9"/>
    <w:rsid w:val="00D75AB8"/>
    <w:rsid w:val="00D762EB"/>
    <w:rsid w:val="00D82A07"/>
    <w:rsid w:val="00DA382E"/>
    <w:rsid w:val="00DD12B7"/>
    <w:rsid w:val="00DE067A"/>
    <w:rsid w:val="00E47886"/>
    <w:rsid w:val="00E544F4"/>
    <w:rsid w:val="00E6307F"/>
    <w:rsid w:val="00ED2597"/>
    <w:rsid w:val="00F11D5E"/>
    <w:rsid w:val="00F178A8"/>
    <w:rsid w:val="00F20D35"/>
    <w:rsid w:val="00F31211"/>
    <w:rsid w:val="00F3740A"/>
    <w:rsid w:val="00F74CDC"/>
    <w:rsid w:val="00F942E7"/>
    <w:rsid w:val="00FA3B50"/>
    <w:rsid w:val="00FC1CE6"/>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uiPriority w:val="99"/>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85499">
      <w:bodyDiv w:val="1"/>
      <w:marLeft w:val="0"/>
      <w:marRight w:val="0"/>
      <w:marTop w:val="0"/>
      <w:marBottom w:val="0"/>
      <w:divBdr>
        <w:top w:val="none" w:sz="0" w:space="0" w:color="auto"/>
        <w:left w:val="none" w:sz="0" w:space="0" w:color="auto"/>
        <w:bottom w:val="none" w:sz="0" w:space="0" w:color="auto"/>
        <w:right w:val="none" w:sz="0" w:space="0" w:color="auto"/>
      </w:divBdr>
    </w:div>
    <w:div w:id="588003018">
      <w:bodyDiv w:val="1"/>
      <w:marLeft w:val="0"/>
      <w:marRight w:val="0"/>
      <w:marTop w:val="0"/>
      <w:marBottom w:val="0"/>
      <w:divBdr>
        <w:top w:val="none" w:sz="0" w:space="0" w:color="auto"/>
        <w:left w:val="none" w:sz="0" w:space="0" w:color="auto"/>
        <w:bottom w:val="none" w:sz="0" w:space="0" w:color="auto"/>
        <w:right w:val="none" w:sz="0" w:space="0" w:color="auto"/>
      </w:divBdr>
    </w:div>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962468296">
      <w:bodyDiv w:val="1"/>
      <w:marLeft w:val="0"/>
      <w:marRight w:val="0"/>
      <w:marTop w:val="0"/>
      <w:marBottom w:val="0"/>
      <w:divBdr>
        <w:top w:val="none" w:sz="0" w:space="0" w:color="auto"/>
        <w:left w:val="none" w:sz="0" w:space="0" w:color="auto"/>
        <w:bottom w:val="none" w:sz="0" w:space="0" w:color="auto"/>
        <w:right w:val="none" w:sz="0" w:space="0" w:color="auto"/>
      </w:divBdr>
    </w:div>
    <w:div w:id="1009793982">
      <w:bodyDiv w:val="1"/>
      <w:marLeft w:val="0"/>
      <w:marRight w:val="0"/>
      <w:marTop w:val="0"/>
      <w:marBottom w:val="0"/>
      <w:divBdr>
        <w:top w:val="none" w:sz="0" w:space="0" w:color="auto"/>
        <w:left w:val="none" w:sz="0" w:space="0" w:color="auto"/>
        <w:bottom w:val="none" w:sz="0" w:space="0" w:color="auto"/>
        <w:right w:val="none" w:sz="0" w:space="0" w:color="auto"/>
      </w:divBdr>
    </w:div>
    <w:div w:id="1573617297">
      <w:bodyDiv w:val="1"/>
      <w:marLeft w:val="0"/>
      <w:marRight w:val="0"/>
      <w:marTop w:val="0"/>
      <w:marBottom w:val="0"/>
      <w:divBdr>
        <w:top w:val="none" w:sz="0" w:space="0" w:color="auto"/>
        <w:left w:val="none" w:sz="0" w:space="0" w:color="auto"/>
        <w:bottom w:val="none" w:sz="0" w:space="0" w:color="auto"/>
        <w:right w:val="none" w:sz="0" w:space="0" w:color="auto"/>
      </w:divBdr>
    </w:div>
    <w:div w:id="1579559211">
      <w:bodyDiv w:val="1"/>
      <w:marLeft w:val="0"/>
      <w:marRight w:val="0"/>
      <w:marTop w:val="0"/>
      <w:marBottom w:val="0"/>
      <w:divBdr>
        <w:top w:val="none" w:sz="0" w:space="0" w:color="auto"/>
        <w:left w:val="none" w:sz="0" w:space="0" w:color="auto"/>
        <w:bottom w:val="none" w:sz="0" w:space="0" w:color="auto"/>
        <w:right w:val="none" w:sz="0" w:space="0" w:color="auto"/>
      </w:divBdr>
    </w:div>
    <w:div w:id="1848400158">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12737695">
      <w:bodyDiv w:val="1"/>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 w:id="2035229765">
      <w:bodyDiv w:val="1"/>
      <w:marLeft w:val="0"/>
      <w:marRight w:val="0"/>
      <w:marTop w:val="0"/>
      <w:marBottom w:val="0"/>
      <w:divBdr>
        <w:top w:val="none" w:sz="0" w:space="0" w:color="auto"/>
        <w:left w:val="none" w:sz="0" w:space="0" w:color="auto"/>
        <w:bottom w:val="none" w:sz="0" w:space="0" w:color="auto"/>
        <w:right w:val="none" w:sz="0" w:space="0" w:color="auto"/>
      </w:divBdr>
    </w:div>
    <w:div w:id="205750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facebook.com/fordnederland"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ww.youtube.com/user/Fordnederland" TargetMode="External"/><Relationship Id="rId7" Type="http://schemas.openxmlformats.org/officeDocument/2006/relationships/footnotes" Target="footnotes.xml"/><Relationship Id="rId12" Type="http://schemas.openxmlformats.org/officeDocument/2006/relationships/hyperlink" Target="http://www.fordmediacenter.nl" TargetMode="External"/><Relationship Id="rId17" Type="http://schemas.openxmlformats.org/officeDocument/2006/relationships/hyperlink" Target="https://www.instagram.com/fordnederland/"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vandepo@ford.com"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twitter.com/fordnl"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www.ford.nl/SBE/ProefritAanvragen/ProefritAanvragenPersonenautos" TargetMode="External"/><Relationship Id="rId19" Type="http://schemas.openxmlformats.org/officeDocument/2006/relationships/hyperlink" Target="https://www.linkedin.com/company/ford-nederland-bv" TargetMode="External"/><Relationship Id="rId4" Type="http://schemas.microsoft.com/office/2007/relationships/stylesWithEffects" Target="stylesWithEffects.xml"/><Relationship Id="rId9" Type="http://schemas.openxmlformats.org/officeDocument/2006/relationships/hyperlink" Target="mailto:prfordnl@ford.com" TargetMode="External"/><Relationship Id="rId14" Type="http://schemas.openxmlformats.org/officeDocument/2006/relationships/image" Target="media/image1.png"/><Relationship Id="rId22" Type="http://schemas.openxmlformats.org/officeDocument/2006/relationships/image" Target="media/image5.png"/><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5A1164-DBFA-47D0-A4A3-87EC61C16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871</Words>
  <Characters>4795</Characters>
  <Application>Microsoft Office Word</Application>
  <DocSecurity>0</DocSecurity>
  <Lines>39</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5655</CharactersWithSpaces>
  <SharedDoc>false</SharedDoc>
  <HLinks>
    <vt:vector size="114" baseType="variant">
      <vt:variant>
        <vt:i4>3604580</vt:i4>
      </vt:variant>
      <vt:variant>
        <vt:i4>27</vt:i4>
      </vt:variant>
      <vt:variant>
        <vt:i4>0</vt:i4>
      </vt:variant>
      <vt:variant>
        <vt:i4>5</vt:i4>
      </vt:variant>
      <vt:variant>
        <vt:lpwstr>https://www.youtube.com/user/Fordnederland</vt:lpwstr>
      </vt:variant>
      <vt:variant>
        <vt:lpwstr/>
      </vt:variant>
      <vt:variant>
        <vt:i4>3670122</vt:i4>
      </vt:variant>
      <vt:variant>
        <vt:i4>24</vt:i4>
      </vt:variant>
      <vt:variant>
        <vt:i4>0</vt:i4>
      </vt:variant>
      <vt:variant>
        <vt:i4>5</vt:i4>
      </vt:variant>
      <vt:variant>
        <vt:lpwstr>https://www.linkedin.com/company/ford-nederland-bv</vt:lpwstr>
      </vt:variant>
      <vt:variant>
        <vt:lpwstr/>
      </vt:variant>
      <vt:variant>
        <vt:i4>1835075</vt:i4>
      </vt:variant>
      <vt:variant>
        <vt:i4>21</vt:i4>
      </vt:variant>
      <vt:variant>
        <vt:i4>0</vt:i4>
      </vt:variant>
      <vt:variant>
        <vt:i4>5</vt:i4>
      </vt:variant>
      <vt:variant>
        <vt:lpwstr>https://www.instagram.com/fordnederland/</vt:lpwstr>
      </vt:variant>
      <vt:variant>
        <vt:lpwstr/>
      </vt:variant>
      <vt:variant>
        <vt:i4>8257583</vt:i4>
      </vt:variant>
      <vt:variant>
        <vt:i4>18</vt:i4>
      </vt:variant>
      <vt:variant>
        <vt:i4>0</vt:i4>
      </vt:variant>
      <vt:variant>
        <vt:i4>5</vt:i4>
      </vt:variant>
      <vt:variant>
        <vt:lpwstr>https://twitter.com/fordnl</vt:lpwstr>
      </vt:variant>
      <vt:variant>
        <vt:lpwstr/>
      </vt:variant>
      <vt:variant>
        <vt:i4>3080239</vt:i4>
      </vt:variant>
      <vt:variant>
        <vt:i4>15</vt:i4>
      </vt:variant>
      <vt:variant>
        <vt:i4>0</vt:i4>
      </vt:variant>
      <vt:variant>
        <vt:i4>5</vt:i4>
      </vt:variant>
      <vt:variant>
        <vt:lpwstr>https://www.facebook.com/fordnederland</vt:lpwstr>
      </vt:variant>
      <vt:variant>
        <vt:lpwstr/>
      </vt:variant>
      <vt:variant>
        <vt:i4>7667837</vt:i4>
      </vt:variant>
      <vt:variant>
        <vt:i4>12</vt:i4>
      </vt:variant>
      <vt:variant>
        <vt:i4>0</vt:i4>
      </vt:variant>
      <vt:variant>
        <vt:i4>5</vt:i4>
      </vt:variant>
      <vt:variant>
        <vt:lpwstr>http://www.fordmediacenter.nl/</vt:lpwstr>
      </vt:variant>
      <vt:variant>
        <vt:lpwstr/>
      </vt:variant>
      <vt:variant>
        <vt:i4>2162701</vt:i4>
      </vt:variant>
      <vt:variant>
        <vt:i4>9</vt:i4>
      </vt:variant>
      <vt:variant>
        <vt:i4>0</vt:i4>
      </vt:variant>
      <vt:variant>
        <vt:i4>5</vt:i4>
      </vt:variant>
      <vt:variant>
        <vt:lpwstr>mailto:svandepo@ford.com</vt:lpwstr>
      </vt:variant>
      <vt:variant>
        <vt:lpwstr/>
      </vt:variant>
      <vt:variant>
        <vt:i4>2818146</vt:i4>
      </vt:variant>
      <vt:variant>
        <vt:i4>6</vt:i4>
      </vt:variant>
      <vt:variant>
        <vt:i4>0</vt:i4>
      </vt:variant>
      <vt:variant>
        <vt:i4>5</vt:i4>
      </vt:variant>
      <vt:variant>
        <vt:lpwstr>http://www.corporate.ford.com/</vt:lpwstr>
      </vt:variant>
      <vt:variant>
        <vt:lpwstr/>
      </vt:variant>
      <vt:variant>
        <vt:i4>6750309</vt:i4>
      </vt:variant>
      <vt:variant>
        <vt:i4>3</vt:i4>
      </vt:variant>
      <vt:variant>
        <vt:i4>0</vt:i4>
      </vt:variant>
      <vt:variant>
        <vt:i4>5</vt:i4>
      </vt:variant>
      <vt:variant>
        <vt:lpwstr>http://www.ford.nl/SBE/ProefritAanvragen/ProefritAanvragenPersonenautos</vt:lpwstr>
      </vt:variant>
      <vt:variant>
        <vt:lpwstr/>
      </vt:variant>
      <vt:variant>
        <vt:i4>2949130</vt:i4>
      </vt:variant>
      <vt:variant>
        <vt:i4>0</vt:i4>
      </vt:variant>
      <vt:variant>
        <vt:i4>0</vt:i4>
      </vt:variant>
      <vt:variant>
        <vt:i4>5</vt:i4>
      </vt:variant>
      <vt:variant>
        <vt:lpwstr>mailto:prfordnl@ford.com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ariant>
        <vt:i4>3080239</vt:i4>
      </vt:variant>
      <vt:variant>
        <vt:i4>4557</vt:i4>
      </vt:variant>
      <vt:variant>
        <vt:i4>1029</vt:i4>
      </vt:variant>
      <vt:variant>
        <vt:i4>4</vt:i4>
      </vt:variant>
      <vt:variant>
        <vt:lpwstr>https://www.facebook.com/fordnederland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Neven, Annelous (A.)</cp:lastModifiedBy>
  <cp:revision>2</cp:revision>
  <cp:lastPrinted>2015-04-10T14:06:00Z</cp:lastPrinted>
  <dcterms:created xsi:type="dcterms:W3CDTF">2017-09-27T08:57:00Z</dcterms:created>
  <dcterms:modified xsi:type="dcterms:W3CDTF">2017-09-27T08:57:00Z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