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B2" w:rsidRDefault="003E07B2" w:rsidP="003E07B2">
      <w:pPr>
        <w:pStyle w:val="BodyText2"/>
        <w:spacing w:line="240" w:lineRule="auto"/>
        <w:rPr>
          <w:rFonts w:ascii="Arial" w:hAnsi="Arial" w:cs="Arial"/>
          <w:b/>
          <w:bCs/>
          <w:sz w:val="32"/>
          <w:szCs w:val="32"/>
          <w:lang w:val="nl"/>
        </w:rPr>
      </w:pPr>
      <w:r>
        <w:rPr>
          <w:rFonts w:ascii="Arial" w:hAnsi="Arial" w:cs="Arial"/>
          <w:b/>
          <w:bCs/>
          <w:sz w:val="32"/>
          <w:szCs w:val="32"/>
          <w:lang w:val="nl"/>
        </w:rPr>
        <w:t>Ford introdu</w:t>
      </w:r>
      <w:r w:rsidR="006645F6">
        <w:rPr>
          <w:rFonts w:ascii="Arial" w:hAnsi="Arial" w:cs="Arial"/>
          <w:b/>
          <w:bCs/>
          <w:sz w:val="32"/>
          <w:szCs w:val="32"/>
          <w:lang w:val="nl"/>
        </w:rPr>
        <w:t>ceert nieuwe C-MAX Plug-I</w:t>
      </w:r>
      <w:r>
        <w:rPr>
          <w:rFonts w:ascii="Arial" w:hAnsi="Arial" w:cs="Arial"/>
          <w:b/>
          <w:bCs/>
          <w:sz w:val="32"/>
          <w:szCs w:val="32"/>
          <w:lang w:val="nl"/>
        </w:rPr>
        <w:t>n Hybrid</w:t>
      </w:r>
      <w:r w:rsidR="006645F6">
        <w:rPr>
          <w:rFonts w:ascii="Arial" w:hAnsi="Arial" w:cs="Arial"/>
          <w:b/>
          <w:bCs/>
          <w:sz w:val="32"/>
          <w:szCs w:val="32"/>
          <w:lang w:val="nl"/>
        </w:rPr>
        <w:t>e</w:t>
      </w:r>
      <w:r>
        <w:rPr>
          <w:rFonts w:ascii="Arial" w:hAnsi="Arial" w:cs="Arial"/>
          <w:b/>
          <w:bCs/>
          <w:sz w:val="32"/>
          <w:szCs w:val="32"/>
          <w:lang w:val="nl"/>
        </w:rPr>
        <w:t>, 100% luxe met slechts 7% bijtelling</w:t>
      </w:r>
    </w:p>
    <w:p w:rsidR="003E07B2" w:rsidRDefault="003E07B2" w:rsidP="003E07B2">
      <w:pPr>
        <w:pStyle w:val="BodyText2"/>
        <w:spacing w:line="240" w:lineRule="auto"/>
        <w:rPr>
          <w:rFonts w:ascii="Arial" w:hAnsi="Arial" w:cs="Arial"/>
          <w:b/>
          <w:bCs/>
          <w:sz w:val="22"/>
          <w:szCs w:val="22"/>
          <w:lang w:val="nl-NL"/>
        </w:rPr>
      </w:pPr>
    </w:p>
    <w:p w:rsidR="003E07B2" w:rsidRPr="001E7815" w:rsidRDefault="003E07B2" w:rsidP="003E07B2">
      <w:pPr>
        <w:pStyle w:val="BodyText2"/>
        <w:spacing w:line="240" w:lineRule="auto"/>
        <w:rPr>
          <w:rFonts w:ascii="Arial" w:hAnsi="Arial" w:cs="Arial"/>
          <w:b/>
          <w:bCs/>
          <w:sz w:val="22"/>
          <w:szCs w:val="22"/>
          <w:lang w:val="nl-NL"/>
        </w:rPr>
      </w:pPr>
    </w:p>
    <w:p w:rsidR="003E07B2" w:rsidRPr="001E7815" w:rsidRDefault="003E07B2" w:rsidP="003E07B2">
      <w:pPr>
        <w:numPr>
          <w:ilvl w:val="0"/>
          <w:numId w:val="21"/>
        </w:numPr>
        <w:rPr>
          <w:rFonts w:ascii="Arial" w:hAnsi="Arial" w:cs="Arial"/>
          <w:sz w:val="22"/>
          <w:szCs w:val="22"/>
          <w:lang w:val="nl-NL"/>
        </w:rPr>
      </w:pPr>
      <w:r>
        <w:rPr>
          <w:rFonts w:ascii="Arial" w:hAnsi="Arial" w:cs="Arial"/>
          <w:sz w:val="22"/>
          <w:szCs w:val="22"/>
          <w:lang w:val="nl"/>
        </w:rPr>
        <w:t>Nieuwe C-MAX Plug-</w:t>
      </w:r>
      <w:r w:rsidR="006645F6">
        <w:rPr>
          <w:rFonts w:ascii="Arial" w:hAnsi="Arial" w:cs="Arial"/>
          <w:sz w:val="22"/>
          <w:szCs w:val="22"/>
          <w:lang w:val="nl"/>
        </w:rPr>
        <w:t>I</w:t>
      </w:r>
      <w:r>
        <w:rPr>
          <w:rFonts w:ascii="Arial" w:hAnsi="Arial" w:cs="Arial"/>
          <w:sz w:val="22"/>
          <w:szCs w:val="22"/>
          <w:lang w:val="nl"/>
        </w:rPr>
        <w:t>n Hybride nu leverbaar</w:t>
      </w:r>
    </w:p>
    <w:p w:rsidR="003E07B2" w:rsidRPr="001E7815" w:rsidRDefault="003E07B2" w:rsidP="003E07B2">
      <w:pPr>
        <w:ind w:left="360"/>
        <w:rPr>
          <w:rFonts w:ascii="Arial" w:hAnsi="Arial" w:cs="Arial"/>
          <w:sz w:val="22"/>
          <w:szCs w:val="22"/>
          <w:lang w:val="nl-NL"/>
        </w:rPr>
      </w:pPr>
    </w:p>
    <w:p w:rsidR="003E07B2" w:rsidRPr="001E7815" w:rsidRDefault="003E07B2" w:rsidP="003E07B2">
      <w:pPr>
        <w:numPr>
          <w:ilvl w:val="0"/>
          <w:numId w:val="21"/>
        </w:numPr>
        <w:rPr>
          <w:rFonts w:ascii="Arial" w:hAnsi="Arial" w:cs="Arial"/>
          <w:sz w:val="22"/>
          <w:szCs w:val="22"/>
          <w:lang w:val="nl-NL"/>
        </w:rPr>
      </w:pPr>
      <w:r w:rsidRPr="001E7815">
        <w:rPr>
          <w:rFonts w:ascii="Arial" w:hAnsi="Arial" w:cs="Arial"/>
          <w:sz w:val="22"/>
          <w:szCs w:val="22"/>
          <w:lang w:val="nl"/>
        </w:rPr>
        <w:t>C-MAX Plug-in Hybride zuinigste Ford met CO</w:t>
      </w:r>
      <w:r w:rsidRPr="00494189">
        <w:rPr>
          <w:rFonts w:ascii="Arial" w:hAnsi="Arial" w:cs="Arial"/>
          <w:sz w:val="22"/>
          <w:szCs w:val="22"/>
          <w:vertAlign w:val="subscript"/>
          <w:lang w:val="nl"/>
        </w:rPr>
        <w:t>2</w:t>
      </w:r>
      <w:r w:rsidRPr="001E7815">
        <w:rPr>
          <w:rFonts w:ascii="Arial" w:hAnsi="Arial" w:cs="Arial"/>
          <w:sz w:val="22"/>
          <w:szCs w:val="22"/>
          <w:lang w:val="nl"/>
        </w:rPr>
        <w:t xml:space="preserve"> uitstoot van 46 g/km </w:t>
      </w:r>
    </w:p>
    <w:p w:rsidR="003E07B2" w:rsidRDefault="003E07B2" w:rsidP="003E07B2">
      <w:pPr>
        <w:pStyle w:val="ListParagraph"/>
        <w:rPr>
          <w:rFonts w:ascii="Arial" w:hAnsi="Arial" w:cs="Arial"/>
          <w:sz w:val="22"/>
          <w:szCs w:val="22"/>
          <w:lang w:val="nl-NL"/>
        </w:rPr>
      </w:pPr>
    </w:p>
    <w:p w:rsidR="003E07B2" w:rsidRPr="001E7815" w:rsidRDefault="003E07B2" w:rsidP="003E07B2">
      <w:pPr>
        <w:numPr>
          <w:ilvl w:val="0"/>
          <w:numId w:val="21"/>
        </w:numPr>
        <w:rPr>
          <w:rFonts w:ascii="Arial" w:hAnsi="Arial" w:cs="Arial"/>
          <w:sz w:val="22"/>
          <w:szCs w:val="22"/>
          <w:lang w:val="nl-NL"/>
        </w:rPr>
      </w:pPr>
      <w:r>
        <w:rPr>
          <w:rFonts w:ascii="Arial" w:hAnsi="Arial" w:cs="Arial"/>
          <w:sz w:val="22"/>
          <w:szCs w:val="22"/>
          <w:lang w:val="nl"/>
        </w:rPr>
        <w:t>185 pk gecombineerd vermogen; oplaadtijd batterij ongeveer twee uur</w:t>
      </w:r>
    </w:p>
    <w:p w:rsidR="003E07B2" w:rsidRPr="001E7815" w:rsidRDefault="003E07B2" w:rsidP="003E07B2">
      <w:pPr>
        <w:rPr>
          <w:rFonts w:ascii="Arial" w:hAnsi="Arial" w:cs="Arial"/>
          <w:sz w:val="22"/>
          <w:szCs w:val="22"/>
          <w:lang w:val="nl-NL"/>
        </w:rPr>
      </w:pPr>
    </w:p>
    <w:p w:rsidR="003E07B2" w:rsidRDefault="003E07B2" w:rsidP="003E07B2">
      <w:pPr>
        <w:numPr>
          <w:ilvl w:val="0"/>
          <w:numId w:val="20"/>
        </w:numPr>
        <w:rPr>
          <w:rFonts w:ascii="Arial" w:hAnsi="Arial" w:cs="Arial"/>
          <w:sz w:val="22"/>
          <w:szCs w:val="22"/>
          <w:lang w:val="nl"/>
        </w:rPr>
      </w:pPr>
      <w:r w:rsidRPr="001E7815">
        <w:rPr>
          <w:rFonts w:ascii="Arial" w:hAnsi="Arial" w:cs="Arial"/>
          <w:sz w:val="22"/>
          <w:szCs w:val="22"/>
          <w:lang w:val="nl"/>
        </w:rPr>
        <w:t xml:space="preserve">Nederland eerste markt voor C-MAX </w:t>
      </w:r>
      <w:r w:rsidR="006645F6">
        <w:rPr>
          <w:rFonts w:ascii="Arial" w:hAnsi="Arial" w:cs="Arial"/>
          <w:sz w:val="22"/>
          <w:szCs w:val="22"/>
          <w:lang w:val="nl"/>
        </w:rPr>
        <w:t>Plug-In Hybride</w:t>
      </w:r>
      <w:r w:rsidRPr="001E7815">
        <w:rPr>
          <w:rFonts w:ascii="Arial" w:hAnsi="Arial" w:cs="Arial"/>
          <w:sz w:val="22"/>
          <w:szCs w:val="22"/>
          <w:lang w:val="nl"/>
        </w:rPr>
        <w:t xml:space="preserve">; verdere uitbreiding volgt in 2015 </w:t>
      </w:r>
    </w:p>
    <w:p w:rsidR="003E07B2" w:rsidRDefault="003E07B2" w:rsidP="003E07B2">
      <w:pPr>
        <w:ind w:left="360"/>
        <w:rPr>
          <w:rFonts w:ascii="Arial" w:hAnsi="Arial" w:cs="Arial"/>
          <w:sz w:val="22"/>
          <w:szCs w:val="22"/>
          <w:lang w:val="nl"/>
        </w:rPr>
      </w:pPr>
    </w:p>
    <w:p w:rsidR="003E07B2" w:rsidRPr="001E7815" w:rsidRDefault="003E07B2" w:rsidP="003E07B2">
      <w:pPr>
        <w:numPr>
          <w:ilvl w:val="0"/>
          <w:numId w:val="20"/>
        </w:numPr>
        <w:rPr>
          <w:rFonts w:ascii="Arial" w:hAnsi="Arial" w:cs="Arial"/>
          <w:sz w:val="22"/>
          <w:szCs w:val="22"/>
          <w:lang w:val="nl"/>
        </w:rPr>
      </w:pPr>
      <w:r>
        <w:rPr>
          <w:rFonts w:ascii="Arial" w:hAnsi="Arial" w:cs="Arial"/>
          <w:sz w:val="22"/>
          <w:szCs w:val="22"/>
          <w:lang w:val="nl"/>
        </w:rPr>
        <w:t xml:space="preserve">Zeer rijk uitgeruste C-MAX </w:t>
      </w:r>
      <w:r w:rsidR="006645F6">
        <w:rPr>
          <w:rFonts w:ascii="Arial" w:hAnsi="Arial" w:cs="Arial"/>
          <w:sz w:val="22"/>
          <w:szCs w:val="22"/>
          <w:lang w:val="nl"/>
        </w:rPr>
        <w:t>Plug-In Hybride</w:t>
      </w:r>
      <w:r w:rsidR="006645F6">
        <w:rPr>
          <w:rFonts w:ascii="Arial" w:hAnsi="Arial" w:cs="Arial"/>
          <w:sz w:val="22"/>
          <w:szCs w:val="22"/>
          <w:lang w:val="nl"/>
        </w:rPr>
        <w:t xml:space="preserve"> </w:t>
      </w:r>
      <w:r>
        <w:rPr>
          <w:rFonts w:ascii="Arial" w:hAnsi="Arial" w:cs="Arial"/>
          <w:sz w:val="22"/>
          <w:szCs w:val="22"/>
          <w:lang w:val="nl"/>
        </w:rPr>
        <w:t>nu leverbaar voor € 34.995,- en te leasen voor € 539</w:t>
      </w:r>
      <w:proofErr w:type="gramStart"/>
      <w:r>
        <w:rPr>
          <w:rFonts w:ascii="Arial" w:hAnsi="Arial" w:cs="Arial"/>
          <w:sz w:val="22"/>
          <w:szCs w:val="22"/>
          <w:lang w:val="nl"/>
        </w:rPr>
        <w:t>,-**</w:t>
      </w:r>
      <w:proofErr w:type="gramEnd"/>
      <w:r>
        <w:rPr>
          <w:rFonts w:ascii="Arial" w:hAnsi="Arial" w:cs="Arial"/>
          <w:sz w:val="22"/>
          <w:szCs w:val="22"/>
          <w:lang w:val="nl"/>
        </w:rPr>
        <w:t xml:space="preserve"> per maand </w:t>
      </w:r>
    </w:p>
    <w:p w:rsidR="003E07B2" w:rsidRPr="001E7815" w:rsidRDefault="003E07B2" w:rsidP="003E07B2">
      <w:pPr>
        <w:rPr>
          <w:rFonts w:ascii="Arial" w:hAnsi="Arial" w:cs="Arial"/>
          <w:b/>
          <w:sz w:val="22"/>
          <w:szCs w:val="22"/>
          <w:lang w:val="nl-NL"/>
        </w:rPr>
      </w:pPr>
    </w:p>
    <w:p w:rsidR="003E07B2" w:rsidRPr="001E7815" w:rsidRDefault="003E07B2" w:rsidP="003E07B2">
      <w:pPr>
        <w:pStyle w:val="ListParagraph"/>
        <w:ind w:left="0"/>
        <w:rPr>
          <w:rFonts w:ascii="Arial" w:hAnsi="Arial" w:cs="Arial"/>
          <w:b/>
          <w:sz w:val="22"/>
          <w:szCs w:val="22"/>
          <w:lang w:val="nl-NL"/>
        </w:rPr>
      </w:pPr>
    </w:p>
    <w:p w:rsidR="003E07B2" w:rsidRPr="001E7815" w:rsidRDefault="003E07B2" w:rsidP="003E07B2">
      <w:pPr>
        <w:rPr>
          <w:rFonts w:ascii="Arial" w:hAnsi="Arial" w:cs="Arial"/>
          <w:sz w:val="22"/>
          <w:szCs w:val="22"/>
          <w:lang w:val="nl-NL"/>
        </w:rPr>
      </w:pPr>
      <w:r>
        <w:rPr>
          <w:rFonts w:ascii="Arial" w:hAnsi="Arial" w:cs="Arial"/>
          <w:b/>
          <w:bCs/>
          <w:sz w:val="22"/>
          <w:szCs w:val="22"/>
          <w:lang w:val="nl"/>
        </w:rPr>
        <w:t>AMSTERDAM, 15 januari 2015</w:t>
      </w:r>
      <w:r>
        <w:rPr>
          <w:rFonts w:ascii="Arial" w:hAnsi="Arial" w:cs="Arial"/>
          <w:sz w:val="22"/>
          <w:szCs w:val="22"/>
          <w:lang w:val="nl"/>
        </w:rPr>
        <w:t xml:space="preserve"> – Ford breidt zijn Europese assortiment uit met een primeur: de</w:t>
      </w:r>
      <w:r w:rsidR="006645F6">
        <w:rPr>
          <w:rFonts w:ascii="Arial" w:hAnsi="Arial" w:cs="Arial"/>
          <w:sz w:val="22"/>
          <w:szCs w:val="22"/>
          <w:lang w:val="nl"/>
        </w:rPr>
        <w:t xml:space="preserve"> nieuwe Ford C-MAX Plug-I</w:t>
      </w:r>
      <w:r>
        <w:rPr>
          <w:rFonts w:ascii="Arial" w:hAnsi="Arial" w:cs="Arial"/>
          <w:sz w:val="22"/>
          <w:szCs w:val="22"/>
          <w:lang w:val="nl"/>
        </w:rPr>
        <w:t>n Hybride.</w:t>
      </w:r>
    </w:p>
    <w:p w:rsidR="003E07B2" w:rsidRPr="001E7815" w:rsidRDefault="003E07B2" w:rsidP="003E07B2">
      <w:pPr>
        <w:rPr>
          <w:rFonts w:ascii="Arial" w:hAnsi="Arial" w:cs="Arial"/>
          <w:sz w:val="22"/>
          <w:szCs w:val="22"/>
          <w:lang w:val="nl-NL"/>
        </w:rPr>
      </w:pPr>
    </w:p>
    <w:p w:rsidR="003E07B2" w:rsidRPr="001E7815" w:rsidRDefault="003E07B2" w:rsidP="003E07B2">
      <w:pPr>
        <w:rPr>
          <w:rFonts w:ascii="Arial" w:hAnsi="Arial" w:cs="Arial"/>
          <w:sz w:val="22"/>
          <w:szCs w:val="22"/>
          <w:lang w:val="nl-NL"/>
        </w:rPr>
      </w:pPr>
      <w:r>
        <w:rPr>
          <w:rFonts w:ascii="Arial" w:hAnsi="Arial" w:cs="Arial"/>
          <w:sz w:val="22"/>
          <w:szCs w:val="22"/>
          <w:lang w:val="nl"/>
        </w:rPr>
        <w:t xml:space="preserve">De C-MAX </w:t>
      </w:r>
      <w:r w:rsidR="006645F6">
        <w:rPr>
          <w:rFonts w:ascii="Arial" w:hAnsi="Arial" w:cs="Arial"/>
          <w:sz w:val="22"/>
          <w:szCs w:val="22"/>
          <w:lang w:val="nl"/>
        </w:rPr>
        <w:t>Plug-In Hybride</w:t>
      </w:r>
      <w:r w:rsidR="006645F6">
        <w:rPr>
          <w:rFonts w:ascii="Arial" w:hAnsi="Arial" w:cs="Arial"/>
          <w:sz w:val="22"/>
          <w:szCs w:val="22"/>
          <w:lang w:val="nl"/>
        </w:rPr>
        <w:t xml:space="preserve"> </w:t>
      </w:r>
      <w:r>
        <w:rPr>
          <w:rFonts w:ascii="Arial" w:hAnsi="Arial" w:cs="Arial"/>
          <w:sz w:val="22"/>
          <w:szCs w:val="22"/>
          <w:lang w:val="nl"/>
        </w:rPr>
        <w:t>is in Europa de zuinigste Ford die is uitgerust met een benzinemotor, in dit geval een 2,0-liter Atkinson-cyclusmotor. In combinatie met een 7,6 kWh lithium-ionbatterij en een elektromotor zorgt deze voor een brandstofverbruik van 2,0 l/100 km en een CO</w:t>
      </w:r>
      <w:r>
        <w:rPr>
          <w:rFonts w:ascii="Arial" w:hAnsi="Arial" w:cs="Arial"/>
          <w:sz w:val="22"/>
          <w:szCs w:val="22"/>
          <w:vertAlign w:val="subscript"/>
          <w:lang w:val="nl"/>
        </w:rPr>
        <w:t>2</w:t>
      </w:r>
      <w:r>
        <w:rPr>
          <w:rFonts w:ascii="Arial" w:hAnsi="Arial" w:cs="Arial"/>
          <w:sz w:val="22"/>
          <w:szCs w:val="22"/>
          <w:lang w:val="nl"/>
        </w:rPr>
        <w:t>-uitstoot van 46 g/km.*</w:t>
      </w:r>
    </w:p>
    <w:p w:rsidR="003E07B2" w:rsidRPr="001E7815" w:rsidRDefault="003E07B2" w:rsidP="003E07B2">
      <w:pPr>
        <w:rPr>
          <w:rFonts w:ascii="Arial" w:hAnsi="Arial" w:cs="Arial"/>
          <w:sz w:val="22"/>
          <w:szCs w:val="22"/>
          <w:lang w:val="nl-NL"/>
        </w:rPr>
      </w:pPr>
    </w:p>
    <w:p w:rsidR="003E07B2" w:rsidRPr="001E7815" w:rsidRDefault="003E07B2" w:rsidP="003E07B2">
      <w:pPr>
        <w:rPr>
          <w:rFonts w:ascii="Arial" w:hAnsi="Arial" w:cs="Arial"/>
          <w:sz w:val="22"/>
          <w:szCs w:val="22"/>
          <w:lang w:val="nl-NL"/>
        </w:rPr>
      </w:pPr>
      <w:r>
        <w:rPr>
          <w:rFonts w:ascii="Arial" w:hAnsi="Arial" w:cs="Arial"/>
          <w:sz w:val="22"/>
          <w:szCs w:val="22"/>
          <w:lang w:val="nl"/>
        </w:rPr>
        <w:t xml:space="preserve">"Met deze nieuwe plug-in hybride biedt Ford nu op het gebied van aandrijvingen voor elk wat wils. De nieuwe C-MAX </w:t>
      </w:r>
      <w:r w:rsidR="006645F6">
        <w:rPr>
          <w:rFonts w:ascii="Arial" w:hAnsi="Arial" w:cs="Arial"/>
          <w:sz w:val="22"/>
          <w:szCs w:val="22"/>
          <w:lang w:val="nl"/>
        </w:rPr>
        <w:t>Plug-In Hybride</w:t>
      </w:r>
      <w:r w:rsidR="006645F6">
        <w:rPr>
          <w:rFonts w:ascii="Arial" w:hAnsi="Arial" w:cs="Arial"/>
          <w:sz w:val="22"/>
          <w:szCs w:val="22"/>
          <w:lang w:val="nl"/>
        </w:rPr>
        <w:t xml:space="preserve"> </w:t>
      </w:r>
      <w:r>
        <w:rPr>
          <w:rFonts w:ascii="Arial" w:hAnsi="Arial" w:cs="Arial"/>
          <w:sz w:val="22"/>
          <w:szCs w:val="22"/>
          <w:lang w:val="nl"/>
        </w:rPr>
        <w:t xml:space="preserve">betekent een uitbreiding van het Ford-assortiment, dat al bestaat uit de uitstootloze Focus Electric en de nieuwe Ford Mondeo Hybrid,” zegt Joe Bakaj, vicepresident Product Development bij Ford Europa. </w:t>
      </w:r>
    </w:p>
    <w:p w:rsidR="003E07B2" w:rsidRPr="001E7815" w:rsidRDefault="003E07B2" w:rsidP="003E07B2">
      <w:pPr>
        <w:rPr>
          <w:rFonts w:ascii="Arial" w:hAnsi="Arial" w:cs="Arial"/>
          <w:sz w:val="22"/>
          <w:szCs w:val="22"/>
          <w:lang w:val="nl-NL"/>
        </w:rPr>
      </w:pPr>
    </w:p>
    <w:p w:rsidR="003E07B2" w:rsidRPr="001E7815" w:rsidRDefault="003E07B2" w:rsidP="003E07B2">
      <w:pPr>
        <w:rPr>
          <w:rFonts w:ascii="Arial" w:hAnsi="Arial" w:cs="Arial"/>
          <w:sz w:val="22"/>
          <w:szCs w:val="22"/>
          <w:lang w:val="nl-NL"/>
        </w:rPr>
      </w:pPr>
      <w:r>
        <w:rPr>
          <w:rFonts w:ascii="Arial" w:hAnsi="Arial" w:cs="Arial"/>
          <w:sz w:val="22"/>
          <w:szCs w:val="22"/>
          <w:lang w:val="nl"/>
        </w:rPr>
        <w:t xml:space="preserve">In de elektrische modus heeft de C-MAX </w:t>
      </w:r>
      <w:r w:rsidR="006645F6">
        <w:rPr>
          <w:rFonts w:ascii="Arial" w:hAnsi="Arial" w:cs="Arial"/>
          <w:sz w:val="22"/>
          <w:szCs w:val="22"/>
          <w:lang w:val="nl"/>
        </w:rPr>
        <w:t>Plug-In Hybride</w:t>
      </w:r>
      <w:r w:rsidR="006645F6">
        <w:rPr>
          <w:rFonts w:ascii="Arial" w:hAnsi="Arial" w:cs="Arial"/>
          <w:sz w:val="22"/>
          <w:szCs w:val="22"/>
          <w:lang w:val="nl"/>
        </w:rPr>
        <w:t xml:space="preserve"> </w:t>
      </w:r>
      <w:r>
        <w:rPr>
          <w:rFonts w:ascii="Arial" w:hAnsi="Arial" w:cs="Arial"/>
          <w:sz w:val="22"/>
          <w:szCs w:val="22"/>
          <w:lang w:val="nl"/>
        </w:rPr>
        <w:t xml:space="preserve">een actieradius van 44 km km en haalt de auto een topsnelheid van 137 km/u. De batterij kan in slechts twee uur worden opgeladen bij een geschikt laadstation. Wordt er gebruikgemaakt van een standaard stopcontact, dan duurt het laden drie uur. </w:t>
      </w:r>
    </w:p>
    <w:p w:rsidR="003E07B2" w:rsidRPr="001E7815" w:rsidRDefault="003E07B2" w:rsidP="003E07B2">
      <w:pPr>
        <w:rPr>
          <w:rFonts w:ascii="Arial" w:hAnsi="Arial" w:cs="Arial"/>
          <w:sz w:val="22"/>
          <w:szCs w:val="22"/>
          <w:lang w:val="nl-NL"/>
        </w:rPr>
      </w:pPr>
    </w:p>
    <w:p w:rsidR="003E07B2" w:rsidRPr="001E7815" w:rsidRDefault="003E07B2" w:rsidP="003E07B2">
      <w:pPr>
        <w:rPr>
          <w:rFonts w:ascii="Arial" w:hAnsi="Arial" w:cs="Arial"/>
          <w:sz w:val="22"/>
          <w:szCs w:val="22"/>
          <w:lang w:val="nl-NL"/>
        </w:rPr>
      </w:pPr>
      <w:r>
        <w:rPr>
          <w:rFonts w:ascii="Arial" w:hAnsi="Arial" w:cs="Arial"/>
          <w:sz w:val="22"/>
          <w:szCs w:val="22"/>
          <w:lang w:val="nl"/>
        </w:rPr>
        <w:t xml:space="preserve">Een regenererend remsysteem behoudt bij remmen 95 procent van de vrijkomende energie voor hergebruik. Dit levert minder uitstoot en een lager brandstofverbruik op. Bestuurders kunnen de efficiëntie nog verder verbeteren met de Ford Smartgauge-interface. Deze houdt het brandstof- en energieverbruik in de gaten en verlaagt dit via een aantal voorzieningen, zoals "Brake Coach”, dat het geleidelijk remmen stimuleert en zo meer energie aan de batterij retourneert. Aerodynamische verbeteringen aan de motorkap, dakstijlen en de wielkasten zorgen voor een lagere luchtweerstand. </w:t>
      </w:r>
    </w:p>
    <w:p w:rsidR="003E07B2" w:rsidRPr="001E7815" w:rsidRDefault="003E07B2" w:rsidP="003E07B2">
      <w:pPr>
        <w:rPr>
          <w:rFonts w:ascii="Arial" w:hAnsi="Arial" w:cs="Arial"/>
          <w:sz w:val="22"/>
          <w:szCs w:val="22"/>
          <w:lang w:val="nl-NL"/>
        </w:rPr>
      </w:pPr>
    </w:p>
    <w:p w:rsidR="003E07B2" w:rsidRDefault="003E07B2" w:rsidP="003E07B2">
      <w:pPr>
        <w:rPr>
          <w:rFonts w:ascii="Arial" w:hAnsi="Arial" w:cs="Arial"/>
          <w:sz w:val="22"/>
          <w:szCs w:val="22"/>
          <w:lang w:val="nl"/>
        </w:rPr>
      </w:pPr>
      <w:r>
        <w:rPr>
          <w:rFonts w:ascii="Arial" w:hAnsi="Arial" w:cs="Arial"/>
          <w:sz w:val="22"/>
          <w:szCs w:val="22"/>
          <w:lang w:val="nl"/>
        </w:rPr>
        <w:t xml:space="preserve">De nieuwe C-MAX heeft een zeer rijke standaarduitrusting. Zo is de auto bijvoorbeeld voorzien van een Hands-Free Liftgate, een unicum in het segment waarmee de kofferbak automatisch door middel van een zachte trapbeweging kan worden geopend. </w:t>
      </w:r>
    </w:p>
    <w:p w:rsidR="003E07B2" w:rsidRDefault="003E07B2" w:rsidP="003E07B2">
      <w:pPr>
        <w:rPr>
          <w:rFonts w:ascii="Arial" w:hAnsi="Arial" w:cs="Arial"/>
          <w:sz w:val="22"/>
          <w:szCs w:val="22"/>
          <w:lang w:val="nl"/>
        </w:rPr>
      </w:pPr>
    </w:p>
    <w:p w:rsidR="003E07B2" w:rsidRDefault="003E07B2" w:rsidP="003E07B2">
      <w:pPr>
        <w:rPr>
          <w:rFonts w:ascii="Arial" w:hAnsi="Arial" w:cs="Arial"/>
          <w:sz w:val="22"/>
          <w:szCs w:val="22"/>
          <w:lang w:val="nl"/>
        </w:rPr>
      </w:pPr>
    </w:p>
    <w:p w:rsidR="003E07B2" w:rsidRDefault="003E07B2" w:rsidP="003E07B2">
      <w:pPr>
        <w:rPr>
          <w:rFonts w:ascii="Arial" w:hAnsi="Arial" w:cs="Arial"/>
          <w:sz w:val="22"/>
          <w:szCs w:val="22"/>
          <w:lang w:val="nl"/>
        </w:rPr>
      </w:pPr>
    </w:p>
    <w:p w:rsidR="003E07B2" w:rsidRDefault="003E07B2" w:rsidP="003E07B2">
      <w:pPr>
        <w:rPr>
          <w:rFonts w:ascii="Arial" w:hAnsi="Arial" w:cs="Arial"/>
          <w:sz w:val="22"/>
          <w:szCs w:val="22"/>
          <w:lang w:val="nl"/>
        </w:rPr>
      </w:pPr>
    </w:p>
    <w:p w:rsidR="003E07B2" w:rsidRDefault="003E07B2" w:rsidP="003E07B2">
      <w:pPr>
        <w:rPr>
          <w:rFonts w:ascii="Arial" w:hAnsi="Arial" w:cs="Arial"/>
          <w:sz w:val="22"/>
          <w:szCs w:val="22"/>
          <w:lang w:val="nl"/>
        </w:rPr>
      </w:pPr>
      <w:r>
        <w:rPr>
          <w:rFonts w:ascii="Arial" w:hAnsi="Arial" w:cs="Arial"/>
          <w:sz w:val="22"/>
          <w:szCs w:val="22"/>
          <w:lang w:val="nl"/>
        </w:rPr>
        <w:t xml:space="preserve">Verder omvat de standaarduitrusting o.a. </w:t>
      </w:r>
    </w:p>
    <w:p w:rsidR="003E07B2" w:rsidRPr="001E7815" w:rsidRDefault="003E07B2" w:rsidP="003E07B2">
      <w:pPr>
        <w:rPr>
          <w:rFonts w:ascii="Arial" w:hAnsi="Arial" w:cs="Arial"/>
          <w:sz w:val="22"/>
          <w:szCs w:val="22"/>
          <w:lang w:val="nl-NL"/>
        </w:rPr>
      </w:pPr>
    </w:p>
    <w:p w:rsidR="003E07B2" w:rsidRPr="00494189" w:rsidRDefault="003E07B2" w:rsidP="003E07B2">
      <w:pPr>
        <w:numPr>
          <w:ilvl w:val="1"/>
          <w:numId w:val="22"/>
        </w:numPr>
        <w:rPr>
          <w:rFonts w:ascii="Arial" w:hAnsi="Arial" w:cs="Arial"/>
          <w:sz w:val="22"/>
          <w:szCs w:val="22"/>
          <w:lang w:val="nl"/>
        </w:rPr>
      </w:pPr>
      <w:r w:rsidRPr="00494189">
        <w:rPr>
          <w:rFonts w:ascii="Arial" w:hAnsi="Arial" w:cs="Arial"/>
          <w:sz w:val="22"/>
          <w:szCs w:val="22"/>
          <w:lang w:val="nl"/>
        </w:rPr>
        <w:t>17-inch lichtmetalen velgen</w:t>
      </w:r>
    </w:p>
    <w:p w:rsidR="003E07B2" w:rsidRDefault="003E07B2" w:rsidP="003E07B2">
      <w:pPr>
        <w:numPr>
          <w:ilvl w:val="1"/>
          <w:numId w:val="22"/>
        </w:numPr>
        <w:rPr>
          <w:rFonts w:ascii="Arial" w:hAnsi="Arial" w:cs="Arial"/>
          <w:sz w:val="22"/>
          <w:szCs w:val="22"/>
          <w:lang w:val="nl"/>
        </w:rPr>
      </w:pPr>
      <w:r w:rsidRPr="00494189">
        <w:rPr>
          <w:rFonts w:ascii="Arial" w:hAnsi="Arial" w:cs="Arial"/>
          <w:sz w:val="22"/>
          <w:szCs w:val="22"/>
          <w:lang w:val="nl"/>
        </w:rPr>
        <w:t xml:space="preserve">Active Park Assist </w:t>
      </w:r>
    </w:p>
    <w:p w:rsidR="003E07B2" w:rsidRPr="00494189" w:rsidRDefault="003E07B2" w:rsidP="003E07B2">
      <w:pPr>
        <w:numPr>
          <w:ilvl w:val="1"/>
          <w:numId w:val="22"/>
        </w:numPr>
        <w:rPr>
          <w:rFonts w:ascii="Arial" w:hAnsi="Arial" w:cs="Arial"/>
          <w:sz w:val="22"/>
          <w:szCs w:val="22"/>
          <w:lang w:val="nl"/>
        </w:rPr>
      </w:pPr>
      <w:r w:rsidRPr="00494189">
        <w:rPr>
          <w:rFonts w:ascii="Arial" w:hAnsi="Arial" w:cs="Arial"/>
          <w:sz w:val="22"/>
          <w:szCs w:val="22"/>
          <w:lang w:val="nl"/>
        </w:rPr>
        <w:t>Achteruitrijcamera</w:t>
      </w:r>
    </w:p>
    <w:p w:rsidR="003E07B2" w:rsidRPr="00494189" w:rsidRDefault="003E07B2" w:rsidP="003E07B2">
      <w:pPr>
        <w:numPr>
          <w:ilvl w:val="1"/>
          <w:numId w:val="22"/>
        </w:numPr>
        <w:rPr>
          <w:rFonts w:ascii="Arial" w:hAnsi="Arial" w:cs="Arial"/>
          <w:sz w:val="22"/>
          <w:szCs w:val="22"/>
          <w:lang w:val="nl"/>
        </w:rPr>
      </w:pPr>
      <w:r w:rsidRPr="00494189">
        <w:rPr>
          <w:rFonts w:ascii="Arial" w:hAnsi="Arial" w:cs="Arial"/>
          <w:sz w:val="22"/>
          <w:szCs w:val="22"/>
          <w:lang w:val="nl"/>
        </w:rPr>
        <w:t>Automatisch inschakelende dimlichten</w:t>
      </w:r>
    </w:p>
    <w:p w:rsidR="003E07B2" w:rsidRPr="00494189" w:rsidRDefault="003E07B2" w:rsidP="003E07B2">
      <w:pPr>
        <w:numPr>
          <w:ilvl w:val="1"/>
          <w:numId w:val="22"/>
        </w:numPr>
        <w:rPr>
          <w:rFonts w:ascii="Arial" w:hAnsi="Arial" w:cs="Arial"/>
          <w:sz w:val="22"/>
          <w:szCs w:val="22"/>
          <w:lang w:val="nl"/>
        </w:rPr>
      </w:pPr>
      <w:r w:rsidRPr="00494189">
        <w:rPr>
          <w:rFonts w:ascii="Arial" w:hAnsi="Arial" w:cs="Arial"/>
          <w:sz w:val="22"/>
          <w:szCs w:val="22"/>
          <w:lang w:val="nl"/>
        </w:rPr>
        <w:t>Automatische, dual zone airconditioning</w:t>
      </w:r>
    </w:p>
    <w:p w:rsidR="003E07B2" w:rsidRPr="00494189" w:rsidRDefault="003E07B2" w:rsidP="003E07B2">
      <w:pPr>
        <w:numPr>
          <w:ilvl w:val="1"/>
          <w:numId w:val="22"/>
        </w:numPr>
        <w:rPr>
          <w:rFonts w:ascii="Arial" w:hAnsi="Arial" w:cs="Arial"/>
          <w:sz w:val="22"/>
          <w:szCs w:val="22"/>
          <w:lang w:val="nl"/>
        </w:rPr>
      </w:pPr>
      <w:r w:rsidRPr="00494189">
        <w:rPr>
          <w:rFonts w:ascii="Arial" w:hAnsi="Arial" w:cs="Arial"/>
          <w:sz w:val="22"/>
          <w:szCs w:val="22"/>
          <w:lang w:val="nl"/>
        </w:rPr>
        <w:t>Cruise Control</w:t>
      </w:r>
    </w:p>
    <w:p w:rsidR="003E07B2" w:rsidRPr="00494189" w:rsidRDefault="003E07B2" w:rsidP="003E07B2">
      <w:pPr>
        <w:numPr>
          <w:ilvl w:val="1"/>
          <w:numId w:val="22"/>
        </w:numPr>
        <w:rPr>
          <w:rFonts w:ascii="Arial" w:hAnsi="Arial" w:cs="Arial"/>
          <w:sz w:val="22"/>
          <w:szCs w:val="22"/>
          <w:lang w:val="nl"/>
        </w:rPr>
      </w:pPr>
      <w:r w:rsidRPr="00494189">
        <w:rPr>
          <w:rFonts w:ascii="Arial" w:hAnsi="Arial" w:cs="Arial"/>
          <w:sz w:val="22"/>
          <w:szCs w:val="22"/>
          <w:lang w:val="nl"/>
        </w:rPr>
        <w:t>Elektrisch verstelbare bestuurdersstoel</w:t>
      </w:r>
    </w:p>
    <w:p w:rsidR="003E07B2" w:rsidRPr="00494189" w:rsidRDefault="003E07B2" w:rsidP="003E07B2">
      <w:pPr>
        <w:numPr>
          <w:ilvl w:val="1"/>
          <w:numId w:val="22"/>
        </w:numPr>
        <w:rPr>
          <w:rFonts w:ascii="Arial" w:hAnsi="Arial" w:cs="Arial"/>
          <w:sz w:val="22"/>
          <w:szCs w:val="22"/>
          <w:lang w:val="nl"/>
        </w:rPr>
      </w:pPr>
      <w:r w:rsidRPr="00494189">
        <w:rPr>
          <w:rFonts w:ascii="Arial" w:hAnsi="Arial" w:cs="Arial"/>
          <w:sz w:val="22"/>
          <w:szCs w:val="22"/>
          <w:lang w:val="nl"/>
        </w:rPr>
        <w:t>Elektrisch verwarmbare voorstoelen</w:t>
      </w:r>
    </w:p>
    <w:p w:rsidR="003E07B2" w:rsidRPr="00494189" w:rsidRDefault="003E07B2" w:rsidP="003E07B2">
      <w:pPr>
        <w:numPr>
          <w:ilvl w:val="1"/>
          <w:numId w:val="22"/>
        </w:numPr>
        <w:rPr>
          <w:rFonts w:ascii="Arial" w:hAnsi="Arial" w:cs="Arial"/>
          <w:sz w:val="22"/>
          <w:szCs w:val="22"/>
          <w:lang w:val="nl"/>
        </w:rPr>
      </w:pPr>
      <w:r w:rsidRPr="00494189">
        <w:rPr>
          <w:rFonts w:ascii="Arial" w:hAnsi="Arial" w:cs="Arial"/>
          <w:sz w:val="22"/>
          <w:szCs w:val="22"/>
          <w:lang w:val="nl"/>
        </w:rPr>
        <w:t>Lederen stoelbekleding in Charcoal Black</w:t>
      </w:r>
    </w:p>
    <w:p w:rsidR="003E07B2" w:rsidRPr="00494189" w:rsidRDefault="003E07B2" w:rsidP="003E07B2">
      <w:pPr>
        <w:numPr>
          <w:ilvl w:val="1"/>
          <w:numId w:val="22"/>
        </w:numPr>
        <w:rPr>
          <w:rFonts w:ascii="Arial" w:hAnsi="Arial" w:cs="Arial"/>
          <w:sz w:val="22"/>
          <w:szCs w:val="22"/>
          <w:lang w:val="nl"/>
        </w:rPr>
      </w:pPr>
      <w:r w:rsidRPr="00494189">
        <w:rPr>
          <w:rFonts w:ascii="Arial" w:hAnsi="Arial" w:cs="Arial"/>
          <w:sz w:val="22"/>
          <w:szCs w:val="22"/>
          <w:lang w:val="nl"/>
        </w:rPr>
        <w:t>Lederen bekleding voor stuurwiel en pookknop</w:t>
      </w:r>
    </w:p>
    <w:p w:rsidR="003E07B2" w:rsidRPr="00494189" w:rsidRDefault="003E07B2" w:rsidP="003E07B2">
      <w:pPr>
        <w:numPr>
          <w:ilvl w:val="1"/>
          <w:numId w:val="22"/>
        </w:numPr>
        <w:rPr>
          <w:rFonts w:ascii="Arial" w:hAnsi="Arial" w:cs="Arial"/>
          <w:sz w:val="22"/>
          <w:szCs w:val="22"/>
          <w:lang w:val="nl"/>
        </w:rPr>
      </w:pPr>
      <w:r w:rsidRPr="00494189">
        <w:rPr>
          <w:rFonts w:ascii="Arial" w:hAnsi="Arial" w:cs="Arial"/>
          <w:sz w:val="22"/>
          <w:szCs w:val="22"/>
          <w:lang w:val="nl"/>
        </w:rPr>
        <w:t>Mykey (programmeerbare sleutel om veilig rijden te bevorderen)</w:t>
      </w:r>
    </w:p>
    <w:p w:rsidR="003E07B2" w:rsidRPr="00494189" w:rsidRDefault="003E07B2" w:rsidP="003E07B2">
      <w:pPr>
        <w:numPr>
          <w:ilvl w:val="1"/>
          <w:numId w:val="22"/>
        </w:numPr>
        <w:rPr>
          <w:rFonts w:ascii="Arial" w:hAnsi="Arial" w:cs="Arial"/>
          <w:sz w:val="22"/>
          <w:szCs w:val="22"/>
          <w:lang w:val="nl"/>
        </w:rPr>
      </w:pPr>
      <w:r w:rsidRPr="00494189">
        <w:rPr>
          <w:rFonts w:ascii="Arial" w:hAnsi="Arial" w:cs="Arial"/>
          <w:sz w:val="22"/>
          <w:szCs w:val="22"/>
          <w:lang w:val="nl"/>
        </w:rPr>
        <w:t>Panoramadak met elektrisch zonnegordijn</w:t>
      </w:r>
    </w:p>
    <w:p w:rsidR="003E07B2" w:rsidRPr="00494189" w:rsidRDefault="003E07B2" w:rsidP="003E07B2">
      <w:pPr>
        <w:numPr>
          <w:ilvl w:val="1"/>
          <w:numId w:val="22"/>
        </w:numPr>
        <w:rPr>
          <w:rFonts w:ascii="Arial" w:hAnsi="Arial" w:cs="Arial"/>
          <w:sz w:val="22"/>
          <w:szCs w:val="22"/>
          <w:lang w:val="nl"/>
        </w:rPr>
      </w:pPr>
      <w:r w:rsidRPr="00494189">
        <w:rPr>
          <w:rFonts w:ascii="Arial" w:hAnsi="Arial" w:cs="Arial"/>
          <w:sz w:val="22"/>
          <w:szCs w:val="22"/>
          <w:lang w:val="nl"/>
        </w:rPr>
        <w:t>Regensensor</w:t>
      </w:r>
    </w:p>
    <w:p w:rsidR="003E07B2" w:rsidRDefault="003E07B2" w:rsidP="003E07B2">
      <w:pPr>
        <w:numPr>
          <w:ilvl w:val="1"/>
          <w:numId w:val="22"/>
        </w:numPr>
        <w:rPr>
          <w:rFonts w:ascii="Arial" w:hAnsi="Arial" w:cs="Arial"/>
          <w:sz w:val="22"/>
          <w:szCs w:val="22"/>
          <w:lang w:val="nl"/>
        </w:rPr>
      </w:pPr>
      <w:r>
        <w:rPr>
          <w:rFonts w:ascii="Arial" w:hAnsi="Arial" w:cs="Arial"/>
          <w:sz w:val="22"/>
          <w:szCs w:val="22"/>
          <w:lang w:val="nl"/>
        </w:rPr>
        <w:t xml:space="preserve">Navigatie met </w:t>
      </w:r>
      <w:r w:rsidRPr="00494189">
        <w:rPr>
          <w:rFonts w:ascii="Arial" w:hAnsi="Arial" w:cs="Arial"/>
          <w:sz w:val="22"/>
          <w:szCs w:val="22"/>
          <w:lang w:val="nl"/>
        </w:rPr>
        <w:t>SYNC 2 connectitiveitssysteem</w:t>
      </w:r>
      <w:r>
        <w:rPr>
          <w:rFonts w:ascii="Arial" w:hAnsi="Arial" w:cs="Arial"/>
          <w:sz w:val="22"/>
          <w:szCs w:val="22"/>
          <w:lang w:val="nl"/>
        </w:rPr>
        <w:t>,</w:t>
      </w:r>
      <w:r w:rsidRPr="00494189">
        <w:rPr>
          <w:rFonts w:ascii="Arial" w:hAnsi="Arial" w:cs="Arial"/>
          <w:sz w:val="22"/>
          <w:szCs w:val="22"/>
          <w:lang w:val="nl"/>
        </w:rPr>
        <w:t xml:space="preserve"> spraaksturing en 8-inch touchscreen</w:t>
      </w:r>
    </w:p>
    <w:p w:rsidR="003E07B2" w:rsidRDefault="003E07B2" w:rsidP="003E07B2">
      <w:pPr>
        <w:ind w:left="1440"/>
        <w:rPr>
          <w:rFonts w:ascii="Arial" w:hAnsi="Arial" w:cs="Arial"/>
          <w:sz w:val="22"/>
          <w:szCs w:val="22"/>
          <w:lang w:val="nl"/>
        </w:rPr>
      </w:pPr>
    </w:p>
    <w:p w:rsidR="003E07B2" w:rsidRPr="001E7815" w:rsidRDefault="003E07B2" w:rsidP="003E07B2">
      <w:pPr>
        <w:rPr>
          <w:rFonts w:ascii="Arial" w:hAnsi="Arial" w:cs="Arial"/>
          <w:sz w:val="22"/>
          <w:szCs w:val="22"/>
          <w:lang w:val="nl-NL"/>
        </w:rPr>
      </w:pPr>
      <w:r>
        <w:rPr>
          <w:rFonts w:ascii="Arial" w:hAnsi="Arial" w:cs="Arial"/>
          <w:sz w:val="22"/>
          <w:szCs w:val="22"/>
          <w:lang w:val="nl"/>
        </w:rPr>
        <w:t xml:space="preserve">De nieuwe C-MAX </w:t>
      </w:r>
      <w:r w:rsidR="006645F6">
        <w:rPr>
          <w:rFonts w:ascii="Arial" w:hAnsi="Arial" w:cs="Arial"/>
          <w:sz w:val="22"/>
          <w:szCs w:val="22"/>
          <w:lang w:val="nl"/>
        </w:rPr>
        <w:t>Plug-In Hybride</w:t>
      </w:r>
      <w:r w:rsidR="006645F6">
        <w:rPr>
          <w:rFonts w:ascii="Arial" w:hAnsi="Arial" w:cs="Arial"/>
          <w:sz w:val="22"/>
          <w:szCs w:val="22"/>
          <w:lang w:val="nl"/>
        </w:rPr>
        <w:t xml:space="preserve"> </w:t>
      </w:r>
      <w:bookmarkStart w:id="0" w:name="_GoBack"/>
      <w:bookmarkEnd w:id="0"/>
      <w:r>
        <w:rPr>
          <w:rFonts w:ascii="Arial" w:hAnsi="Arial" w:cs="Arial"/>
          <w:sz w:val="22"/>
          <w:szCs w:val="22"/>
          <w:lang w:val="nl"/>
        </w:rPr>
        <w:t>komt als eerste op de markt in Nederland en kost € 34.995,-. De leaseprijs bedraagt € 539</w:t>
      </w:r>
      <w:proofErr w:type="gramStart"/>
      <w:r>
        <w:rPr>
          <w:rFonts w:ascii="Arial" w:hAnsi="Arial" w:cs="Arial"/>
          <w:sz w:val="22"/>
          <w:szCs w:val="22"/>
          <w:lang w:val="nl"/>
        </w:rPr>
        <w:t>,-</w:t>
      </w:r>
      <w:proofErr w:type="gramEnd"/>
      <w:r>
        <w:rPr>
          <w:rFonts w:ascii="Arial" w:hAnsi="Arial" w:cs="Arial"/>
          <w:sz w:val="22"/>
          <w:szCs w:val="22"/>
          <w:lang w:val="nl"/>
        </w:rPr>
        <w:t xml:space="preserve"> per maand bij een jaarkilometrage van 20.000 km en een looptijd van 60 maanden.</w:t>
      </w:r>
    </w:p>
    <w:p w:rsidR="003E07B2" w:rsidRPr="001E7815" w:rsidRDefault="003E07B2" w:rsidP="003E07B2">
      <w:pPr>
        <w:rPr>
          <w:rFonts w:ascii="Arial" w:hAnsi="Arial" w:cs="Arial"/>
          <w:sz w:val="22"/>
          <w:szCs w:val="22"/>
          <w:lang w:val="nl-NL"/>
        </w:rPr>
      </w:pPr>
    </w:p>
    <w:p w:rsidR="0014205C" w:rsidRPr="0014205C" w:rsidRDefault="003E07B2" w:rsidP="003E07B2">
      <w:pPr>
        <w:rPr>
          <w:rFonts w:ascii="Arial" w:hAnsi="Arial" w:cs="Arial"/>
          <w:sz w:val="22"/>
          <w:szCs w:val="22"/>
          <w:lang w:val="nl-NL"/>
        </w:rPr>
      </w:pPr>
      <w:r>
        <w:rPr>
          <w:rFonts w:ascii="Arial" w:hAnsi="Arial" w:cs="Arial"/>
          <w:sz w:val="22"/>
          <w:szCs w:val="22"/>
          <w:lang w:val="nl"/>
        </w:rPr>
        <w:t>“Het aanbod aan zuinige motoren voor het C-MAX-assortiment is nog nooit zo groot geweest,” zegt Roelant de Waard, vicepresident Marketing, Sales &amp; Service bij Ford Europa. “De C-MAX was al leverbaar met de driemaal tot International Engine of the Year uitgeroepen 1,0-liter EcoBoost benzinemotor. Daarbij komen nu de nieuwe 1,5-liter EcoBoost benzinemotor en de 105 pk 1,5-liter TDCi ECOnetic dieselmotor, die naar verwachting in de vijfzitsuitvoering van de C-MAX een CO</w:t>
      </w:r>
      <w:r>
        <w:rPr>
          <w:rFonts w:ascii="Arial" w:hAnsi="Arial" w:cs="Arial"/>
          <w:sz w:val="22"/>
          <w:szCs w:val="22"/>
          <w:vertAlign w:val="subscript"/>
          <w:lang w:val="nl"/>
        </w:rPr>
        <w:t>2</w:t>
      </w:r>
      <w:r>
        <w:rPr>
          <w:rFonts w:ascii="Arial" w:hAnsi="Arial" w:cs="Arial"/>
          <w:sz w:val="22"/>
          <w:szCs w:val="22"/>
          <w:lang w:val="nl"/>
        </w:rPr>
        <w:t>-uitstoot van 99 g/km zal hebben.*”</w:t>
      </w:r>
      <w:r w:rsidR="0014205C" w:rsidRPr="0014205C">
        <w:rPr>
          <w:rFonts w:ascii="Arial" w:hAnsi="Arial" w:cs="Arial"/>
          <w:sz w:val="22"/>
          <w:szCs w:val="22"/>
          <w:lang w:val="nl"/>
        </w:rPr>
        <w:t xml:space="preserve"> </w:t>
      </w:r>
    </w:p>
    <w:p w:rsidR="0014205C" w:rsidRPr="0014205C" w:rsidRDefault="0014205C" w:rsidP="0014205C">
      <w:pPr>
        <w:rPr>
          <w:rFonts w:ascii="Arial" w:hAnsi="Arial" w:cs="Arial"/>
          <w:b/>
          <w:sz w:val="22"/>
          <w:szCs w:val="22"/>
          <w:lang w:val="nl-NL"/>
        </w:rPr>
      </w:pPr>
    </w:p>
    <w:p w:rsidR="0014205C" w:rsidRPr="0014205C" w:rsidRDefault="0014205C" w:rsidP="0014205C">
      <w:pPr>
        <w:jc w:val="center"/>
        <w:rPr>
          <w:rFonts w:ascii="Arial" w:hAnsi="Arial" w:cs="Arial"/>
          <w:sz w:val="18"/>
          <w:szCs w:val="18"/>
          <w:lang w:val="nl-NL"/>
        </w:rPr>
      </w:pPr>
      <w:r w:rsidRPr="0014205C">
        <w:rPr>
          <w:rFonts w:ascii="Arial" w:hAnsi="Arial" w:cs="Arial"/>
          <w:sz w:val="18"/>
          <w:szCs w:val="18"/>
          <w:lang w:val="nl"/>
        </w:rPr>
        <w:t># # #</w:t>
      </w:r>
    </w:p>
    <w:p w:rsidR="0014205C" w:rsidRPr="0014205C" w:rsidRDefault="0014205C" w:rsidP="0014205C">
      <w:pPr>
        <w:rPr>
          <w:rFonts w:ascii="Arial" w:hAnsi="Arial" w:cs="Arial"/>
          <w:b/>
          <w:bCs/>
          <w:i/>
          <w:iCs/>
          <w:lang w:val="nl-NL"/>
        </w:rPr>
      </w:pPr>
    </w:p>
    <w:p w:rsidR="0014205C" w:rsidRPr="0014205C" w:rsidRDefault="0014205C" w:rsidP="0014205C">
      <w:pPr>
        <w:jc w:val="center"/>
        <w:rPr>
          <w:rFonts w:ascii="Arial" w:hAnsi="Arial" w:cs="Arial"/>
          <w:sz w:val="8"/>
          <w:szCs w:val="8"/>
          <w:lang w:val="nl-NL"/>
        </w:rPr>
      </w:pPr>
    </w:p>
    <w:p w:rsidR="00BF2352" w:rsidRDefault="00BF2352" w:rsidP="00BF2352">
      <w:pPr>
        <w:rPr>
          <w:rFonts w:ascii="Arial" w:hAnsi="Arial" w:cs="Arial"/>
          <w:szCs w:val="20"/>
          <w:lang w:val="nl-NL"/>
        </w:rPr>
      </w:pPr>
      <w:r>
        <w:rPr>
          <w:rFonts w:ascii="Arial" w:hAnsi="Arial" w:cs="Arial"/>
          <w:szCs w:val="20"/>
          <w:lang w:val="nl-NL"/>
        </w:rPr>
        <w:t>* Het vermelde brandstofverbruik en de CO</w:t>
      </w:r>
      <w:r>
        <w:rPr>
          <w:rFonts w:ascii="Arial" w:hAnsi="Arial" w:cs="Arial"/>
          <w:szCs w:val="20"/>
          <w:vertAlign w:val="subscript"/>
          <w:lang w:val="nl-NL"/>
        </w:rPr>
        <w:t>2</w:t>
      </w:r>
      <w:r>
        <w:rPr>
          <w:rFonts w:ascii="Arial" w:hAnsi="Arial" w:cs="Arial"/>
          <w:szCs w:val="20"/>
          <w:lang w:val="nl-NL"/>
        </w:rPr>
        <w:t>-uitstoot zijn gemeten volgens de technische vereisten en specificaties zoals recentelijk gewijzigd bij Verordening (EG) nr. 715/2007 en 692/2008 van het Europees Parlement en de Raad. Brandstofverbruik en CO</w:t>
      </w:r>
      <w:r>
        <w:rPr>
          <w:rFonts w:ascii="Arial" w:hAnsi="Arial" w:cs="Arial"/>
          <w:szCs w:val="20"/>
          <w:vertAlign w:val="subscript"/>
          <w:lang w:val="nl-NL"/>
        </w:rPr>
        <w:t>2</w:t>
      </w:r>
      <w:r>
        <w:rPr>
          <w:rFonts w:ascii="Arial" w:hAnsi="Arial" w:cs="Arial"/>
          <w:szCs w:val="20"/>
          <w:lang w:val="nl-NL"/>
        </w:rPr>
        <w:t>-uitstoot worden vastgesteld voor een autovariant en niet voor een enkele auto. Dankzij de gehanteerde standaard-testprocedure kunnen verschillende autotypen en verschillende fabrikanten worden vergeleken. Bij het bepalen van het brandstofverbruik en de CO</w:t>
      </w:r>
      <w:r>
        <w:rPr>
          <w:rFonts w:ascii="Arial" w:hAnsi="Arial" w:cs="Arial"/>
          <w:szCs w:val="20"/>
          <w:vertAlign w:val="subscript"/>
          <w:lang w:val="nl-NL"/>
        </w:rPr>
        <w:t>2</w:t>
      </w:r>
      <w:r>
        <w:rPr>
          <w:rFonts w:ascii="Arial" w:hAnsi="Arial" w:cs="Arial"/>
          <w:szCs w:val="20"/>
          <w:lang w:val="nl-NL"/>
        </w:rPr>
        <w:t>-uitstoot van een auto spelen naast zuinigheid ook het rijgedrag en andere niet-technische factoren een rol. CO</w:t>
      </w:r>
      <w:r>
        <w:rPr>
          <w:rFonts w:ascii="Arial" w:hAnsi="Arial" w:cs="Arial"/>
          <w:szCs w:val="20"/>
          <w:vertAlign w:val="subscript"/>
          <w:lang w:val="nl-NL"/>
        </w:rPr>
        <w:t xml:space="preserve">2 </w:t>
      </w:r>
      <w:r>
        <w:rPr>
          <w:rFonts w:ascii="Arial" w:hAnsi="Arial" w:cs="Arial"/>
          <w:szCs w:val="20"/>
          <w:lang w:val="nl-NL"/>
        </w:rPr>
        <w:t xml:space="preserve">is het broeikasgas dat wordt gezien als de voornaamste oorzaak van de opwarming van de aarde. De resultaten in </w:t>
      </w:r>
      <w:proofErr w:type="spellStart"/>
      <w:r>
        <w:rPr>
          <w:rFonts w:ascii="Arial" w:hAnsi="Arial" w:cs="Arial"/>
          <w:szCs w:val="20"/>
          <w:lang w:val="nl-NL"/>
        </w:rPr>
        <w:t>mpg</w:t>
      </w:r>
      <w:proofErr w:type="spellEnd"/>
      <w:r>
        <w:rPr>
          <w:rFonts w:ascii="Arial" w:hAnsi="Arial" w:cs="Arial"/>
          <w:szCs w:val="20"/>
          <w:lang w:val="nl-NL"/>
        </w:rPr>
        <w:t xml:space="preserve"> komen ook overeen met deze Europese rijcyclus en worden vermeld in Britse gallons. De resultaten kunnen afwijken van </w:t>
      </w:r>
      <w:proofErr w:type="spellStart"/>
      <w:r>
        <w:rPr>
          <w:rFonts w:ascii="Arial" w:hAnsi="Arial" w:cs="Arial"/>
          <w:szCs w:val="20"/>
          <w:lang w:val="nl-NL"/>
        </w:rPr>
        <w:t>brandstofverbruikcijfers</w:t>
      </w:r>
      <w:proofErr w:type="spellEnd"/>
      <w:r>
        <w:rPr>
          <w:rFonts w:ascii="Arial" w:hAnsi="Arial" w:cs="Arial"/>
          <w:szCs w:val="20"/>
          <w:lang w:val="nl-NL"/>
        </w:rPr>
        <w:t xml:space="preserve"> in andere delen van de wereld doordat in deze markten andere </w:t>
      </w:r>
      <w:proofErr w:type="spellStart"/>
      <w:r>
        <w:rPr>
          <w:rFonts w:ascii="Arial" w:hAnsi="Arial" w:cs="Arial"/>
          <w:szCs w:val="20"/>
          <w:lang w:val="nl-NL"/>
        </w:rPr>
        <w:t>rijcycli</w:t>
      </w:r>
      <w:proofErr w:type="spellEnd"/>
      <w:r>
        <w:rPr>
          <w:rFonts w:ascii="Arial" w:hAnsi="Arial" w:cs="Arial"/>
          <w:szCs w:val="20"/>
          <w:lang w:val="nl-NL"/>
        </w:rPr>
        <w:t xml:space="preserve"> en voorschriften van toepassing zijn.</w:t>
      </w:r>
    </w:p>
    <w:p w:rsidR="00BD6B21" w:rsidRPr="00BF2352" w:rsidRDefault="00BD6B21" w:rsidP="00BD6B21">
      <w:pPr>
        <w:autoSpaceDE w:val="0"/>
        <w:autoSpaceDN w:val="0"/>
        <w:rPr>
          <w:rFonts w:ascii="Arial" w:hAnsi="Arial" w:cs="Arial"/>
          <w:sz w:val="22"/>
          <w:szCs w:val="22"/>
          <w:lang w:val="nl-NL"/>
        </w:rPr>
      </w:pPr>
    </w:p>
    <w:p w:rsidR="0014205C" w:rsidRPr="0014205C" w:rsidRDefault="0014205C" w:rsidP="0014205C">
      <w:pPr>
        <w:jc w:val="center"/>
        <w:rPr>
          <w:rFonts w:ascii="Arial" w:hAnsi="Arial" w:cs="Arial"/>
          <w:sz w:val="18"/>
          <w:szCs w:val="18"/>
          <w:lang w:val="nl-NL"/>
        </w:rPr>
      </w:pPr>
      <w:r w:rsidRPr="0014205C">
        <w:rPr>
          <w:rFonts w:ascii="Arial" w:hAnsi="Arial" w:cs="Arial"/>
          <w:sz w:val="18"/>
          <w:szCs w:val="18"/>
          <w:lang w:val="nl"/>
        </w:rPr>
        <w:t># # #</w:t>
      </w:r>
    </w:p>
    <w:p w:rsidR="00CD46B9" w:rsidRPr="0014205C" w:rsidRDefault="00CD46B9" w:rsidP="00BD6B21">
      <w:pPr>
        <w:autoSpaceDE w:val="0"/>
        <w:autoSpaceDN w:val="0"/>
        <w:rPr>
          <w:rFonts w:ascii="Arial" w:hAnsi="Arial" w:cs="Arial"/>
          <w:bCs/>
          <w:iCs/>
        </w:rPr>
      </w:pPr>
    </w:p>
    <w:p w:rsidR="00BD6B21" w:rsidRPr="0014205C" w:rsidRDefault="00BD6B21" w:rsidP="00BD6B21">
      <w:pPr>
        <w:autoSpaceDE w:val="0"/>
        <w:autoSpaceDN w:val="0"/>
        <w:rPr>
          <w:rFonts w:ascii="Arial" w:hAnsi="Arial" w:cs="Arial"/>
          <w:bCs/>
          <w:iCs/>
        </w:rPr>
      </w:pPr>
    </w:p>
    <w:p w:rsidR="003A475C" w:rsidRPr="006645F6" w:rsidRDefault="003A475C" w:rsidP="003A475C">
      <w:pPr>
        <w:autoSpaceDE w:val="0"/>
        <w:autoSpaceDN w:val="0"/>
        <w:adjustRightInd w:val="0"/>
        <w:rPr>
          <w:rFonts w:ascii="Arial" w:hAnsi="Arial" w:cs="Arial"/>
          <w:bCs/>
          <w:iCs/>
        </w:rPr>
      </w:pPr>
      <w:r w:rsidRPr="006645F6">
        <w:rPr>
          <w:rFonts w:ascii="Arial" w:hAnsi="Arial" w:cs="Arial"/>
          <w:b/>
          <w:bCs/>
          <w:i/>
          <w:iCs/>
        </w:rPr>
        <w:t>Over Ford Motor Company</w:t>
      </w:r>
    </w:p>
    <w:p w:rsidR="003A475C" w:rsidRPr="00650EF7" w:rsidRDefault="003A475C" w:rsidP="003A475C">
      <w:pPr>
        <w:autoSpaceDE w:val="0"/>
        <w:autoSpaceDN w:val="0"/>
        <w:adjustRightInd w:val="0"/>
        <w:rPr>
          <w:rFonts w:ascii="Arial" w:hAnsi="Arial"/>
          <w:bCs/>
          <w:color w:val="000000"/>
          <w:lang w:val="nl-NL"/>
        </w:rPr>
      </w:pPr>
      <w:r w:rsidRPr="006645F6">
        <w:rPr>
          <w:rFonts w:ascii="Arial" w:hAnsi="Arial" w:cs="Arial"/>
          <w:bCs/>
          <w:i/>
          <w:iCs/>
        </w:rPr>
        <w:t xml:space="preserve">Ford Motor Company is </w:t>
      </w:r>
      <w:proofErr w:type="spellStart"/>
      <w:r w:rsidRPr="006645F6">
        <w:rPr>
          <w:rFonts w:ascii="Arial" w:hAnsi="Arial" w:cs="Arial"/>
          <w:bCs/>
          <w:i/>
          <w:iCs/>
        </w:rPr>
        <w:t>gevestigd</w:t>
      </w:r>
      <w:proofErr w:type="spellEnd"/>
      <w:r w:rsidRPr="006645F6">
        <w:rPr>
          <w:rFonts w:ascii="Arial" w:hAnsi="Arial" w:cs="Arial"/>
          <w:bCs/>
          <w:i/>
          <w:iCs/>
        </w:rPr>
        <w:t xml:space="preserve"> in Dearborn, Michigan (VS)</w:t>
      </w:r>
      <w:proofErr w:type="gramStart"/>
      <w:r w:rsidRPr="006645F6">
        <w:rPr>
          <w:rFonts w:ascii="Arial" w:hAnsi="Arial" w:cs="Arial"/>
          <w:bCs/>
          <w:i/>
          <w:iCs/>
        </w:rPr>
        <w:t>,</w:t>
      </w:r>
      <w:proofErr w:type="gramEnd"/>
      <w:r w:rsidRPr="006645F6">
        <w:rPr>
          <w:rFonts w:ascii="Arial" w:hAnsi="Arial" w:cs="Arial"/>
          <w:bCs/>
          <w:i/>
          <w:iCs/>
        </w:rPr>
        <w:t xml:space="preserve"> en is </w:t>
      </w:r>
      <w:proofErr w:type="spellStart"/>
      <w:r w:rsidRPr="006645F6">
        <w:rPr>
          <w:rFonts w:ascii="Arial" w:hAnsi="Arial" w:cs="Arial"/>
          <w:bCs/>
          <w:i/>
          <w:iCs/>
        </w:rPr>
        <w:t>een</w:t>
      </w:r>
      <w:proofErr w:type="spellEnd"/>
      <w:r w:rsidRPr="006645F6">
        <w:rPr>
          <w:rFonts w:ascii="Arial" w:hAnsi="Arial" w:cs="Arial"/>
          <w:bCs/>
          <w:i/>
          <w:iCs/>
        </w:rPr>
        <w:t xml:space="preserve"> </w:t>
      </w:r>
      <w:proofErr w:type="spellStart"/>
      <w:r w:rsidRPr="006645F6">
        <w:rPr>
          <w:rFonts w:ascii="Arial" w:hAnsi="Arial" w:cs="Arial"/>
          <w:bCs/>
          <w:i/>
          <w:iCs/>
        </w:rPr>
        <w:t>toonaangevend</w:t>
      </w:r>
      <w:proofErr w:type="spellEnd"/>
      <w:r w:rsidRPr="006645F6">
        <w:rPr>
          <w:rFonts w:ascii="Arial" w:hAnsi="Arial" w:cs="Arial"/>
          <w:bCs/>
          <w:i/>
          <w:iCs/>
        </w:rPr>
        <w:t xml:space="preserve"> </w:t>
      </w:r>
      <w:proofErr w:type="spellStart"/>
      <w:r w:rsidRPr="006645F6">
        <w:rPr>
          <w:rFonts w:ascii="Arial" w:hAnsi="Arial" w:cs="Arial"/>
          <w:bCs/>
          <w:i/>
          <w:iCs/>
        </w:rPr>
        <w:t>bedrijf</w:t>
      </w:r>
      <w:proofErr w:type="spellEnd"/>
      <w:r w:rsidRPr="006645F6">
        <w:rPr>
          <w:rFonts w:ascii="Arial" w:hAnsi="Arial" w:cs="Arial"/>
          <w:bCs/>
          <w:i/>
          <w:iCs/>
        </w:rPr>
        <w:t xml:space="preserve"> in de auto-</w:t>
      </w:r>
      <w:proofErr w:type="spellStart"/>
      <w:r w:rsidRPr="006645F6">
        <w:rPr>
          <w:rFonts w:ascii="Arial" w:hAnsi="Arial" w:cs="Arial"/>
          <w:bCs/>
          <w:i/>
          <w:iCs/>
        </w:rPr>
        <w:t>industrie</w:t>
      </w:r>
      <w:proofErr w:type="spellEnd"/>
      <w:r w:rsidRPr="006645F6">
        <w:rPr>
          <w:rFonts w:ascii="Arial" w:hAnsi="Arial" w:cs="Arial"/>
          <w:bCs/>
          <w:i/>
          <w:iCs/>
        </w:rPr>
        <w:t xml:space="preserve">. </w:t>
      </w:r>
      <w:r w:rsidRPr="00650EF7">
        <w:rPr>
          <w:rFonts w:ascii="Arial" w:hAnsi="Arial" w:cs="Arial"/>
          <w:bCs/>
          <w:i/>
          <w:iCs/>
          <w:lang w:val="nl-NL"/>
        </w:rPr>
        <w:t>Het bedrijf houdt zich op zes continenten bezig met de fabricage of distributie van auto's.</w:t>
      </w:r>
      <w:r w:rsidRPr="00650EF7">
        <w:rPr>
          <w:rFonts w:ascii="Arial" w:hAnsi="Arial" w:cs="Arial"/>
          <w:bCs/>
          <w:iCs/>
          <w:lang w:val="nl-NL"/>
        </w:rPr>
        <w:t xml:space="preserve"> </w:t>
      </w:r>
      <w:r w:rsidRPr="00650EF7">
        <w:rPr>
          <w:rFonts w:ascii="Arial" w:hAnsi="Arial" w:cs="Arial"/>
          <w:bCs/>
          <w:i/>
          <w:iCs/>
          <w:lang w:val="nl-NL"/>
        </w:rPr>
        <w:t>Het bedrijf beschikt wereldwijd over ongeveer 18</w:t>
      </w:r>
      <w:r w:rsidR="00F31211">
        <w:rPr>
          <w:rFonts w:ascii="Arial" w:hAnsi="Arial" w:cs="Arial"/>
          <w:bCs/>
          <w:i/>
          <w:iCs/>
          <w:lang w:val="nl-NL"/>
        </w:rPr>
        <w:t>9</w:t>
      </w:r>
      <w:r w:rsidRPr="00650EF7">
        <w:rPr>
          <w:rFonts w:ascii="Arial" w:hAnsi="Arial" w:cs="Arial"/>
          <w:bCs/>
          <w:i/>
          <w:iCs/>
          <w:lang w:val="nl-NL"/>
        </w:rPr>
        <w:t>.000 medewerkers en 65 fabrieken en exploiteert de merken Ford en Lincoln.</w:t>
      </w:r>
      <w:r w:rsidRPr="00650EF7">
        <w:rPr>
          <w:rFonts w:ascii="Arial" w:hAnsi="Arial" w:cs="Arial"/>
          <w:bCs/>
          <w:iCs/>
          <w:lang w:val="nl-NL"/>
        </w:rPr>
        <w:t xml:space="preserve"> </w:t>
      </w:r>
      <w:r w:rsidRPr="00650EF7">
        <w:rPr>
          <w:rFonts w:ascii="Arial" w:hAnsi="Arial" w:cs="Arial"/>
          <w:bCs/>
          <w:i/>
          <w:iCs/>
          <w:lang w:val="nl-NL"/>
        </w:rPr>
        <w:t xml:space="preserve">Via Ford Motor Credit </w:t>
      </w:r>
      <w:proofErr w:type="gramStart"/>
      <w:r w:rsidRPr="00650EF7">
        <w:rPr>
          <w:rFonts w:ascii="Arial" w:hAnsi="Arial" w:cs="Arial"/>
          <w:bCs/>
          <w:i/>
          <w:iCs/>
          <w:lang w:val="nl-NL"/>
        </w:rPr>
        <w:t>Company</w:t>
      </w:r>
      <w:proofErr w:type="gramEnd"/>
      <w:r w:rsidRPr="00650EF7">
        <w:rPr>
          <w:rFonts w:ascii="Arial" w:hAnsi="Arial" w:cs="Arial"/>
          <w:bCs/>
          <w:i/>
          <w:iCs/>
          <w:lang w:val="nl-NL"/>
        </w:rPr>
        <w:t xml:space="preserve"> biedt het bedrijf financiële diensten aan.</w:t>
      </w:r>
      <w:r w:rsidRPr="00650EF7">
        <w:rPr>
          <w:rFonts w:ascii="Arial" w:hAnsi="Arial" w:cs="Arial"/>
          <w:bCs/>
          <w:iCs/>
          <w:lang w:val="nl-NL"/>
        </w:rPr>
        <w:t xml:space="preserve"> </w:t>
      </w:r>
      <w:proofErr w:type="gramStart"/>
      <w:r w:rsidRPr="00650EF7">
        <w:rPr>
          <w:rFonts w:ascii="Arial" w:hAnsi="Arial" w:cs="Arial"/>
          <w:bCs/>
          <w:i/>
          <w:iCs/>
          <w:lang w:val="nl-NL"/>
        </w:rPr>
        <w:t xml:space="preserve">Ga naar </w:t>
      </w:r>
      <w:hyperlink r:id="rId9" w:history="1">
        <w:r w:rsidRPr="00650EF7">
          <w:rPr>
            <w:rStyle w:val="Hyperlink"/>
            <w:rFonts w:ascii="Arial" w:hAnsi="Arial" w:cs="Arial"/>
            <w:bCs/>
            <w:i/>
            <w:iCs/>
            <w:lang w:val="nl-NL"/>
          </w:rPr>
          <w:t>www.corporate.ford.com</w:t>
        </w:r>
      </w:hyperlink>
      <w:r w:rsidRPr="00650EF7">
        <w:rPr>
          <w:rFonts w:ascii="Arial" w:hAnsi="Arial" w:cs="Arial"/>
          <w:bCs/>
          <w:i/>
          <w:iCs/>
          <w:lang w:val="nl-NL"/>
        </w:rPr>
        <w:t xml:space="preserve"> voor meer informatie over de producten van Ford.</w:t>
      </w:r>
      <w:bookmarkStart w:id="1" w:name="date"/>
      <w:bookmarkEnd w:id="1"/>
      <w:proofErr w:type="gramEnd"/>
    </w:p>
    <w:p w:rsidR="003A475C" w:rsidRPr="00650EF7" w:rsidRDefault="003A475C" w:rsidP="003A475C">
      <w:pPr>
        <w:autoSpaceDE w:val="0"/>
        <w:autoSpaceDN w:val="0"/>
        <w:adjustRightInd w:val="0"/>
        <w:rPr>
          <w:rFonts w:ascii="Arial" w:hAnsi="Arial"/>
          <w:bCs/>
          <w:color w:val="000000"/>
          <w:lang w:val="nl-NL"/>
        </w:rPr>
      </w:pPr>
    </w:p>
    <w:p w:rsidR="003A475C" w:rsidRPr="00650EF7" w:rsidRDefault="003A475C" w:rsidP="003A475C">
      <w:pPr>
        <w:rPr>
          <w:rFonts w:ascii="Arial" w:hAnsi="Arial" w:cs="Arial"/>
          <w:bCs/>
          <w:color w:val="000000"/>
          <w:szCs w:val="20"/>
          <w:lang w:val="nl-NL"/>
        </w:rPr>
      </w:pPr>
      <w:r w:rsidRPr="00650EF7">
        <w:rPr>
          <w:rFonts w:ascii="Arial" w:hAnsi="Arial" w:cs="Arial"/>
          <w:b/>
          <w:i/>
          <w:color w:val="000000"/>
          <w:szCs w:val="20"/>
          <w:lang w:val="nl-NL"/>
        </w:rPr>
        <w:t>Ford Europa</w:t>
      </w:r>
      <w:r w:rsidRPr="00650EF7">
        <w:rPr>
          <w:rFonts w:ascii="Arial" w:hAnsi="Arial" w:cs="Arial"/>
          <w:i/>
          <w:color w:val="000000"/>
          <w:szCs w:val="20"/>
          <w:lang w:val="nl-NL"/>
        </w:rPr>
        <w:t xml:space="preserve"> fabriceert, verkoopt en onderhoudt auto's van het merk Ford in 50 afzonderlijke markten en heeft ongeveer </w:t>
      </w:r>
      <w:r w:rsidR="00CD46B9">
        <w:rPr>
          <w:rFonts w:ascii="Arial" w:hAnsi="Arial" w:cs="Arial"/>
          <w:i/>
          <w:color w:val="000000"/>
          <w:szCs w:val="20"/>
          <w:lang w:val="nl-NL"/>
        </w:rPr>
        <w:t>50</w:t>
      </w:r>
      <w:r w:rsidRPr="00650EF7">
        <w:rPr>
          <w:rFonts w:ascii="Arial" w:hAnsi="Arial" w:cs="Arial"/>
          <w:i/>
          <w:color w:val="000000"/>
          <w:szCs w:val="20"/>
          <w:lang w:val="nl-NL"/>
        </w:rPr>
        <w:t xml:space="preserve">.000 werknemers in dienst. Joint ventures en zelfstandige activiteiten meegeteld, </w:t>
      </w:r>
      <w:r w:rsidRPr="00650EF7">
        <w:rPr>
          <w:rFonts w:ascii="Arial" w:hAnsi="Arial" w:cs="Arial"/>
          <w:i/>
          <w:color w:val="000000"/>
          <w:szCs w:val="20"/>
          <w:lang w:val="nl-NL"/>
        </w:rPr>
        <w:lastRenderedPageBreak/>
        <w:t>werken er ongeveer 6</w:t>
      </w:r>
      <w:r w:rsidR="00CD46B9">
        <w:rPr>
          <w:rFonts w:ascii="Arial" w:hAnsi="Arial" w:cs="Arial"/>
          <w:i/>
          <w:color w:val="000000"/>
          <w:szCs w:val="20"/>
          <w:lang w:val="nl-NL"/>
        </w:rPr>
        <w:t>9</w:t>
      </w:r>
      <w:r w:rsidRPr="00650EF7">
        <w:rPr>
          <w:rFonts w:ascii="Arial" w:hAnsi="Arial" w:cs="Arial"/>
          <w:i/>
          <w:color w:val="000000"/>
          <w:szCs w:val="20"/>
          <w:lang w:val="nl-NL"/>
        </w:rPr>
        <w:t>.000 mensen voor het bedrijf.</w:t>
      </w:r>
      <w:r w:rsidRPr="00650EF7">
        <w:rPr>
          <w:rFonts w:ascii="Arial" w:hAnsi="Arial" w:cs="Arial"/>
          <w:color w:val="000000"/>
          <w:szCs w:val="20"/>
          <w:lang w:val="nl-NL"/>
        </w:rPr>
        <w:t xml:space="preserve"> </w:t>
      </w:r>
      <w:r w:rsidRPr="00650EF7">
        <w:rPr>
          <w:rFonts w:ascii="Arial" w:hAnsi="Arial" w:cs="Arial"/>
          <w:bCs/>
          <w:i/>
          <w:color w:val="000000"/>
          <w:szCs w:val="20"/>
          <w:lang w:val="nl-NL"/>
        </w:rPr>
        <w:t xml:space="preserve">Ford Europa bestaat uit Ford Motor Credit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xml:space="preserve">, Ford Customer Service </w:t>
      </w:r>
      <w:proofErr w:type="spellStart"/>
      <w:r w:rsidRPr="00650EF7">
        <w:rPr>
          <w:rFonts w:ascii="Arial" w:hAnsi="Arial" w:cs="Arial"/>
          <w:bCs/>
          <w:i/>
          <w:color w:val="000000"/>
          <w:szCs w:val="20"/>
          <w:lang w:val="nl-NL"/>
        </w:rPr>
        <w:t>Division</w:t>
      </w:r>
      <w:proofErr w:type="spellEnd"/>
      <w:r w:rsidRPr="00650EF7">
        <w:rPr>
          <w:rFonts w:ascii="Arial" w:hAnsi="Arial" w:cs="Arial"/>
          <w:bCs/>
          <w:i/>
          <w:color w:val="000000"/>
          <w:szCs w:val="20"/>
          <w:lang w:val="nl-NL"/>
        </w:rPr>
        <w:t xml:space="preserve"> en 2</w:t>
      </w:r>
      <w:r w:rsidR="00CD46B9">
        <w:rPr>
          <w:rFonts w:ascii="Arial" w:hAnsi="Arial" w:cs="Arial"/>
          <w:bCs/>
          <w:i/>
          <w:color w:val="000000"/>
          <w:szCs w:val="20"/>
          <w:lang w:val="nl-NL"/>
        </w:rPr>
        <w:t>4</w:t>
      </w:r>
      <w:r w:rsidRPr="00650EF7">
        <w:rPr>
          <w:rFonts w:ascii="Arial" w:hAnsi="Arial" w:cs="Arial"/>
          <w:bCs/>
          <w:i/>
          <w:color w:val="000000"/>
          <w:szCs w:val="20"/>
          <w:lang w:val="nl-NL"/>
        </w:rPr>
        <w:t xml:space="preserve"> productiefaciliteiten (13 eigen of geïntegreerde joint venture-faciliteiten en </w:t>
      </w:r>
      <w:r w:rsidR="00CD46B9">
        <w:rPr>
          <w:rFonts w:ascii="Arial" w:hAnsi="Arial" w:cs="Arial"/>
          <w:bCs/>
          <w:i/>
          <w:color w:val="000000"/>
          <w:szCs w:val="20"/>
          <w:lang w:val="nl-NL"/>
        </w:rPr>
        <w:t>11</w:t>
      </w:r>
      <w:r w:rsidRPr="00650EF7">
        <w:rPr>
          <w:rFonts w:ascii="Arial" w:hAnsi="Arial" w:cs="Arial"/>
          <w:bCs/>
          <w:i/>
          <w:color w:val="000000"/>
          <w:szCs w:val="20"/>
          <w:lang w:val="nl-NL"/>
        </w:rPr>
        <w:t xml:space="preserve"> zelfstandige joint venture-faciliteiten).</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 xml:space="preserve">De eerste auto's van Ford werden in 1903 naar Europa verscheept, hetzelfde jaar waarin Ford Motor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xml:space="preserve"> is opgericht.</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productie in Europa begon in 1911.</w:t>
      </w:r>
    </w:p>
    <w:p w:rsidR="003A475C" w:rsidRPr="00650EF7" w:rsidRDefault="003A475C" w:rsidP="003A475C">
      <w:pPr>
        <w:autoSpaceDE w:val="0"/>
        <w:autoSpaceDN w:val="0"/>
        <w:spacing w:after="240"/>
        <w:rPr>
          <w:rFonts w:ascii="Arial" w:hAnsi="Arial" w:cs="Arial"/>
          <w:i/>
          <w:lang w:val="nl-NL"/>
        </w:rPr>
      </w:pPr>
      <w:r w:rsidRPr="00650EF7">
        <w:rPr>
          <w:rFonts w:ascii="Arial" w:hAnsi="Arial" w:cs="Arial"/>
          <w:i/>
          <w:lang w:val="nl-NL"/>
        </w:rPr>
        <w:br/>
      </w:r>
      <w:r w:rsidRPr="00650EF7">
        <w:rPr>
          <w:rFonts w:ascii="Arial" w:hAnsi="Arial" w:cs="Arial"/>
          <w:u w:val="single"/>
          <w:lang w:val="nl-NL"/>
        </w:rPr>
        <w:t>Voor meer informatie over Ford:</w:t>
      </w:r>
    </w:p>
    <w:p w:rsidR="003A475C" w:rsidRPr="00650EF7" w:rsidRDefault="003A475C" w:rsidP="003A475C">
      <w:pPr>
        <w:rPr>
          <w:rFonts w:ascii="Arial" w:hAnsi="Arial" w:cs="Arial"/>
          <w:lang w:val="nl-NL"/>
        </w:rPr>
      </w:pPr>
      <w:r w:rsidRPr="00650EF7">
        <w:rPr>
          <w:rFonts w:ascii="Arial" w:hAnsi="Arial" w:cs="Arial"/>
          <w:lang w:val="nl-NL"/>
        </w:rPr>
        <w:t>Ford Nederland B.V.</w:t>
      </w:r>
    </w:p>
    <w:p w:rsidR="003A475C" w:rsidRPr="00650EF7" w:rsidRDefault="003A475C" w:rsidP="003A475C">
      <w:pPr>
        <w:rPr>
          <w:rFonts w:ascii="Arial" w:hAnsi="Arial" w:cs="Arial"/>
          <w:lang w:val="nl-NL"/>
        </w:rPr>
      </w:pPr>
      <w:r w:rsidRPr="00650EF7">
        <w:rPr>
          <w:rFonts w:ascii="Arial" w:hAnsi="Arial" w:cs="Arial"/>
          <w:lang w:val="nl-NL"/>
        </w:rPr>
        <w:t>Afdeling Public Relations</w:t>
      </w:r>
    </w:p>
    <w:p w:rsidR="003A475C" w:rsidRPr="00650EF7" w:rsidRDefault="00F3740A" w:rsidP="003A475C">
      <w:pPr>
        <w:rPr>
          <w:rFonts w:ascii="Arial" w:hAnsi="Arial" w:cs="Arial"/>
          <w:lang w:val="nl-NL"/>
        </w:rPr>
      </w:pPr>
      <w:r>
        <w:rPr>
          <w:rFonts w:ascii="Arial" w:hAnsi="Arial" w:cs="Arial"/>
          <w:lang w:val="nl-NL"/>
        </w:rPr>
        <w:t>Sebastiaan van de Pol</w:t>
      </w:r>
    </w:p>
    <w:p w:rsidR="003A475C" w:rsidRPr="00650EF7" w:rsidRDefault="00F3740A" w:rsidP="003A475C">
      <w:pPr>
        <w:rPr>
          <w:rFonts w:ascii="Arial" w:hAnsi="Arial" w:cs="Arial"/>
          <w:lang w:val="nl-NL"/>
        </w:rPr>
      </w:pPr>
      <w:r>
        <w:rPr>
          <w:rFonts w:ascii="Arial" w:hAnsi="Arial" w:cs="Arial"/>
          <w:lang w:val="nl-NL"/>
        </w:rPr>
        <w:t>Telefoon: 020-5044778</w:t>
      </w:r>
    </w:p>
    <w:p w:rsidR="003A475C" w:rsidRPr="006645F6" w:rsidRDefault="003A475C" w:rsidP="003A475C">
      <w:pPr>
        <w:rPr>
          <w:rFonts w:ascii="Arial" w:hAnsi="Arial" w:cs="Arial"/>
          <w:lang w:val="nl-NL"/>
        </w:rPr>
      </w:pPr>
      <w:r w:rsidRPr="006645F6">
        <w:rPr>
          <w:rFonts w:ascii="Arial" w:hAnsi="Arial" w:cs="Arial"/>
          <w:lang w:val="nl-NL"/>
        </w:rPr>
        <w:t xml:space="preserve">E-mail: </w:t>
      </w:r>
      <w:hyperlink r:id="rId10" w:history="1">
        <w:r w:rsidR="00F3740A" w:rsidRPr="006645F6">
          <w:rPr>
            <w:rStyle w:val="Hyperlink"/>
            <w:rFonts w:ascii="Arial" w:hAnsi="Arial" w:cs="Arial"/>
            <w:lang w:val="nl-NL"/>
          </w:rPr>
          <w:t>svandepo@ford.com</w:t>
        </w:r>
      </w:hyperlink>
      <w:r w:rsidR="00F3740A" w:rsidRPr="006645F6">
        <w:rPr>
          <w:rFonts w:ascii="Arial" w:hAnsi="Arial" w:cs="Arial"/>
          <w:lang w:val="nl-NL"/>
        </w:rPr>
        <w:t xml:space="preserve"> </w:t>
      </w:r>
    </w:p>
    <w:p w:rsidR="00D130D1" w:rsidRDefault="003A475C" w:rsidP="00D130D1">
      <w:pPr>
        <w:rPr>
          <w:rFonts w:ascii="Arial" w:hAnsi="Arial" w:cs="Arial"/>
          <w:color w:val="0000FF"/>
          <w:u w:val="single"/>
        </w:rPr>
      </w:pPr>
      <w:proofErr w:type="spellStart"/>
      <w:r w:rsidRPr="009C7249">
        <w:rPr>
          <w:rFonts w:ascii="Arial" w:hAnsi="Arial" w:cs="Arial"/>
          <w:lang w:val="en-US"/>
        </w:rPr>
        <w:t>Mediasite</w:t>
      </w:r>
      <w:proofErr w:type="spellEnd"/>
      <w:r w:rsidRPr="009C7249">
        <w:rPr>
          <w:rFonts w:ascii="Arial" w:hAnsi="Arial" w:cs="Arial"/>
          <w:lang w:val="en-US"/>
        </w:rPr>
        <w:t xml:space="preserve">: </w:t>
      </w:r>
      <w:hyperlink r:id="rId11" w:history="1">
        <w:r w:rsidRPr="009C7249">
          <w:rPr>
            <w:rStyle w:val="Hyperlink"/>
            <w:rFonts w:ascii="Arial" w:hAnsi="Arial" w:cs="Arial"/>
            <w:lang w:val="en-US"/>
          </w:rPr>
          <w:t>www.fordmediacenter.nl</w:t>
        </w:r>
      </w:hyperlink>
    </w:p>
    <w:p w:rsidR="00D130D1" w:rsidRPr="003E07B2" w:rsidRDefault="00D130D1" w:rsidP="00D130D1">
      <w:pPr>
        <w:rPr>
          <w:sz w:val="16"/>
          <w:szCs w:val="16"/>
          <w:lang w:val="en-US" w:eastAsia="nl-NL"/>
        </w:rPr>
      </w:pPr>
    </w:p>
    <w:p w:rsidR="00D130D1" w:rsidRPr="003E07B2" w:rsidRDefault="00D130D1" w:rsidP="00D130D1">
      <w:pPr>
        <w:rPr>
          <w:sz w:val="16"/>
          <w:szCs w:val="16"/>
          <w:lang w:val="en-US" w:eastAsia="nl-NL"/>
        </w:rPr>
      </w:pPr>
    </w:p>
    <w:p w:rsidR="00BD6B21" w:rsidRPr="00D130D1" w:rsidRDefault="003E07B2" w:rsidP="00D130D1">
      <w:pPr>
        <w:rPr>
          <w:rFonts w:ascii="Arial" w:hAnsi="Arial" w:cs="Arial"/>
          <w:color w:val="0000FF"/>
          <w:u w:val="single"/>
        </w:rPr>
      </w:pPr>
      <w:r>
        <w:rPr>
          <w:noProof/>
          <w:sz w:val="16"/>
          <w:szCs w:val="16"/>
          <w:lang w:val="nl-NL" w:eastAsia="nl-NL"/>
        </w:rPr>
        <w:drawing>
          <wp:inline distT="0" distB="0" distL="0" distR="0">
            <wp:extent cx="293370" cy="293370"/>
            <wp:effectExtent l="0" t="0" r="0" b="0"/>
            <wp:docPr id="6" name="Picture 1" descr="Description: logo-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BD6B21">
        <w:rPr>
          <w:sz w:val="16"/>
          <w:szCs w:val="16"/>
          <w:lang w:val="nl-NL" w:eastAsia="nl-NL"/>
        </w:rPr>
        <w:tab/>
      </w:r>
      <w:r>
        <w:rPr>
          <w:rFonts w:ascii="Arial" w:hAnsi="Arial" w:cs="Arial"/>
          <w:noProof/>
          <w:sz w:val="18"/>
          <w:szCs w:val="18"/>
          <w:lang w:val="nl-NL" w:eastAsia="nl-NL"/>
        </w:rPr>
        <w:drawing>
          <wp:inline distT="0" distB="0" distL="0" distR="0">
            <wp:extent cx="724535" cy="293370"/>
            <wp:effectExtent l="0" t="0" r="0" b="0"/>
            <wp:docPr id="5"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4535" cy="293370"/>
                    </a:xfrm>
                    <a:prstGeom prst="rect">
                      <a:avLst/>
                    </a:prstGeom>
                    <a:noFill/>
                    <a:ln>
                      <a:noFill/>
                    </a:ln>
                  </pic:spPr>
                </pic:pic>
              </a:graphicData>
            </a:graphic>
          </wp:inline>
        </w:drawing>
      </w:r>
      <w:r w:rsidR="00BD6B21">
        <w:rPr>
          <w:rFonts w:ascii="Arial" w:hAnsi="Arial" w:cs="Arial"/>
          <w:sz w:val="18"/>
          <w:szCs w:val="18"/>
          <w:lang w:val="nl-NL"/>
        </w:rPr>
        <w:tab/>
      </w:r>
      <w:r>
        <w:rPr>
          <w:rFonts w:ascii="Arial" w:hAnsi="Arial" w:cs="Arial"/>
          <w:noProof/>
          <w:sz w:val="18"/>
          <w:szCs w:val="18"/>
          <w:lang w:val="nl-NL" w:eastAsia="nl-NL"/>
        </w:rPr>
        <w:drawing>
          <wp:inline distT="0" distB="0" distL="0" distR="0">
            <wp:extent cx="293370" cy="293370"/>
            <wp:effectExtent l="0" t="0" r="0" b="0"/>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sectPr w:rsidR="00BD6B21" w:rsidRPr="00D130D1" w:rsidSect="009E11F7">
      <w:footerReference w:type="even" r:id="rId18"/>
      <w:footerReference w:type="default" r:id="rId19"/>
      <w:headerReference w:type="first" r:id="rId20"/>
      <w:footerReference w:type="first" r:id="rId21"/>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D5E" w:rsidRDefault="00F11D5E">
      <w:pPr>
        <w:rPr>
          <w:lang w:val="nl-NL"/>
        </w:rPr>
      </w:pPr>
      <w:r>
        <w:rPr>
          <w:lang w:val="nl-NL"/>
        </w:rPr>
        <w:separator/>
      </w:r>
    </w:p>
  </w:endnote>
  <w:endnote w:type="continuationSeparator" w:id="0">
    <w:p w:rsidR="00F11D5E" w:rsidRDefault="00F11D5E">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Pro-BdEx">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6645F6">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D5E" w:rsidRDefault="00F11D5E">
      <w:pPr>
        <w:rPr>
          <w:lang w:val="nl-NL"/>
        </w:rPr>
      </w:pPr>
      <w:r>
        <w:rPr>
          <w:lang w:val="nl-NL"/>
        </w:rPr>
        <w:separator/>
      </w:r>
    </w:p>
  </w:footnote>
  <w:footnote w:type="continuationSeparator" w:id="0">
    <w:p w:rsidR="00F11D5E" w:rsidRDefault="00F11D5E">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3E07B2" w:rsidP="00F942E7">
    <w:pPr>
      <w:pStyle w:val="Header"/>
      <w:tabs>
        <w:tab w:val="left" w:pos="1483"/>
      </w:tabs>
      <w:ind w:left="360"/>
      <w:rPr>
        <w:smallCaps/>
        <w:sz w:val="48"/>
        <w:szCs w:val="48"/>
        <w:lang w:val="nl"/>
      </w:rPr>
    </w:pPr>
    <w:r>
      <w:rPr>
        <w:noProof/>
        <w:lang w:val="nl-NL" w:eastAsia="nl-NL"/>
      </w:rPr>
      <mc:AlternateContent>
        <mc:Choice Requires="wps">
          <w:drawing>
            <wp:anchor distT="0" distB="0" distL="114300" distR="114300" simplePos="0" relativeHeight="251657728" behindDoc="0" locked="0" layoutInCell="1" allowOverlap="1">
              <wp:simplePos x="0" y="0"/>
              <wp:positionH relativeFrom="column">
                <wp:posOffset>4267200</wp:posOffset>
              </wp:positionH>
              <wp:positionV relativeFrom="paragraph">
                <wp:posOffset>23495</wp:posOffset>
              </wp:positionV>
              <wp:extent cx="1076325" cy="509905"/>
              <wp:effectExtent l="0" t="0" r="9525" b="4445"/>
              <wp:wrapTight wrapText="bothSides">
                <wp:wrapPolygon edited="0">
                  <wp:start x="0" y="0"/>
                  <wp:lineTo x="0" y="20981"/>
                  <wp:lineTo x="21409" y="20981"/>
                  <wp:lineTo x="21409" y="0"/>
                  <wp:lineTo x="0" y="0"/>
                </wp:wrapPolygon>
              </wp:wrapTight>
              <wp:docPr id="4" name="Text Box 4">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2E7" w:rsidRPr="007966B1" w:rsidRDefault="003E07B2" w:rsidP="00F942E7">
                          <w:pPr>
                            <w:rPr>
                              <w:rFonts w:ascii="Arial" w:hAnsi="Arial" w:cs="Arial"/>
                              <w:sz w:val="12"/>
                              <w:szCs w:val="12"/>
                            </w:rPr>
                          </w:pPr>
                          <w:r>
                            <w:rPr>
                              <w:rFonts w:ascii="Arial" w:hAnsi="Arial" w:cs="Arial"/>
                              <w:noProof/>
                              <w:sz w:val="18"/>
                              <w:szCs w:val="18"/>
                              <w:lang w:val="nl-NL" w:eastAsia="nl-NL"/>
                            </w:rPr>
                            <w:drawing>
                              <wp:inline distT="0" distB="0" distL="0" distR="0">
                                <wp:extent cx="673100" cy="267335"/>
                                <wp:effectExtent l="0" t="0" r="0" b="0"/>
                                <wp:docPr id="1"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sidR="00F942E7">
                            <w:rPr>
                              <w:rFonts w:ascii="Arial" w:hAnsi="Arial" w:cs="Arial"/>
                              <w:sz w:val="18"/>
                              <w:szCs w:val="18"/>
                              <w:lang w:val="nl"/>
                            </w:rPr>
                            <w:br/>
                          </w:r>
                          <w:r w:rsidR="00F942E7">
                            <w:rPr>
                              <w:rFonts w:ascii="Arial" w:hAnsi="Arial" w:cs="Arial"/>
                              <w:sz w:val="4"/>
                              <w:szCs w:val="4"/>
                              <w:lang w:val="nl"/>
                            </w:rPr>
                            <w:br/>
                          </w:r>
                          <w:r w:rsidR="00F942E7">
                            <w:rPr>
                              <w:rFonts w:ascii="Arial" w:hAnsi="Arial" w:cs="Arial"/>
                              <w:sz w:val="4"/>
                              <w:szCs w:val="4"/>
                              <w:lang w:val="nl"/>
                            </w:rPr>
                            <w:br/>
                          </w:r>
                          <w:hyperlink r:id="rId3" w:history="1">
                            <w:r w:rsidR="00F942E7">
                              <w:rPr>
                                <w:rStyle w:val="Hyperlink"/>
                                <w:rFonts w:ascii="Arial" w:hAnsi="Arial" w:cs="Arial"/>
                                <w:sz w:val="12"/>
                                <w:szCs w:val="12"/>
                                <w:lang w:val="nl"/>
                              </w:rPr>
                              <w:t>www.youtube.com/fordofeurope</w:t>
                            </w:r>
                          </w:hyperlink>
                        </w:p>
                        <w:p w:rsidR="00F942E7" w:rsidRPr="005D6392" w:rsidRDefault="00F942E7" w:rsidP="00F942E7">
                          <w:pPr>
                            <w:rPr>
                              <w:rFonts w:ascii="Arial" w:hAnsi="Arial" w:cs="Arial"/>
                              <w:sz w:val="12"/>
                              <w:szCs w:val="12"/>
                            </w:rPr>
                          </w:pPr>
                        </w:p>
                        <w:p w:rsidR="00F942E7" w:rsidRDefault="00F942E7" w:rsidP="00F942E7">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href="http://www.youtube.com/ford" style="position:absolute;left:0;text-align:left;margin-left:336pt;margin-top:1.85pt;width:84.75pt;height:4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" o:button="t" filled="f" stroked="f">
              <v:fill o:detectmouseclick="t"/>
              <v:textbox inset="0,0,0,0">
                <w:txbxContent>
                  <w:p w:rsidR="00F942E7" w:rsidRPr="007966B1" w:rsidRDefault="003E07B2" w:rsidP="00F942E7">
                    <w:pPr>
                      <w:rPr>
                        <w:rFonts w:ascii="Arial" w:hAnsi="Arial" w:cs="Arial"/>
                        <w:sz w:val="12"/>
                        <w:szCs w:val="12"/>
                      </w:rPr>
                    </w:pPr>
                    <w:r>
                      <w:rPr>
                        <w:rFonts w:ascii="Arial" w:hAnsi="Arial" w:cs="Arial"/>
                        <w:noProof/>
                        <w:sz w:val="18"/>
                        <w:szCs w:val="18"/>
                        <w:lang w:val="nl-NL" w:eastAsia="nl-NL"/>
                      </w:rPr>
                      <w:drawing>
                        <wp:inline distT="0" distB="0" distL="0" distR="0">
                          <wp:extent cx="673100" cy="267335"/>
                          <wp:effectExtent l="0" t="0" r="0" b="0"/>
                          <wp:docPr id="1"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sidR="00F942E7">
                      <w:rPr>
                        <w:rFonts w:ascii="Arial" w:hAnsi="Arial" w:cs="Arial"/>
                        <w:sz w:val="18"/>
                        <w:szCs w:val="18"/>
                        <w:lang w:val="nl"/>
                      </w:rPr>
                      <w:br/>
                    </w:r>
                    <w:r w:rsidR="00F942E7">
                      <w:rPr>
                        <w:rFonts w:ascii="Arial" w:hAnsi="Arial" w:cs="Arial"/>
                        <w:sz w:val="4"/>
                        <w:szCs w:val="4"/>
                        <w:lang w:val="nl"/>
                      </w:rPr>
                      <w:br/>
                    </w:r>
                    <w:r w:rsidR="00F942E7">
                      <w:rPr>
                        <w:rFonts w:ascii="Arial" w:hAnsi="Arial" w:cs="Arial"/>
                        <w:sz w:val="4"/>
                        <w:szCs w:val="4"/>
                        <w:lang w:val="nl"/>
                      </w:rPr>
                      <w:br/>
                    </w:r>
                    <w:hyperlink r:id="rId5" w:history="1">
                      <w:r w:rsidR="00F942E7">
                        <w:rPr>
                          <w:rStyle w:val="Hyperlink"/>
                          <w:rFonts w:ascii="Arial" w:hAnsi="Arial" w:cs="Arial"/>
                          <w:sz w:val="12"/>
                          <w:szCs w:val="12"/>
                          <w:lang w:val="nl"/>
                        </w:rPr>
                        <w:t>www.youtube.com/fordofeurope</w:t>
                      </w:r>
                    </w:hyperlink>
                  </w:p>
                  <w:p w:rsidR="00F942E7" w:rsidRPr="005D6392" w:rsidRDefault="00F942E7" w:rsidP="00F942E7">
                    <w:pPr>
                      <w:rPr>
                        <w:rFonts w:ascii="Arial" w:hAnsi="Arial" w:cs="Arial"/>
                        <w:sz w:val="12"/>
                        <w:szCs w:val="12"/>
                      </w:rPr>
                    </w:pPr>
                  </w:p>
                  <w:p w:rsidR="00F942E7" w:rsidRDefault="00F942E7" w:rsidP="00F942E7">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nl-NL" w:eastAsia="nl-NL"/>
      </w:rPr>
      <mc:AlternateContent>
        <mc:Choice Requires="wps">
          <w:drawing>
            <wp:anchor distT="0" distB="0" distL="114294" distR="114294" simplePos="0" relativeHeight="251656704"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nl-NL"/>
      </w:rPr>
      <w:drawing>
        <wp:anchor distT="0" distB="0" distL="114300" distR="114300" simplePos="0" relativeHeight="251658752"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F942E7">
      <w:rPr>
        <w:rFonts w:ascii="Book Antiqua" w:hAnsi="Book Antiqua"/>
        <w:smallCaps/>
        <w:sz w:val="48"/>
        <w:szCs w:val="48"/>
        <w:lang w:val="nl"/>
      </w:rPr>
      <w:t xml:space="preserve">Persinformatie </w:t>
    </w:r>
    <w:r w:rsidR="00F942E7">
      <w:rPr>
        <w:smallCaps/>
        <w:sz w:val="48"/>
        <w:szCs w:val="48"/>
        <w:lang w:val="nl"/>
      </w:rPr>
      <w:tab/>
    </w:r>
  </w:p>
  <w:p w:rsidR="00F942E7" w:rsidRDefault="00F942E7" w:rsidP="00F942E7">
    <w:pPr>
      <w:pStyle w:val="Header"/>
      <w:tabs>
        <w:tab w:val="left" w:pos="1483"/>
      </w:tabs>
      <w:ind w:left="360"/>
      <w:rPr>
        <w:smallCaps/>
        <w:sz w:val="48"/>
        <w:szCs w:val="48"/>
        <w:lang w:val="nl"/>
      </w:rPr>
    </w:pP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34236148"/>
    <w:multiLevelType w:val="hybridMultilevel"/>
    <w:tmpl w:val="9E161F6C"/>
    <w:lvl w:ilvl="0" w:tplc="08090001">
      <w:start w:val="1"/>
      <w:numFmt w:val="bullet"/>
      <w:lvlText w:val=""/>
      <w:lvlJc w:val="left"/>
      <w:pPr>
        <w:ind w:left="360" w:hanging="360"/>
      </w:pPr>
      <w:rPr>
        <w:rFonts w:ascii="Symbol" w:hAnsi="Symbol" w:hint="default"/>
      </w:rPr>
    </w:lvl>
    <w:lvl w:ilvl="1" w:tplc="04130001">
      <w:start w:val="1"/>
      <w:numFmt w:val="bullet"/>
      <w:lvlText w:val=""/>
      <w:lvlJc w:val="left"/>
      <w:pPr>
        <w:ind w:left="1440" w:hanging="72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325E45"/>
    <w:multiLevelType w:val="hybridMultilevel"/>
    <w:tmpl w:val="DA66F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634008A"/>
    <w:multiLevelType w:val="hybridMultilevel"/>
    <w:tmpl w:val="2AA09BF0"/>
    <w:lvl w:ilvl="0" w:tplc="08090001">
      <w:start w:val="1"/>
      <w:numFmt w:val="bullet"/>
      <w:lvlText w:val=""/>
      <w:lvlJc w:val="left"/>
      <w:pPr>
        <w:ind w:left="360" w:hanging="360"/>
      </w:pPr>
      <w:rPr>
        <w:rFonts w:ascii="Symbol" w:hAnsi="Symbol" w:hint="default"/>
      </w:rPr>
    </w:lvl>
    <w:lvl w:ilvl="1" w:tplc="DD2A4E46">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0"/>
  </w:num>
  <w:num w:numId="3">
    <w:abstractNumId w:val="4"/>
  </w:num>
  <w:num w:numId="4">
    <w:abstractNumId w:val="2"/>
  </w:num>
  <w:num w:numId="5">
    <w:abstractNumId w:val="16"/>
  </w:num>
  <w:num w:numId="6">
    <w:abstractNumId w:val="6"/>
  </w:num>
  <w:num w:numId="7">
    <w:abstractNumId w:val="6"/>
  </w:num>
  <w:num w:numId="8">
    <w:abstractNumId w:val="0"/>
  </w:num>
  <w:num w:numId="9">
    <w:abstractNumId w:val="17"/>
  </w:num>
  <w:num w:numId="10">
    <w:abstractNumId w:val="11"/>
  </w:num>
  <w:num w:numId="11">
    <w:abstractNumId w:val="1"/>
  </w:num>
  <w:num w:numId="12">
    <w:abstractNumId w:val="15"/>
  </w:num>
  <w:num w:numId="13">
    <w:abstractNumId w:val="3"/>
  </w:num>
  <w:num w:numId="14">
    <w:abstractNumId w:val="12"/>
  </w:num>
  <w:num w:numId="15">
    <w:abstractNumId w:val="5"/>
  </w:num>
  <w:num w:numId="16">
    <w:abstractNumId w:val="10"/>
  </w:num>
  <w:num w:numId="17">
    <w:abstractNumId w:val="8"/>
  </w:num>
  <w:num w:numId="18">
    <w:abstractNumId w:val="14"/>
  </w:num>
  <w:num w:numId="19">
    <w:abstractNumId w:val="18"/>
  </w:num>
  <w:num w:numId="20">
    <w:abstractNumId w:val="9"/>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51A49"/>
    <w:rsid w:val="0008319C"/>
    <w:rsid w:val="000861CB"/>
    <w:rsid w:val="00094B74"/>
    <w:rsid w:val="000A3F58"/>
    <w:rsid w:val="000A4F73"/>
    <w:rsid w:val="00133835"/>
    <w:rsid w:val="0014205C"/>
    <w:rsid w:val="00161EF5"/>
    <w:rsid w:val="00166523"/>
    <w:rsid w:val="001B50CF"/>
    <w:rsid w:val="001D2269"/>
    <w:rsid w:val="00207ACB"/>
    <w:rsid w:val="00231967"/>
    <w:rsid w:val="00264220"/>
    <w:rsid w:val="002F717E"/>
    <w:rsid w:val="003123A3"/>
    <w:rsid w:val="0032608D"/>
    <w:rsid w:val="003342BB"/>
    <w:rsid w:val="003A475C"/>
    <w:rsid w:val="003B5247"/>
    <w:rsid w:val="003E07B2"/>
    <w:rsid w:val="00435776"/>
    <w:rsid w:val="004C5536"/>
    <w:rsid w:val="004E6A44"/>
    <w:rsid w:val="005116C9"/>
    <w:rsid w:val="005534AA"/>
    <w:rsid w:val="005614E5"/>
    <w:rsid w:val="005926DA"/>
    <w:rsid w:val="00596BD5"/>
    <w:rsid w:val="005A357F"/>
    <w:rsid w:val="005C0A21"/>
    <w:rsid w:val="006415C1"/>
    <w:rsid w:val="00645A78"/>
    <w:rsid w:val="00650C19"/>
    <w:rsid w:val="006645F6"/>
    <w:rsid w:val="00746537"/>
    <w:rsid w:val="0074720D"/>
    <w:rsid w:val="00765E6C"/>
    <w:rsid w:val="007745BF"/>
    <w:rsid w:val="00796488"/>
    <w:rsid w:val="007F60B9"/>
    <w:rsid w:val="008004C1"/>
    <w:rsid w:val="00852411"/>
    <w:rsid w:val="008A0DC4"/>
    <w:rsid w:val="008A1DF4"/>
    <w:rsid w:val="009A2497"/>
    <w:rsid w:val="009C7249"/>
    <w:rsid w:val="009E11F7"/>
    <w:rsid w:val="009E4190"/>
    <w:rsid w:val="009F0E7C"/>
    <w:rsid w:val="00A94345"/>
    <w:rsid w:val="00A97E0D"/>
    <w:rsid w:val="00AD1DF0"/>
    <w:rsid w:val="00AD214C"/>
    <w:rsid w:val="00B07E75"/>
    <w:rsid w:val="00B32BA6"/>
    <w:rsid w:val="00B43B38"/>
    <w:rsid w:val="00B474DB"/>
    <w:rsid w:val="00B6252C"/>
    <w:rsid w:val="00B76FD1"/>
    <w:rsid w:val="00BD19ED"/>
    <w:rsid w:val="00BD6B21"/>
    <w:rsid w:val="00BF2352"/>
    <w:rsid w:val="00C15790"/>
    <w:rsid w:val="00C461D6"/>
    <w:rsid w:val="00C94399"/>
    <w:rsid w:val="00CD46B9"/>
    <w:rsid w:val="00CE7B48"/>
    <w:rsid w:val="00CF0323"/>
    <w:rsid w:val="00CF50E3"/>
    <w:rsid w:val="00D05B97"/>
    <w:rsid w:val="00D130D1"/>
    <w:rsid w:val="00D36AB6"/>
    <w:rsid w:val="00D416F6"/>
    <w:rsid w:val="00D72A3B"/>
    <w:rsid w:val="00D762EB"/>
    <w:rsid w:val="00D82A07"/>
    <w:rsid w:val="00DA382E"/>
    <w:rsid w:val="00DE067A"/>
    <w:rsid w:val="00E544F4"/>
    <w:rsid w:val="00F11D5E"/>
    <w:rsid w:val="00F178A8"/>
    <w:rsid w:val="00F31211"/>
    <w:rsid w:val="00F3740A"/>
    <w:rsid w:val="00F942E7"/>
    <w:rsid w:val="00FD1F09"/>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facebook.com/fordnederland"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twitter.com/prford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dmediacenter.nl"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svandepo@ford.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orporate.ford.com" TargetMode="External"/><Relationship Id="rId14" Type="http://schemas.openxmlformats.org/officeDocument/2006/relationships/hyperlink" Target="http://www.youtube.com/fordnederland"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image" Target="media/image2.jpeg"/><Relationship Id="rId1" Type="http://schemas.openxmlformats.org/officeDocument/2006/relationships/hyperlink" Target="http://www.youtube.com/ford" TargetMode="External"/><Relationship Id="rId6" Type="http://schemas.openxmlformats.org/officeDocument/2006/relationships/image" Target="media/image4.jpeg"/><Relationship Id="rId5" Type="http://schemas.openxmlformats.org/officeDocument/2006/relationships/hyperlink" Target="http://www.youtube.com/fordofeurope" TargetMode="External"/><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91AF6-0281-43AB-8D3B-81E7F520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854</Words>
  <Characters>5238</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6080</CharactersWithSpaces>
  <SharedDoc>false</SharedDoc>
  <HLinks>
    <vt:vector size="102" baseType="variant">
      <vt:variant>
        <vt:i4>3407905</vt:i4>
      </vt:variant>
      <vt:variant>
        <vt:i4>18</vt:i4>
      </vt:variant>
      <vt:variant>
        <vt:i4>0</vt:i4>
      </vt:variant>
      <vt:variant>
        <vt:i4>5</vt:i4>
      </vt:variant>
      <vt:variant>
        <vt:lpwstr>http://www.twitter.com/prfordnl</vt:lpwstr>
      </vt:variant>
      <vt:variant>
        <vt:lpwstr/>
      </vt:variant>
      <vt:variant>
        <vt:i4>5242958</vt:i4>
      </vt:variant>
      <vt:variant>
        <vt:i4>15</vt:i4>
      </vt:variant>
      <vt:variant>
        <vt:i4>0</vt:i4>
      </vt:variant>
      <vt:variant>
        <vt:i4>5</vt:i4>
      </vt:variant>
      <vt:variant>
        <vt:lpwstr>http://www.youtube.com/fordnederland</vt:lpwstr>
      </vt:variant>
      <vt:variant>
        <vt:lpwstr/>
      </vt:variant>
      <vt:variant>
        <vt:i4>4456531</vt:i4>
      </vt:variant>
      <vt:variant>
        <vt:i4>12</vt:i4>
      </vt:variant>
      <vt:variant>
        <vt:i4>0</vt:i4>
      </vt:variant>
      <vt:variant>
        <vt:i4>5</vt:i4>
      </vt:variant>
      <vt:variant>
        <vt:lpwstr>http://www.facebook.com/fordnederland</vt:lpwstr>
      </vt:variant>
      <vt:variant>
        <vt:lpwstr/>
      </vt:variant>
      <vt:variant>
        <vt:i4>7667837</vt:i4>
      </vt:variant>
      <vt:variant>
        <vt:i4>9</vt:i4>
      </vt:variant>
      <vt:variant>
        <vt:i4>0</vt:i4>
      </vt:variant>
      <vt:variant>
        <vt:i4>5</vt:i4>
      </vt:variant>
      <vt:variant>
        <vt:lpwstr>http://www.fordmediacenter.nl/</vt:lpwstr>
      </vt:variant>
      <vt:variant>
        <vt:lpwstr/>
      </vt:variant>
      <vt:variant>
        <vt:i4>2162701</vt:i4>
      </vt:variant>
      <vt:variant>
        <vt:i4>6</vt:i4>
      </vt:variant>
      <vt:variant>
        <vt:i4>0</vt:i4>
      </vt:variant>
      <vt:variant>
        <vt:i4>5</vt:i4>
      </vt:variant>
      <vt:variant>
        <vt:lpwstr>mailto:svandepo@ford.com</vt:lpwstr>
      </vt:variant>
      <vt:variant>
        <vt:lpwstr/>
      </vt:variant>
      <vt:variant>
        <vt:i4>2818146</vt:i4>
      </vt:variant>
      <vt:variant>
        <vt:i4>3</vt:i4>
      </vt:variant>
      <vt:variant>
        <vt:i4>0</vt:i4>
      </vt:variant>
      <vt:variant>
        <vt:i4>5</vt:i4>
      </vt:variant>
      <vt:variant>
        <vt:lpwstr>http://www.corporate.ford.com/</vt:lpwstr>
      </vt:variant>
      <vt:variant>
        <vt:lpwstr/>
      </vt:variant>
      <vt:variant>
        <vt:i4>1114204</vt:i4>
      </vt:variant>
      <vt:variant>
        <vt:i4>0</vt:i4>
      </vt:variant>
      <vt:variant>
        <vt:i4>0</vt:i4>
      </vt:variant>
      <vt:variant>
        <vt:i4>5</vt:i4>
      </vt:variant>
      <vt:variant>
        <vt:lpwstr>http://ec.europa.eu/transport/themes/urban/urban_mobility/index_en.htm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2424880</vt:i4>
      </vt:variant>
      <vt:variant>
        <vt:i4>0</vt:i4>
      </vt:variant>
      <vt:variant>
        <vt:i4>0</vt:i4>
      </vt:variant>
      <vt:variant>
        <vt:i4>5</vt:i4>
      </vt:variant>
      <vt:variant>
        <vt:lpwstr>http://www.youtube.com/fordofeurope</vt:lpwstr>
      </vt:variant>
      <vt:variant>
        <vt:lpwstr/>
      </vt:variant>
      <vt:variant>
        <vt:i4>2949160</vt:i4>
      </vt:variant>
      <vt:variant>
        <vt:i4>-1</vt:i4>
      </vt:variant>
      <vt:variant>
        <vt:i4>2058</vt:i4>
      </vt:variant>
      <vt:variant>
        <vt:i4>4</vt:i4>
      </vt:variant>
      <vt:variant>
        <vt:lpwstr>http://www.youtube.com/ford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van Bergeijk, Laurens (L.C.)</cp:lastModifiedBy>
  <cp:revision>4</cp:revision>
  <cp:lastPrinted>2013-04-22T08:48:00Z</cp:lastPrinted>
  <dcterms:created xsi:type="dcterms:W3CDTF">2015-01-12T14:53:00Z</dcterms:created>
  <dcterms:modified xsi:type="dcterms:W3CDTF">2015-01-12T17:04:00Z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