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23E0" w14:textId="77777777" w:rsidR="003A33E5" w:rsidRPr="00C537A6" w:rsidRDefault="003A33E5" w:rsidP="003A33E5">
      <w:pPr>
        <w:pStyle w:val="BodyText2"/>
        <w:spacing w:line="240" w:lineRule="auto"/>
        <w:rPr>
          <w:rFonts w:ascii="Arial" w:hAnsi="Arial" w:cs="Arial"/>
          <w:b/>
          <w:bCs/>
          <w:sz w:val="32"/>
          <w:szCs w:val="32"/>
          <w:lang w:val="nl-NL"/>
        </w:rPr>
      </w:pPr>
      <w:r w:rsidRPr="00C537A6">
        <w:rPr>
          <w:rFonts w:ascii="Arial" w:hAnsi="Arial" w:cs="Arial"/>
          <w:b/>
          <w:bCs/>
          <w:sz w:val="32"/>
          <w:szCs w:val="32"/>
          <w:lang w:val="nl-NL"/>
        </w:rPr>
        <w:t>Ford P</w:t>
      </w:r>
      <w:r>
        <w:rPr>
          <w:rFonts w:ascii="Arial" w:hAnsi="Arial" w:cs="Arial"/>
          <w:b/>
          <w:bCs/>
          <w:sz w:val="32"/>
          <w:szCs w:val="32"/>
          <w:lang w:val="nl-NL"/>
        </w:rPr>
        <w:t>uma</w:t>
      </w:r>
      <w:r w:rsidRPr="00C537A6">
        <w:rPr>
          <w:rFonts w:ascii="Arial" w:hAnsi="Arial" w:cs="Arial"/>
          <w:b/>
          <w:bCs/>
          <w:sz w:val="32"/>
          <w:szCs w:val="32"/>
          <w:lang w:val="nl-NL"/>
        </w:rPr>
        <w:t xml:space="preserve"> </w:t>
      </w:r>
      <w:proofErr w:type="spellStart"/>
      <w:r>
        <w:rPr>
          <w:rFonts w:ascii="Arial" w:hAnsi="Arial" w:cs="Arial"/>
          <w:b/>
          <w:bCs/>
          <w:sz w:val="32"/>
          <w:szCs w:val="32"/>
          <w:lang w:val="nl-NL"/>
        </w:rPr>
        <w:t>Gen-E</w:t>
      </w:r>
      <w:proofErr w:type="spellEnd"/>
      <w:r w:rsidRPr="00C537A6">
        <w:rPr>
          <w:rFonts w:ascii="Arial" w:hAnsi="Arial" w:cs="Arial"/>
          <w:b/>
          <w:bCs/>
          <w:sz w:val="32"/>
          <w:szCs w:val="32"/>
          <w:lang w:val="nl-NL"/>
        </w:rPr>
        <w:t>: een elektrische sprong vooruit</w:t>
      </w:r>
    </w:p>
    <w:p w14:paraId="459AE1EA" w14:textId="77777777" w:rsidR="00AB6D0D" w:rsidRPr="003A33E5" w:rsidRDefault="00AB6D0D" w:rsidP="00AB6D0D">
      <w:pPr>
        <w:pStyle w:val="BodyText2"/>
        <w:spacing w:line="240" w:lineRule="auto"/>
        <w:rPr>
          <w:rFonts w:ascii="Arial" w:hAnsi="Arial" w:cs="Arial"/>
          <w:b/>
          <w:bCs/>
          <w:sz w:val="32"/>
          <w:szCs w:val="32"/>
          <w:lang w:val="nl-NL"/>
        </w:rPr>
      </w:pPr>
    </w:p>
    <w:p w14:paraId="5250BF0D" w14:textId="77777777" w:rsidR="003A33E5" w:rsidRDefault="003A33E5" w:rsidP="003A33E5">
      <w:pPr>
        <w:numPr>
          <w:ilvl w:val="0"/>
          <w:numId w:val="7"/>
        </w:numPr>
        <w:rPr>
          <w:rFonts w:ascii="Arial" w:hAnsi="Arial" w:cs="Arial"/>
          <w:sz w:val="22"/>
          <w:szCs w:val="22"/>
          <w:lang w:val="nl-NL"/>
        </w:rPr>
      </w:pPr>
      <w:r w:rsidRPr="00C537A6">
        <w:rPr>
          <w:rFonts w:ascii="Arial" w:hAnsi="Arial" w:cs="Arial"/>
          <w:sz w:val="22"/>
          <w:szCs w:val="22"/>
          <w:lang w:val="nl-NL"/>
        </w:rPr>
        <w:t xml:space="preserve">Fords </w:t>
      </w:r>
      <w:r>
        <w:rPr>
          <w:rFonts w:ascii="Arial" w:hAnsi="Arial" w:cs="Arial"/>
          <w:sz w:val="22"/>
          <w:szCs w:val="22"/>
          <w:lang w:val="nl-NL"/>
        </w:rPr>
        <w:t xml:space="preserve">bestseller in </w:t>
      </w:r>
      <w:r w:rsidRPr="00C537A6">
        <w:rPr>
          <w:rFonts w:ascii="Arial" w:hAnsi="Arial" w:cs="Arial"/>
          <w:sz w:val="22"/>
          <w:szCs w:val="22"/>
          <w:lang w:val="nl-NL"/>
        </w:rPr>
        <w:t xml:space="preserve">Europa </w:t>
      </w:r>
      <w:r>
        <w:rPr>
          <w:rFonts w:ascii="Arial" w:hAnsi="Arial" w:cs="Arial"/>
          <w:sz w:val="22"/>
          <w:szCs w:val="22"/>
          <w:lang w:val="nl-NL"/>
        </w:rPr>
        <w:t>nu ook als efficiënte EV met rijplezier dat Pumarijders gewend zijn</w:t>
      </w:r>
    </w:p>
    <w:p w14:paraId="7EBE3913" w14:textId="77777777" w:rsidR="003A33E5" w:rsidRPr="00C537A6" w:rsidRDefault="003A33E5" w:rsidP="003A33E5">
      <w:pPr>
        <w:ind w:left="360"/>
        <w:rPr>
          <w:rFonts w:ascii="Arial" w:hAnsi="Arial" w:cs="Arial"/>
          <w:sz w:val="22"/>
          <w:szCs w:val="22"/>
          <w:lang w:val="nl-NL"/>
        </w:rPr>
      </w:pPr>
    </w:p>
    <w:p w14:paraId="62A0888F" w14:textId="77777777" w:rsidR="003A33E5" w:rsidRDefault="003A33E5" w:rsidP="003A33E5">
      <w:pPr>
        <w:numPr>
          <w:ilvl w:val="0"/>
          <w:numId w:val="7"/>
        </w:numPr>
        <w:rPr>
          <w:rFonts w:ascii="Arial" w:hAnsi="Arial" w:cs="Arial"/>
          <w:sz w:val="22"/>
          <w:szCs w:val="22"/>
          <w:lang w:val="nl-NL"/>
        </w:rPr>
      </w:pPr>
      <w:r>
        <w:rPr>
          <w:rFonts w:ascii="Arial" w:hAnsi="Arial" w:cs="Arial"/>
          <w:sz w:val="22"/>
          <w:szCs w:val="22"/>
          <w:lang w:val="nl-NL"/>
        </w:rPr>
        <w:t>Gemiddeld (WLTP) verbruik van 13,1 kWh, A</w:t>
      </w:r>
      <w:r w:rsidRPr="00C537A6">
        <w:rPr>
          <w:rFonts w:ascii="Arial" w:hAnsi="Arial" w:cs="Arial"/>
          <w:sz w:val="22"/>
          <w:szCs w:val="22"/>
          <w:lang w:val="nl-NL"/>
        </w:rPr>
        <w:t>ctieradius tot 376 km</w:t>
      </w:r>
      <w:r>
        <w:rPr>
          <w:rFonts w:ascii="Arial" w:hAnsi="Arial" w:cs="Arial"/>
          <w:sz w:val="22"/>
          <w:szCs w:val="22"/>
          <w:lang w:val="nl-NL"/>
        </w:rPr>
        <w:t xml:space="preserve"> en</w:t>
      </w:r>
      <w:r w:rsidRPr="00C537A6">
        <w:rPr>
          <w:rFonts w:ascii="Arial" w:hAnsi="Arial" w:cs="Arial"/>
          <w:sz w:val="22"/>
          <w:szCs w:val="22"/>
          <w:lang w:val="nl-NL"/>
        </w:rPr>
        <w:t xml:space="preserve"> </w:t>
      </w:r>
      <w:r>
        <w:rPr>
          <w:rFonts w:ascii="Arial" w:hAnsi="Arial" w:cs="Arial"/>
          <w:sz w:val="22"/>
          <w:szCs w:val="22"/>
          <w:lang w:val="nl-NL"/>
        </w:rPr>
        <w:t xml:space="preserve">een </w:t>
      </w:r>
      <w:r w:rsidRPr="00C537A6">
        <w:rPr>
          <w:rFonts w:ascii="Arial" w:hAnsi="Arial" w:cs="Arial"/>
          <w:sz w:val="22"/>
          <w:szCs w:val="22"/>
          <w:lang w:val="nl-NL"/>
        </w:rPr>
        <w:t xml:space="preserve">oplaadtijd van 10-80 procent in ongeveer 23 minuten </w:t>
      </w:r>
      <w:r>
        <w:rPr>
          <w:rFonts w:ascii="Arial" w:hAnsi="Arial" w:cs="Arial"/>
          <w:sz w:val="22"/>
          <w:szCs w:val="22"/>
          <w:lang w:val="nl-NL"/>
        </w:rPr>
        <w:t>met</w:t>
      </w:r>
      <w:r w:rsidRPr="00C537A6">
        <w:rPr>
          <w:rFonts w:ascii="Arial" w:hAnsi="Arial" w:cs="Arial"/>
          <w:sz w:val="22"/>
          <w:szCs w:val="22"/>
          <w:lang w:val="nl-NL"/>
        </w:rPr>
        <w:t xml:space="preserve"> een 100 kW DC-</w:t>
      </w:r>
      <w:proofErr w:type="spellStart"/>
      <w:r w:rsidRPr="00C537A6">
        <w:rPr>
          <w:rFonts w:ascii="Arial" w:hAnsi="Arial" w:cs="Arial"/>
          <w:sz w:val="22"/>
          <w:szCs w:val="22"/>
          <w:lang w:val="nl-NL"/>
        </w:rPr>
        <w:t>snellader</w:t>
      </w:r>
      <w:proofErr w:type="spellEnd"/>
    </w:p>
    <w:p w14:paraId="43A3BD20" w14:textId="77777777" w:rsidR="003A33E5" w:rsidRPr="00C537A6" w:rsidRDefault="003A33E5" w:rsidP="003A33E5">
      <w:pPr>
        <w:ind w:left="360"/>
        <w:rPr>
          <w:rFonts w:ascii="Arial" w:hAnsi="Arial" w:cs="Arial"/>
          <w:sz w:val="22"/>
          <w:szCs w:val="22"/>
          <w:lang w:val="nl-NL"/>
        </w:rPr>
      </w:pPr>
    </w:p>
    <w:p w14:paraId="7B9B5308" w14:textId="77777777" w:rsidR="003A33E5" w:rsidRPr="00F71C69" w:rsidRDefault="003A33E5" w:rsidP="003A33E5">
      <w:pPr>
        <w:numPr>
          <w:ilvl w:val="0"/>
          <w:numId w:val="7"/>
        </w:numPr>
        <w:rPr>
          <w:rFonts w:ascii="Arial" w:hAnsi="Arial" w:cs="Arial"/>
          <w:sz w:val="22"/>
          <w:szCs w:val="22"/>
          <w:lang w:val="nl-NL"/>
        </w:rPr>
      </w:pPr>
      <w:r>
        <w:rPr>
          <w:rFonts w:ascii="Arial" w:hAnsi="Arial" w:cs="Arial"/>
          <w:sz w:val="22"/>
          <w:szCs w:val="22"/>
          <w:lang w:val="nl-NL"/>
        </w:rPr>
        <w:t>Subtiele aanpassingen voor e</w:t>
      </w:r>
      <w:r w:rsidRPr="00C537A6">
        <w:rPr>
          <w:rFonts w:ascii="Arial" w:hAnsi="Arial" w:cs="Arial"/>
          <w:sz w:val="22"/>
          <w:szCs w:val="22"/>
          <w:lang w:val="nl-NL"/>
        </w:rPr>
        <w:t>xterieurdesign</w:t>
      </w:r>
      <w:r>
        <w:rPr>
          <w:rFonts w:ascii="Arial" w:hAnsi="Arial" w:cs="Arial"/>
          <w:sz w:val="22"/>
          <w:szCs w:val="22"/>
          <w:lang w:val="nl-NL"/>
        </w:rPr>
        <w:t xml:space="preserve"> dat </w:t>
      </w:r>
      <w:r w:rsidRPr="00C537A6">
        <w:rPr>
          <w:rFonts w:ascii="Arial" w:hAnsi="Arial" w:cs="Arial"/>
          <w:sz w:val="22"/>
          <w:szCs w:val="22"/>
          <w:lang w:val="nl-NL"/>
        </w:rPr>
        <w:t xml:space="preserve">volgens </w:t>
      </w:r>
      <w:r>
        <w:rPr>
          <w:rFonts w:ascii="Arial" w:hAnsi="Arial" w:cs="Arial"/>
          <w:sz w:val="22"/>
          <w:szCs w:val="22"/>
          <w:lang w:val="nl-NL"/>
        </w:rPr>
        <w:t>Puma-rijders</w:t>
      </w:r>
      <w:r w:rsidRPr="00C537A6">
        <w:rPr>
          <w:rFonts w:ascii="Arial" w:hAnsi="Arial" w:cs="Arial"/>
          <w:sz w:val="22"/>
          <w:szCs w:val="22"/>
          <w:lang w:val="nl-NL"/>
        </w:rPr>
        <w:t xml:space="preserve"> een van </w:t>
      </w:r>
      <w:r>
        <w:rPr>
          <w:rFonts w:ascii="Arial" w:hAnsi="Arial" w:cs="Arial"/>
          <w:sz w:val="22"/>
          <w:szCs w:val="22"/>
          <w:lang w:val="nl-NL"/>
        </w:rPr>
        <w:t>zijn</w:t>
      </w:r>
      <w:r w:rsidRPr="00C537A6">
        <w:rPr>
          <w:rFonts w:ascii="Arial" w:hAnsi="Arial" w:cs="Arial"/>
          <w:sz w:val="22"/>
          <w:szCs w:val="22"/>
          <w:lang w:val="nl-NL"/>
        </w:rPr>
        <w:t xml:space="preserve"> belangrijkste </w:t>
      </w:r>
      <w:r>
        <w:rPr>
          <w:rFonts w:ascii="Arial" w:hAnsi="Arial" w:cs="Arial"/>
          <w:sz w:val="22"/>
          <w:szCs w:val="22"/>
          <w:lang w:val="nl-NL"/>
        </w:rPr>
        <w:t>pluspunten is -</w:t>
      </w:r>
      <w:r w:rsidRPr="00C537A6">
        <w:rPr>
          <w:rFonts w:ascii="Arial" w:hAnsi="Arial" w:cs="Arial"/>
          <w:sz w:val="22"/>
          <w:szCs w:val="22"/>
          <w:lang w:val="nl-NL"/>
        </w:rPr>
        <w:t xml:space="preserve"> </w:t>
      </w:r>
      <w:r>
        <w:rPr>
          <w:rFonts w:ascii="Arial" w:hAnsi="Arial" w:cs="Arial"/>
          <w:sz w:val="22"/>
          <w:szCs w:val="22"/>
          <w:lang w:val="nl-NL"/>
        </w:rPr>
        <w:t xml:space="preserve">volledig </w:t>
      </w:r>
      <w:r w:rsidRPr="00C537A6">
        <w:rPr>
          <w:rFonts w:ascii="Arial" w:hAnsi="Arial" w:cs="Arial"/>
          <w:sz w:val="22"/>
          <w:szCs w:val="22"/>
          <w:lang w:val="nl-NL"/>
        </w:rPr>
        <w:t xml:space="preserve">digitaal </w:t>
      </w:r>
      <w:r>
        <w:rPr>
          <w:rFonts w:ascii="Arial" w:hAnsi="Arial" w:cs="Arial"/>
          <w:sz w:val="22"/>
          <w:szCs w:val="22"/>
          <w:lang w:val="nl-NL"/>
        </w:rPr>
        <w:t>interieur en nog</w:t>
      </w:r>
      <w:r w:rsidRPr="00C537A6">
        <w:rPr>
          <w:rFonts w:ascii="Arial" w:hAnsi="Arial" w:cs="Arial"/>
          <w:sz w:val="22"/>
          <w:szCs w:val="22"/>
          <w:lang w:val="nl-NL"/>
        </w:rPr>
        <w:t xml:space="preserve"> meer </w:t>
      </w:r>
      <w:r>
        <w:rPr>
          <w:rFonts w:ascii="Arial" w:hAnsi="Arial" w:cs="Arial"/>
          <w:sz w:val="22"/>
          <w:szCs w:val="22"/>
          <w:lang w:val="nl-NL"/>
        </w:rPr>
        <w:t>bagage</w:t>
      </w:r>
      <w:r w:rsidRPr="00C537A6">
        <w:rPr>
          <w:rFonts w:ascii="Arial" w:hAnsi="Arial" w:cs="Arial"/>
          <w:sz w:val="22"/>
          <w:szCs w:val="22"/>
          <w:lang w:val="nl-NL"/>
        </w:rPr>
        <w:t xml:space="preserve">ruimte dankzij de nieuwe </w:t>
      </w:r>
      <w:proofErr w:type="spellStart"/>
      <w:r w:rsidRPr="00C537A6">
        <w:rPr>
          <w:rFonts w:ascii="Arial" w:hAnsi="Arial" w:cs="Arial"/>
          <w:sz w:val="22"/>
          <w:szCs w:val="22"/>
          <w:lang w:val="nl-NL"/>
        </w:rPr>
        <w:t>GigaBox</w:t>
      </w:r>
      <w:proofErr w:type="spellEnd"/>
    </w:p>
    <w:p w14:paraId="4F883766" w14:textId="77777777" w:rsidR="00AB6D0D" w:rsidRPr="003A33E5" w:rsidRDefault="00AB6D0D" w:rsidP="00AB6D0D">
      <w:pPr>
        <w:rPr>
          <w:lang w:val="nl-NL"/>
        </w:rPr>
      </w:pPr>
    </w:p>
    <w:p w14:paraId="37C21461" w14:textId="77777777" w:rsidR="00AB6D0D" w:rsidRPr="001E73C9" w:rsidRDefault="00AB6D0D" w:rsidP="00AB6D0D">
      <w:pPr>
        <w:rPr>
          <w:lang w:val="nl-NL"/>
        </w:rPr>
      </w:pPr>
    </w:p>
    <w:p w14:paraId="4AB3FCD5" w14:textId="77777777" w:rsidR="003A33E5" w:rsidRDefault="003A33E5" w:rsidP="003A33E5">
      <w:pPr>
        <w:rPr>
          <w:rFonts w:ascii="Arial" w:hAnsi="Arial" w:cs="Arial"/>
          <w:b/>
          <w:bCs/>
          <w:sz w:val="22"/>
          <w:szCs w:val="22"/>
          <w:lang w:val="nl-NL"/>
        </w:rPr>
      </w:pPr>
      <w:r w:rsidRPr="008E4AFC">
        <w:rPr>
          <w:rFonts w:ascii="Arial" w:hAnsi="Arial" w:cs="Arial"/>
          <w:b/>
          <w:bCs/>
          <w:color w:val="000000"/>
          <w:sz w:val="22"/>
          <w:szCs w:val="22"/>
          <w:lang w:val="nl-NL"/>
        </w:rPr>
        <w:t xml:space="preserve">Amstelveen, 3 december 2024 </w:t>
      </w:r>
      <w:r w:rsidRPr="00D34B48">
        <w:rPr>
          <w:rFonts w:ascii="Arial" w:hAnsi="Arial" w:cs="Arial"/>
          <w:color w:val="000000"/>
          <w:sz w:val="22"/>
          <w:szCs w:val="22"/>
          <w:lang w:val="nl-NL"/>
        </w:rPr>
        <w:t>–</w:t>
      </w:r>
      <w:r w:rsidRPr="008E4AFC">
        <w:rPr>
          <w:rFonts w:ascii="Arial" w:hAnsi="Arial" w:cs="Arial"/>
          <w:b/>
          <w:bCs/>
          <w:color w:val="000000"/>
          <w:sz w:val="22"/>
          <w:szCs w:val="22"/>
          <w:lang w:val="nl-NL"/>
        </w:rPr>
        <w:t xml:space="preserve"> </w:t>
      </w:r>
      <w:r w:rsidRPr="00D34B48">
        <w:rPr>
          <w:rFonts w:ascii="Arial" w:hAnsi="Arial" w:cs="Arial"/>
          <w:color w:val="000000"/>
          <w:sz w:val="22"/>
          <w:szCs w:val="22"/>
          <w:lang w:val="nl-NL"/>
        </w:rPr>
        <w:t xml:space="preserve">Ford onthult vandaag de volledig elektrische Puma </w:t>
      </w:r>
      <w:proofErr w:type="spellStart"/>
      <w:r w:rsidRPr="00D34B48">
        <w:rPr>
          <w:rFonts w:ascii="Arial" w:hAnsi="Arial" w:cs="Arial"/>
          <w:color w:val="000000"/>
          <w:sz w:val="22"/>
          <w:szCs w:val="22"/>
          <w:lang w:val="nl-NL"/>
        </w:rPr>
        <w:t>Gen-E</w:t>
      </w:r>
      <w:proofErr w:type="spellEnd"/>
      <w:r w:rsidRPr="00D34B48">
        <w:rPr>
          <w:rFonts w:ascii="Arial" w:hAnsi="Arial" w:cs="Arial"/>
          <w:color w:val="000000"/>
          <w:sz w:val="22"/>
          <w:szCs w:val="22"/>
          <w:lang w:val="nl-NL"/>
        </w:rPr>
        <w:t>. De emissievrij rijdende versie van de</w:t>
      </w:r>
      <w:r w:rsidRPr="00D34B48">
        <w:rPr>
          <w:rFonts w:ascii="Arial" w:hAnsi="Arial" w:cs="Arial"/>
          <w:sz w:val="22"/>
          <w:szCs w:val="22"/>
          <w:lang w:val="nl-NL"/>
        </w:rPr>
        <w:t xml:space="preserve"> Europese bestseller combineert de voordelen van elektrisch rijden met </w:t>
      </w:r>
      <w:bookmarkStart w:id="0" w:name="_Hlk183588475"/>
      <w:r w:rsidRPr="00D34B48">
        <w:rPr>
          <w:rFonts w:ascii="Arial" w:hAnsi="Arial" w:cs="Arial"/>
          <w:sz w:val="22"/>
          <w:szCs w:val="22"/>
          <w:lang w:val="nl-NL"/>
        </w:rPr>
        <w:t xml:space="preserve">het kenmerkende design en rijplezier </w:t>
      </w:r>
      <w:bookmarkEnd w:id="0"/>
      <w:r w:rsidRPr="00D34B48">
        <w:rPr>
          <w:rFonts w:ascii="Arial" w:hAnsi="Arial" w:cs="Arial"/>
          <w:sz w:val="22"/>
          <w:szCs w:val="22"/>
          <w:lang w:val="nl-NL"/>
        </w:rPr>
        <w:t xml:space="preserve">dat de compacte </w:t>
      </w:r>
      <w:proofErr w:type="spellStart"/>
      <w:r w:rsidRPr="00D34B48">
        <w:rPr>
          <w:rFonts w:ascii="Arial" w:hAnsi="Arial" w:cs="Arial"/>
          <w:sz w:val="22"/>
          <w:szCs w:val="22"/>
          <w:lang w:val="nl-NL"/>
        </w:rPr>
        <w:t>crossover</w:t>
      </w:r>
      <w:proofErr w:type="spellEnd"/>
      <w:r w:rsidRPr="00D34B48">
        <w:rPr>
          <w:rFonts w:ascii="Arial" w:hAnsi="Arial" w:cs="Arial"/>
          <w:sz w:val="22"/>
          <w:szCs w:val="22"/>
          <w:lang w:val="nl-NL"/>
        </w:rPr>
        <w:t xml:space="preserve"> zo gewild maakt in Europa.</w:t>
      </w:r>
    </w:p>
    <w:p w14:paraId="75F75FC0" w14:textId="77777777" w:rsidR="003A33E5" w:rsidRDefault="003A33E5" w:rsidP="003A33E5">
      <w:pPr>
        <w:rPr>
          <w:rFonts w:ascii="Arial" w:hAnsi="Arial" w:cs="Arial"/>
          <w:b/>
          <w:bCs/>
          <w:sz w:val="22"/>
          <w:szCs w:val="22"/>
          <w:lang w:val="nl-NL"/>
        </w:rPr>
      </w:pPr>
    </w:p>
    <w:p w14:paraId="2E2149EE" w14:textId="2646A326" w:rsidR="003A33E5" w:rsidRDefault="003A33E5" w:rsidP="003A33E5">
      <w:pPr>
        <w:rPr>
          <w:rFonts w:ascii="Arial" w:hAnsi="Arial" w:cs="Arial"/>
          <w:sz w:val="22"/>
          <w:szCs w:val="22"/>
          <w:lang w:val="nl-NL"/>
        </w:rPr>
      </w:pPr>
      <w:r w:rsidRPr="00F403C5">
        <w:rPr>
          <w:rFonts w:ascii="Arial" w:hAnsi="Arial" w:cs="Arial"/>
          <w:sz w:val="22"/>
          <w:szCs w:val="22"/>
          <w:lang w:val="nl-NL"/>
        </w:rPr>
        <w:t xml:space="preserve">De Puma </w:t>
      </w:r>
      <w:proofErr w:type="spellStart"/>
      <w:r w:rsidRPr="00F403C5">
        <w:rPr>
          <w:rFonts w:ascii="Arial" w:hAnsi="Arial" w:cs="Arial"/>
          <w:sz w:val="22"/>
          <w:szCs w:val="22"/>
          <w:lang w:val="nl-NL"/>
        </w:rPr>
        <w:t>Gen-E</w:t>
      </w:r>
      <w:proofErr w:type="spellEnd"/>
      <w:r w:rsidRPr="00F403C5">
        <w:rPr>
          <w:rFonts w:ascii="Arial" w:hAnsi="Arial" w:cs="Arial"/>
          <w:sz w:val="22"/>
          <w:szCs w:val="22"/>
          <w:lang w:val="nl-NL"/>
        </w:rPr>
        <w:t xml:space="preserve"> wordt geproduceerd in de hypermoderne assemblagefabriek van Ford</w:t>
      </w:r>
      <w:r w:rsidR="001E73C9">
        <w:rPr>
          <w:rFonts w:ascii="Arial" w:hAnsi="Arial" w:cs="Arial"/>
          <w:sz w:val="22"/>
          <w:szCs w:val="22"/>
          <w:lang w:val="nl-NL"/>
        </w:rPr>
        <w:t xml:space="preserve"> </w:t>
      </w:r>
      <w:proofErr w:type="spellStart"/>
      <w:r w:rsidR="001E73C9">
        <w:rPr>
          <w:rFonts w:ascii="Arial" w:hAnsi="Arial" w:cs="Arial"/>
          <w:sz w:val="22"/>
          <w:szCs w:val="22"/>
          <w:lang w:val="nl-NL"/>
        </w:rPr>
        <w:t>Otosan</w:t>
      </w:r>
      <w:proofErr w:type="spellEnd"/>
      <w:r w:rsidR="001E73C9">
        <w:rPr>
          <w:rFonts w:ascii="Arial" w:hAnsi="Arial" w:cs="Arial"/>
          <w:sz w:val="22"/>
          <w:szCs w:val="22"/>
          <w:lang w:val="nl-NL"/>
        </w:rPr>
        <w:t xml:space="preserve"> </w:t>
      </w:r>
      <w:r w:rsidRPr="00F403C5">
        <w:rPr>
          <w:rFonts w:ascii="Arial" w:hAnsi="Arial" w:cs="Arial"/>
          <w:sz w:val="22"/>
          <w:szCs w:val="22"/>
          <w:lang w:val="nl-NL"/>
        </w:rPr>
        <w:t xml:space="preserve">in Craiova, Roemenië. De elektromotoren worden </w:t>
      </w:r>
      <w:r w:rsidR="001E73C9">
        <w:rPr>
          <w:rFonts w:ascii="Arial" w:hAnsi="Arial" w:cs="Arial"/>
          <w:sz w:val="22"/>
          <w:szCs w:val="22"/>
          <w:lang w:val="nl-NL"/>
        </w:rPr>
        <w:t xml:space="preserve">door Ford </w:t>
      </w:r>
      <w:r w:rsidRPr="00F403C5">
        <w:rPr>
          <w:rFonts w:ascii="Arial" w:hAnsi="Arial" w:cs="Arial"/>
          <w:sz w:val="22"/>
          <w:szCs w:val="22"/>
          <w:lang w:val="nl-NL"/>
        </w:rPr>
        <w:t xml:space="preserve">geassembleerd in het Britse </w:t>
      </w:r>
      <w:proofErr w:type="spellStart"/>
      <w:r w:rsidRPr="00F403C5">
        <w:rPr>
          <w:rFonts w:ascii="Arial" w:hAnsi="Arial" w:cs="Arial"/>
          <w:sz w:val="22"/>
          <w:szCs w:val="22"/>
          <w:lang w:val="nl-NL"/>
        </w:rPr>
        <w:t>Halewood</w:t>
      </w:r>
      <w:proofErr w:type="spellEnd"/>
      <w:r w:rsidRPr="00F403C5">
        <w:rPr>
          <w:rFonts w:ascii="Arial" w:hAnsi="Arial" w:cs="Arial"/>
          <w:sz w:val="22"/>
          <w:szCs w:val="22"/>
          <w:lang w:val="nl-NL"/>
        </w:rPr>
        <w:t>.</w:t>
      </w:r>
      <w:r>
        <w:rPr>
          <w:rFonts w:ascii="Arial" w:hAnsi="Arial" w:cs="Arial"/>
          <w:sz w:val="22"/>
          <w:szCs w:val="22"/>
          <w:lang w:val="nl-NL"/>
        </w:rPr>
        <w:t xml:space="preserve"> </w:t>
      </w:r>
      <w:r w:rsidRPr="00C537A6">
        <w:rPr>
          <w:rFonts w:ascii="Arial" w:hAnsi="Arial" w:cs="Arial"/>
          <w:sz w:val="22"/>
          <w:szCs w:val="22"/>
          <w:lang w:val="nl-NL"/>
        </w:rPr>
        <w:t xml:space="preserve">Dankzij een nieuwe elektrische architectuur wordt de rijervaring van de Puma naar een </w:t>
      </w:r>
      <w:r>
        <w:rPr>
          <w:rFonts w:ascii="Arial" w:hAnsi="Arial" w:cs="Arial"/>
          <w:sz w:val="22"/>
          <w:szCs w:val="22"/>
          <w:lang w:val="nl-NL"/>
        </w:rPr>
        <w:t xml:space="preserve">nog </w:t>
      </w:r>
      <w:r w:rsidRPr="00C537A6">
        <w:rPr>
          <w:rFonts w:ascii="Arial" w:hAnsi="Arial" w:cs="Arial"/>
          <w:sz w:val="22"/>
          <w:szCs w:val="22"/>
          <w:lang w:val="nl-NL"/>
        </w:rPr>
        <w:t xml:space="preserve">hoger niveau getild, met </w:t>
      </w:r>
      <w:r>
        <w:rPr>
          <w:rFonts w:ascii="Arial" w:hAnsi="Arial" w:cs="Arial"/>
          <w:sz w:val="22"/>
          <w:szCs w:val="22"/>
          <w:lang w:val="nl-NL"/>
        </w:rPr>
        <w:t xml:space="preserve">een gemiddeld (WLTP) verbruik van 13,1 kWh per 100 km heeft hij </w:t>
      </w:r>
      <w:r w:rsidRPr="00C537A6">
        <w:rPr>
          <w:rFonts w:ascii="Arial" w:hAnsi="Arial" w:cs="Arial"/>
          <w:sz w:val="22"/>
          <w:szCs w:val="22"/>
          <w:lang w:val="nl-NL"/>
        </w:rPr>
        <w:t>de beste efficiëntie in zijn klasse</w:t>
      </w:r>
      <w:r>
        <w:rPr>
          <w:rFonts w:ascii="Arial" w:hAnsi="Arial" w:cs="Arial"/>
          <w:sz w:val="22"/>
          <w:szCs w:val="22"/>
          <w:lang w:val="nl-NL"/>
        </w:rPr>
        <w:t>.</w:t>
      </w:r>
      <w:r w:rsidRPr="00C537A6">
        <w:rPr>
          <w:rFonts w:ascii="Arial" w:hAnsi="Arial" w:cs="Arial"/>
          <w:sz w:val="22"/>
          <w:szCs w:val="22"/>
          <w:lang w:val="nl-NL"/>
        </w:rPr>
        <w:t xml:space="preserve"> </w:t>
      </w:r>
    </w:p>
    <w:p w14:paraId="4E1DE8A1" w14:textId="77777777" w:rsidR="003A33E5" w:rsidRDefault="003A33E5" w:rsidP="003A33E5">
      <w:pPr>
        <w:rPr>
          <w:rFonts w:ascii="Arial" w:hAnsi="Arial" w:cs="Arial"/>
          <w:sz w:val="22"/>
          <w:szCs w:val="22"/>
          <w:lang w:val="nl-NL"/>
        </w:rPr>
      </w:pPr>
    </w:p>
    <w:p w14:paraId="6C725907" w14:textId="77777777" w:rsidR="003A33E5" w:rsidRPr="00C537A6" w:rsidRDefault="003A33E5" w:rsidP="003A33E5">
      <w:pPr>
        <w:rPr>
          <w:rFonts w:ascii="Arial" w:hAnsi="Arial" w:cs="Arial"/>
          <w:sz w:val="22"/>
          <w:szCs w:val="22"/>
          <w:lang w:val="nl-NL"/>
        </w:rPr>
      </w:pPr>
      <w:r w:rsidRPr="00C537A6">
        <w:rPr>
          <w:rFonts w:ascii="Arial" w:hAnsi="Arial" w:cs="Arial"/>
          <w:sz w:val="22"/>
          <w:szCs w:val="22"/>
          <w:lang w:val="nl-NL"/>
        </w:rPr>
        <w:t xml:space="preserve">De Puma </w:t>
      </w:r>
      <w:proofErr w:type="spellStart"/>
      <w:r w:rsidRPr="00C537A6">
        <w:rPr>
          <w:rFonts w:ascii="Arial" w:hAnsi="Arial" w:cs="Arial"/>
          <w:sz w:val="22"/>
          <w:szCs w:val="22"/>
          <w:lang w:val="nl-NL"/>
        </w:rPr>
        <w:t>Gen-E</w:t>
      </w:r>
      <w:proofErr w:type="spellEnd"/>
      <w:r w:rsidRPr="00C537A6">
        <w:rPr>
          <w:rFonts w:ascii="Arial" w:hAnsi="Arial" w:cs="Arial"/>
          <w:sz w:val="22"/>
          <w:szCs w:val="22"/>
          <w:lang w:val="nl-NL"/>
        </w:rPr>
        <w:t xml:space="preserve"> heeft een actieradius tot 376 km</w:t>
      </w:r>
      <w:r>
        <w:rPr>
          <w:rFonts w:ascii="Arial" w:hAnsi="Arial" w:cs="Arial"/>
          <w:sz w:val="22"/>
          <w:szCs w:val="22"/>
          <w:lang w:val="nl-NL"/>
        </w:rPr>
        <w:t xml:space="preserve"> (WLTP)</w:t>
      </w:r>
      <w:r w:rsidRPr="00C537A6">
        <w:rPr>
          <w:rFonts w:ascii="Arial" w:hAnsi="Arial" w:cs="Arial"/>
          <w:sz w:val="22"/>
          <w:szCs w:val="22"/>
          <w:lang w:val="nl-NL"/>
        </w:rPr>
        <w:t xml:space="preserve"> waarmee ook langere ritten binnen bereik liggen. </w:t>
      </w:r>
      <w:r>
        <w:rPr>
          <w:rFonts w:ascii="Arial" w:hAnsi="Arial" w:cs="Arial"/>
          <w:sz w:val="22"/>
          <w:szCs w:val="22"/>
          <w:lang w:val="nl-NL"/>
        </w:rPr>
        <w:t>En met het</w:t>
      </w:r>
      <w:r w:rsidRPr="00C537A6">
        <w:rPr>
          <w:rFonts w:ascii="Arial" w:hAnsi="Arial" w:cs="Arial"/>
          <w:sz w:val="22"/>
          <w:szCs w:val="22"/>
          <w:lang w:val="nl-NL"/>
        </w:rPr>
        <w:t xml:space="preserve"> stadsbereik van tot wel 523 km</w:t>
      </w:r>
      <w:r>
        <w:rPr>
          <w:rFonts w:ascii="Arial" w:hAnsi="Arial" w:cs="Arial"/>
          <w:sz w:val="22"/>
          <w:szCs w:val="22"/>
          <w:lang w:val="nl-NL"/>
        </w:rPr>
        <w:t xml:space="preserve"> (WLTP)</w:t>
      </w:r>
      <w:r w:rsidRPr="00C537A6">
        <w:rPr>
          <w:rFonts w:ascii="Arial" w:hAnsi="Arial" w:cs="Arial"/>
          <w:sz w:val="22"/>
          <w:szCs w:val="22"/>
          <w:lang w:val="nl-NL"/>
        </w:rPr>
        <w:t xml:space="preserve"> </w:t>
      </w:r>
      <w:r>
        <w:rPr>
          <w:rFonts w:ascii="Arial" w:hAnsi="Arial" w:cs="Arial"/>
          <w:sz w:val="22"/>
          <w:szCs w:val="22"/>
          <w:lang w:val="nl-NL"/>
        </w:rPr>
        <w:t xml:space="preserve">kan meerdere dagen worden gereden </w:t>
      </w:r>
      <w:r w:rsidRPr="00C537A6">
        <w:rPr>
          <w:rFonts w:ascii="Arial" w:hAnsi="Arial" w:cs="Arial"/>
          <w:sz w:val="22"/>
          <w:szCs w:val="22"/>
          <w:lang w:val="nl-NL"/>
        </w:rPr>
        <w:t xml:space="preserve">zonder opladen. Met een </w:t>
      </w:r>
      <w:proofErr w:type="spellStart"/>
      <w:r w:rsidRPr="00C537A6">
        <w:rPr>
          <w:rFonts w:ascii="Arial" w:hAnsi="Arial" w:cs="Arial"/>
          <w:sz w:val="22"/>
          <w:szCs w:val="22"/>
          <w:lang w:val="nl-NL"/>
        </w:rPr>
        <w:t>snellader</w:t>
      </w:r>
      <w:proofErr w:type="spellEnd"/>
      <w:r w:rsidRPr="00C537A6">
        <w:rPr>
          <w:rFonts w:ascii="Arial" w:hAnsi="Arial" w:cs="Arial"/>
          <w:sz w:val="22"/>
          <w:szCs w:val="22"/>
          <w:lang w:val="nl-NL"/>
        </w:rPr>
        <w:t xml:space="preserve"> kan in slechts 10 minuten tot 124 km rijbereik worden </w:t>
      </w:r>
      <w:r>
        <w:rPr>
          <w:rFonts w:ascii="Arial" w:hAnsi="Arial" w:cs="Arial"/>
          <w:sz w:val="22"/>
          <w:szCs w:val="22"/>
          <w:lang w:val="nl-NL"/>
        </w:rPr>
        <w:t>bijgeladen</w:t>
      </w:r>
      <w:r w:rsidRPr="00C537A6">
        <w:rPr>
          <w:rFonts w:ascii="Arial" w:hAnsi="Arial" w:cs="Arial"/>
          <w:sz w:val="22"/>
          <w:szCs w:val="22"/>
          <w:lang w:val="nl-NL"/>
        </w:rPr>
        <w:t xml:space="preserve">. </w:t>
      </w:r>
      <w:r>
        <w:rPr>
          <w:rFonts w:ascii="Arial" w:hAnsi="Arial" w:cs="Arial"/>
          <w:sz w:val="22"/>
          <w:szCs w:val="22"/>
          <w:lang w:val="nl-NL"/>
        </w:rPr>
        <w:t xml:space="preserve">De </w:t>
      </w:r>
      <w:r w:rsidRPr="00C537A6">
        <w:rPr>
          <w:rFonts w:ascii="Arial" w:hAnsi="Arial" w:cs="Arial"/>
          <w:sz w:val="22"/>
          <w:szCs w:val="22"/>
          <w:lang w:val="nl-NL"/>
        </w:rPr>
        <w:t>acceleratie</w:t>
      </w:r>
      <w:r>
        <w:rPr>
          <w:rFonts w:ascii="Arial" w:hAnsi="Arial" w:cs="Arial"/>
          <w:sz w:val="22"/>
          <w:szCs w:val="22"/>
          <w:lang w:val="nl-NL"/>
        </w:rPr>
        <w:t xml:space="preserve"> op Puma ST-niveau, </w:t>
      </w:r>
      <w:r w:rsidRPr="00C537A6">
        <w:rPr>
          <w:rFonts w:ascii="Arial" w:hAnsi="Arial" w:cs="Arial"/>
          <w:sz w:val="22"/>
          <w:szCs w:val="22"/>
          <w:lang w:val="nl-NL"/>
        </w:rPr>
        <w:t>van 0-100 km/u in slechts 8,0 seconden</w:t>
      </w:r>
      <w:r>
        <w:rPr>
          <w:rFonts w:ascii="Arial" w:hAnsi="Arial" w:cs="Arial"/>
          <w:sz w:val="22"/>
          <w:szCs w:val="22"/>
          <w:lang w:val="nl-NL"/>
        </w:rPr>
        <w:t>, zorgt samen met een</w:t>
      </w:r>
      <w:r w:rsidRPr="00C537A6">
        <w:rPr>
          <w:rFonts w:ascii="Arial" w:hAnsi="Arial" w:cs="Arial"/>
          <w:sz w:val="22"/>
          <w:szCs w:val="22"/>
          <w:lang w:val="nl-NL"/>
        </w:rPr>
        <w:t xml:space="preserve"> verbeterde stuurrespons voor </w:t>
      </w:r>
      <w:r>
        <w:rPr>
          <w:rFonts w:ascii="Arial" w:hAnsi="Arial" w:cs="Arial"/>
          <w:sz w:val="22"/>
          <w:szCs w:val="22"/>
          <w:lang w:val="nl-NL"/>
        </w:rPr>
        <w:t>nog meer</w:t>
      </w:r>
      <w:r w:rsidRPr="00C537A6">
        <w:rPr>
          <w:rFonts w:ascii="Arial" w:hAnsi="Arial" w:cs="Arial"/>
          <w:sz w:val="22"/>
          <w:szCs w:val="22"/>
          <w:lang w:val="nl-NL"/>
        </w:rPr>
        <w:t xml:space="preserve"> rijplezier.</w:t>
      </w:r>
    </w:p>
    <w:p w14:paraId="79CE5B00" w14:textId="77777777" w:rsidR="003A33E5" w:rsidRPr="00C537A6" w:rsidRDefault="003A33E5" w:rsidP="003A33E5">
      <w:pPr>
        <w:rPr>
          <w:rFonts w:ascii="Arial" w:hAnsi="Arial" w:cs="Arial"/>
          <w:sz w:val="22"/>
          <w:szCs w:val="22"/>
          <w:lang w:val="nl-NL"/>
        </w:rPr>
      </w:pPr>
    </w:p>
    <w:p w14:paraId="7C85F9C5" w14:textId="77777777" w:rsidR="003A33E5" w:rsidRPr="00C537A6" w:rsidRDefault="003A33E5" w:rsidP="003A33E5">
      <w:pPr>
        <w:rPr>
          <w:rFonts w:ascii="Arial" w:hAnsi="Arial" w:cs="Arial"/>
          <w:sz w:val="22"/>
          <w:szCs w:val="22"/>
          <w:lang w:val="nl-NL"/>
        </w:rPr>
      </w:pPr>
      <w:r w:rsidRPr="00C537A6">
        <w:rPr>
          <w:rFonts w:ascii="Arial" w:hAnsi="Arial" w:cs="Arial"/>
          <w:sz w:val="22"/>
          <w:szCs w:val="22"/>
          <w:lang w:val="nl-NL"/>
        </w:rPr>
        <w:t xml:space="preserve">Naast de efficiënte prestaties </w:t>
      </w:r>
      <w:r>
        <w:rPr>
          <w:rFonts w:ascii="Arial" w:hAnsi="Arial" w:cs="Arial"/>
          <w:sz w:val="22"/>
          <w:szCs w:val="22"/>
          <w:lang w:val="nl-NL"/>
        </w:rPr>
        <w:t>levert</w:t>
      </w:r>
      <w:r w:rsidRPr="00C537A6">
        <w:rPr>
          <w:rFonts w:ascii="Arial" w:hAnsi="Arial" w:cs="Arial"/>
          <w:sz w:val="22"/>
          <w:szCs w:val="22"/>
          <w:lang w:val="nl-NL"/>
        </w:rPr>
        <w:t xml:space="preserve"> de compacte elektrische aandrijflijn </w:t>
      </w:r>
      <w:r>
        <w:rPr>
          <w:rFonts w:ascii="Arial" w:hAnsi="Arial" w:cs="Arial"/>
          <w:sz w:val="22"/>
          <w:szCs w:val="22"/>
          <w:lang w:val="nl-NL"/>
        </w:rPr>
        <w:t xml:space="preserve">ook </w:t>
      </w:r>
      <w:r w:rsidRPr="00C537A6">
        <w:rPr>
          <w:rFonts w:ascii="Arial" w:hAnsi="Arial" w:cs="Arial"/>
          <w:sz w:val="22"/>
          <w:szCs w:val="22"/>
          <w:lang w:val="nl-NL"/>
        </w:rPr>
        <w:t>meer bagageruimte</w:t>
      </w:r>
      <w:r>
        <w:rPr>
          <w:rFonts w:ascii="Arial" w:hAnsi="Arial" w:cs="Arial"/>
          <w:sz w:val="22"/>
          <w:szCs w:val="22"/>
          <w:lang w:val="nl-NL"/>
        </w:rPr>
        <w:t xml:space="preserve"> op</w:t>
      </w:r>
      <w:r w:rsidRPr="00C537A6">
        <w:rPr>
          <w:rFonts w:ascii="Arial" w:hAnsi="Arial" w:cs="Arial"/>
          <w:sz w:val="22"/>
          <w:szCs w:val="22"/>
          <w:lang w:val="nl-NL"/>
        </w:rPr>
        <w:t xml:space="preserve">. De innovatieve </w:t>
      </w:r>
      <w:proofErr w:type="spellStart"/>
      <w:r w:rsidRPr="00C537A6">
        <w:rPr>
          <w:rFonts w:ascii="Arial" w:hAnsi="Arial" w:cs="Arial"/>
          <w:sz w:val="22"/>
          <w:szCs w:val="22"/>
          <w:lang w:val="nl-NL"/>
        </w:rPr>
        <w:t>MegaBox</w:t>
      </w:r>
      <w:proofErr w:type="spellEnd"/>
      <w:r>
        <w:rPr>
          <w:rFonts w:ascii="Arial" w:hAnsi="Arial" w:cs="Arial"/>
          <w:sz w:val="22"/>
          <w:szCs w:val="22"/>
          <w:lang w:val="nl-NL"/>
        </w:rPr>
        <w:t xml:space="preserve"> in de </w:t>
      </w:r>
      <w:r w:rsidRPr="00C537A6">
        <w:rPr>
          <w:rFonts w:ascii="Arial" w:hAnsi="Arial" w:cs="Arial"/>
          <w:sz w:val="22"/>
          <w:szCs w:val="22"/>
          <w:lang w:val="nl-NL"/>
        </w:rPr>
        <w:t xml:space="preserve">bagageruimte van de </w:t>
      </w:r>
      <w:r>
        <w:rPr>
          <w:rFonts w:ascii="Arial" w:hAnsi="Arial" w:cs="Arial"/>
          <w:sz w:val="22"/>
          <w:szCs w:val="22"/>
          <w:lang w:val="nl-NL"/>
        </w:rPr>
        <w:t xml:space="preserve">reguliere </w:t>
      </w:r>
      <w:r w:rsidRPr="00C537A6">
        <w:rPr>
          <w:rFonts w:ascii="Arial" w:hAnsi="Arial" w:cs="Arial"/>
          <w:sz w:val="22"/>
          <w:szCs w:val="22"/>
          <w:lang w:val="nl-NL"/>
        </w:rPr>
        <w:t xml:space="preserve">Puma is </w:t>
      </w:r>
      <w:r>
        <w:rPr>
          <w:rFonts w:ascii="Arial" w:hAnsi="Arial" w:cs="Arial"/>
          <w:sz w:val="22"/>
          <w:szCs w:val="22"/>
          <w:lang w:val="nl-NL"/>
        </w:rPr>
        <w:t xml:space="preserve">in de </w:t>
      </w:r>
      <w:proofErr w:type="spellStart"/>
      <w:r>
        <w:rPr>
          <w:rFonts w:ascii="Arial" w:hAnsi="Arial" w:cs="Arial"/>
          <w:sz w:val="22"/>
          <w:szCs w:val="22"/>
          <w:lang w:val="nl-NL"/>
        </w:rPr>
        <w:t>Gen-E</w:t>
      </w:r>
      <w:proofErr w:type="spellEnd"/>
      <w:r>
        <w:rPr>
          <w:rFonts w:ascii="Arial" w:hAnsi="Arial" w:cs="Arial"/>
          <w:sz w:val="22"/>
          <w:szCs w:val="22"/>
          <w:lang w:val="nl-NL"/>
        </w:rPr>
        <w:t xml:space="preserve"> </w:t>
      </w:r>
      <w:r w:rsidRPr="00C537A6">
        <w:rPr>
          <w:rFonts w:ascii="Arial" w:hAnsi="Arial" w:cs="Arial"/>
          <w:sz w:val="22"/>
          <w:szCs w:val="22"/>
          <w:lang w:val="nl-NL"/>
        </w:rPr>
        <w:t xml:space="preserve">omgetoverd tot een </w:t>
      </w:r>
      <w:proofErr w:type="spellStart"/>
      <w:r w:rsidRPr="00C537A6">
        <w:rPr>
          <w:rFonts w:ascii="Arial" w:hAnsi="Arial" w:cs="Arial"/>
          <w:sz w:val="22"/>
          <w:szCs w:val="22"/>
          <w:lang w:val="nl-NL"/>
        </w:rPr>
        <w:t>GigaBox</w:t>
      </w:r>
      <w:proofErr w:type="spellEnd"/>
      <w:r w:rsidRPr="00C537A6">
        <w:rPr>
          <w:rFonts w:ascii="Arial" w:hAnsi="Arial" w:cs="Arial"/>
          <w:sz w:val="22"/>
          <w:szCs w:val="22"/>
          <w:lang w:val="nl-NL"/>
        </w:rPr>
        <w:t>, die</w:t>
      </w:r>
      <w:r>
        <w:rPr>
          <w:rFonts w:ascii="Arial" w:hAnsi="Arial" w:cs="Arial"/>
          <w:sz w:val="22"/>
          <w:szCs w:val="22"/>
          <w:lang w:val="nl-NL"/>
        </w:rPr>
        <w:t xml:space="preserve"> met een inhoud van 145 liter</w:t>
      </w:r>
      <w:r w:rsidRPr="00C537A6">
        <w:rPr>
          <w:rFonts w:ascii="Arial" w:hAnsi="Arial" w:cs="Arial"/>
          <w:sz w:val="22"/>
          <w:szCs w:val="22"/>
          <w:lang w:val="nl-NL"/>
        </w:rPr>
        <w:t xml:space="preserve"> bijna twee keer zo </w:t>
      </w:r>
      <w:r>
        <w:rPr>
          <w:rFonts w:ascii="Arial" w:hAnsi="Arial" w:cs="Arial"/>
          <w:sz w:val="22"/>
          <w:szCs w:val="22"/>
          <w:lang w:val="nl-NL"/>
        </w:rPr>
        <w:t>groot</w:t>
      </w:r>
      <w:r w:rsidRPr="00C537A6">
        <w:rPr>
          <w:rFonts w:ascii="Arial" w:hAnsi="Arial" w:cs="Arial"/>
          <w:sz w:val="22"/>
          <w:szCs w:val="22"/>
          <w:lang w:val="nl-NL"/>
        </w:rPr>
        <w:t xml:space="preserve"> is</w:t>
      </w:r>
      <w:r>
        <w:rPr>
          <w:rFonts w:ascii="Arial" w:hAnsi="Arial" w:cs="Arial"/>
          <w:sz w:val="22"/>
          <w:szCs w:val="22"/>
          <w:lang w:val="nl-NL"/>
        </w:rPr>
        <w:t>.</w:t>
      </w:r>
      <w:r w:rsidRPr="00C537A6">
        <w:rPr>
          <w:rFonts w:ascii="Arial" w:hAnsi="Arial" w:cs="Arial"/>
          <w:sz w:val="22"/>
          <w:szCs w:val="22"/>
          <w:lang w:val="nl-NL"/>
        </w:rPr>
        <w:t xml:space="preserve"> Dit resulteert in een bagageruimte van </w:t>
      </w:r>
      <w:r>
        <w:rPr>
          <w:rFonts w:ascii="Arial" w:hAnsi="Arial" w:cs="Arial"/>
          <w:sz w:val="22"/>
          <w:szCs w:val="22"/>
          <w:lang w:val="nl-NL"/>
        </w:rPr>
        <w:t>617</w:t>
      </w:r>
      <w:r w:rsidRPr="00C537A6">
        <w:rPr>
          <w:rFonts w:ascii="Arial" w:hAnsi="Arial" w:cs="Arial"/>
          <w:sz w:val="22"/>
          <w:szCs w:val="22"/>
          <w:lang w:val="nl-NL"/>
        </w:rPr>
        <w:t xml:space="preserve"> liter met de achterbank omhoog, meer dan sommige grotere SUV's kunnen bieden. </w:t>
      </w:r>
      <w:r>
        <w:rPr>
          <w:rFonts w:ascii="Arial" w:hAnsi="Arial" w:cs="Arial"/>
          <w:sz w:val="22"/>
          <w:szCs w:val="22"/>
          <w:lang w:val="nl-NL"/>
        </w:rPr>
        <w:t>Hij heeft ook een frunk va</w:t>
      </w:r>
      <w:r w:rsidRPr="00C537A6">
        <w:rPr>
          <w:rFonts w:ascii="Arial" w:hAnsi="Arial" w:cs="Arial"/>
          <w:sz w:val="22"/>
          <w:szCs w:val="22"/>
          <w:lang w:val="nl-NL"/>
        </w:rPr>
        <w:t>n 43 liter, ideaal voor het veilig opbergen van accessoires</w:t>
      </w:r>
      <w:r>
        <w:rPr>
          <w:rFonts w:ascii="Arial" w:hAnsi="Arial" w:cs="Arial"/>
          <w:sz w:val="22"/>
          <w:szCs w:val="22"/>
          <w:lang w:val="nl-NL"/>
        </w:rPr>
        <w:t xml:space="preserve"> die je minder vaak gebruikt.</w:t>
      </w:r>
    </w:p>
    <w:p w14:paraId="3ACBF4A0" w14:textId="77777777" w:rsidR="003A33E5" w:rsidRPr="00C537A6" w:rsidRDefault="003A33E5" w:rsidP="003A33E5">
      <w:pPr>
        <w:rPr>
          <w:rFonts w:ascii="Arial" w:hAnsi="Arial" w:cs="Arial"/>
          <w:sz w:val="22"/>
          <w:szCs w:val="22"/>
          <w:lang w:val="nl-NL"/>
        </w:rPr>
      </w:pPr>
    </w:p>
    <w:p w14:paraId="3547E4B7" w14:textId="77777777" w:rsidR="003A33E5" w:rsidRDefault="003A33E5" w:rsidP="003A33E5">
      <w:pPr>
        <w:rPr>
          <w:rFonts w:ascii="Arial" w:hAnsi="Arial" w:cs="Arial"/>
          <w:sz w:val="22"/>
          <w:szCs w:val="22"/>
          <w:lang w:val="nl-NL"/>
        </w:rPr>
      </w:pPr>
      <w:r w:rsidRPr="00C537A6">
        <w:rPr>
          <w:rFonts w:ascii="Arial" w:hAnsi="Arial" w:cs="Arial"/>
          <w:sz w:val="22"/>
          <w:szCs w:val="22"/>
          <w:lang w:val="nl-NL"/>
        </w:rPr>
        <w:t xml:space="preserve">Het exterieurontwerp volgt de stijl van de laatste generatie Ford Puma, </w:t>
      </w:r>
      <w:r>
        <w:rPr>
          <w:rFonts w:ascii="Arial" w:hAnsi="Arial" w:cs="Arial"/>
          <w:sz w:val="22"/>
          <w:szCs w:val="22"/>
          <w:lang w:val="nl-NL"/>
        </w:rPr>
        <w:t>met</w:t>
      </w:r>
      <w:r w:rsidRPr="00C537A6">
        <w:rPr>
          <w:rFonts w:ascii="Arial" w:hAnsi="Arial" w:cs="Arial"/>
          <w:sz w:val="22"/>
          <w:szCs w:val="22"/>
          <w:lang w:val="nl-NL"/>
        </w:rPr>
        <w:t xml:space="preserve"> een eigentijdse twist. Een </w:t>
      </w:r>
      <w:r>
        <w:rPr>
          <w:rFonts w:ascii="Arial" w:hAnsi="Arial" w:cs="Arial"/>
          <w:sz w:val="22"/>
          <w:szCs w:val="22"/>
          <w:lang w:val="nl-NL"/>
        </w:rPr>
        <w:t>in het oog springend</w:t>
      </w:r>
      <w:r w:rsidRPr="00C537A6">
        <w:rPr>
          <w:rFonts w:ascii="Arial" w:hAnsi="Arial" w:cs="Arial"/>
          <w:sz w:val="22"/>
          <w:szCs w:val="22"/>
          <w:lang w:val="nl-NL"/>
        </w:rPr>
        <w:t xml:space="preserve"> ‘schild’ vervangt de traditionele grille, wat zorgt voor een frisse uitstraling </w:t>
      </w:r>
      <w:r>
        <w:rPr>
          <w:rFonts w:ascii="Arial" w:hAnsi="Arial" w:cs="Arial"/>
          <w:sz w:val="22"/>
          <w:szCs w:val="22"/>
          <w:lang w:val="nl-NL"/>
        </w:rPr>
        <w:t xml:space="preserve">die is </w:t>
      </w:r>
      <w:r w:rsidRPr="00C537A6">
        <w:rPr>
          <w:rFonts w:ascii="Arial" w:hAnsi="Arial" w:cs="Arial"/>
          <w:sz w:val="22"/>
          <w:szCs w:val="22"/>
          <w:lang w:val="nl-NL"/>
        </w:rPr>
        <w:t xml:space="preserve">geïnspireerd </w:t>
      </w:r>
      <w:r>
        <w:rPr>
          <w:rFonts w:ascii="Arial" w:hAnsi="Arial" w:cs="Arial"/>
          <w:sz w:val="22"/>
          <w:szCs w:val="22"/>
          <w:lang w:val="nl-NL"/>
        </w:rPr>
        <w:t>op</w:t>
      </w:r>
      <w:r w:rsidRPr="00C537A6">
        <w:rPr>
          <w:rFonts w:ascii="Arial" w:hAnsi="Arial" w:cs="Arial"/>
          <w:sz w:val="22"/>
          <w:szCs w:val="22"/>
          <w:lang w:val="nl-NL"/>
        </w:rPr>
        <w:t xml:space="preserve"> de </w:t>
      </w:r>
      <w:r>
        <w:rPr>
          <w:rFonts w:ascii="Arial" w:hAnsi="Arial" w:cs="Arial"/>
          <w:sz w:val="22"/>
          <w:szCs w:val="22"/>
          <w:lang w:val="nl-NL"/>
        </w:rPr>
        <w:t xml:space="preserve">eveneens elektrische </w:t>
      </w:r>
      <w:r w:rsidRPr="00C537A6">
        <w:rPr>
          <w:rFonts w:ascii="Arial" w:hAnsi="Arial" w:cs="Arial"/>
          <w:sz w:val="22"/>
          <w:szCs w:val="22"/>
          <w:lang w:val="nl-NL"/>
        </w:rPr>
        <w:t>Ford Mustang Mach-E</w:t>
      </w:r>
      <w:r>
        <w:rPr>
          <w:rFonts w:ascii="Arial" w:hAnsi="Arial" w:cs="Arial"/>
          <w:sz w:val="22"/>
          <w:szCs w:val="22"/>
          <w:lang w:val="nl-NL"/>
        </w:rPr>
        <w:t>.</w:t>
      </w:r>
      <w:r w:rsidRPr="00C537A6">
        <w:rPr>
          <w:rFonts w:ascii="Arial" w:hAnsi="Arial" w:cs="Arial"/>
          <w:sz w:val="22"/>
          <w:szCs w:val="22"/>
          <w:lang w:val="nl-NL"/>
        </w:rPr>
        <w:t xml:space="preserve"> </w:t>
      </w:r>
      <w:r>
        <w:rPr>
          <w:rFonts w:ascii="Arial" w:hAnsi="Arial" w:cs="Arial"/>
          <w:sz w:val="22"/>
          <w:szCs w:val="22"/>
          <w:lang w:val="nl-NL"/>
        </w:rPr>
        <w:t>De</w:t>
      </w:r>
      <w:r w:rsidRPr="00C537A6">
        <w:rPr>
          <w:rFonts w:ascii="Arial" w:hAnsi="Arial" w:cs="Arial"/>
          <w:sz w:val="22"/>
          <w:szCs w:val="22"/>
          <w:lang w:val="nl-NL"/>
        </w:rPr>
        <w:t xml:space="preserve"> sportieve achterspoiler en unieke lichtmetalen velgen </w:t>
      </w:r>
      <w:r>
        <w:rPr>
          <w:rFonts w:ascii="Arial" w:hAnsi="Arial" w:cs="Arial"/>
          <w:sz w:val="22"/>
          <w:szCs w:val="22"/>
          <w:lang w:val="nl-NL"/>
        </w:rPr>
        <w:t>complementeren</w:t>
      </w:r>
      <w:r w:rsidRPr="00C537A6">
        <w:rPr>
          <w:rFonts w:ascii="Arial" w:hAnsi="Arial" w:cs="Arial"/>
          <w:sz w:val="22"/>
          <w:szCs w:val="22"/>
          <w:lang w:val="nl-NL"/>
        </w:rPr>
        <w:t xml:space="preserve"> de elektrische uitstraling en dragen bij aan betere aerodynamische prestaties.</w:t>
      </w:r>
    </w:p>
    <w:p w14:paraId="1159BBCD" w14:textId="77777777" w:rsidR="003D7191" w:rsidRDefault="003D7191" w:rsidP="003A33E5">
      <w:pPr>
        <w:rPr>
          <w:rFonts w:ascii="Arial" w:hAnsi="Arial" w:cs="Arial"/>
          <w:sz w:val="22"/>
          <w:szCs w:val="22"/>
          <w:lang w:val="nl-NL"/>
        </w:rPr>
      </w:pPr>
    </w:p>
    <w:p w14:paraId="4EE86989" w14:textId="0CB4DB9D" w:rsidR="00A83D3C" w:rsidRDefault="003A33E5" w:rsidP="003A33E5">
      <w:pPr>
        <w:rPr>
          <w:rFonts w:ascii="Arial" w:hAnsi="Arial" w:cs="Arial"/>
          <w:sz w:val="22"/>
          <w:szCs w:val="22"/>
          <w:lang w:val="nl-NL"/>
        </w:rPr>
      </w:pPr>
      <w:r w:rsidRPr="00C537A6">
        <w:rPr>
          <w:rFonts w:ascii="Arial" w:hAnsi="Arial" w:cs="Arial"/>
          <w:sz w:val="22"/>
          <w:szCs w:val="22"/>
          <w:lang w:val="nl-NL"/>
        </w:rPr>
        <w:t>Het</w:t>
      </w:r>
      <w:r>
        <w:rPr>
          <w:rFonts w:ascii="Arial" w:hAnsi="Arial" w:cs="Arial"/>
          <w:sz w:val="22"/>
          <w:szCs w:val="22"/>
          <w:lang w:val="nl-NL"/>
        </w:rPr>
        <w:t xml:space="preserve"> moderne </w:t>
      </w:r>
      <w:r w:rsidRPr="00C537A6">
        <w:rPr>
          <w:rFonts w:ascii="Arial" w:hAnsi="Arial" w:cs="Arial"/>
          <w:sz w:val="22"/>
          <w:szCs w:val="22"/>
          <w:lang w:val="nl-NL"/>
        </w:rPr>
        <w:t xml:space="preserve">interieur </w:t>
      </w:r>
      <w:r>
        <w:rPr>
          <w:rFonts w:ascii="Arial" w:hAnsi="Arial" w:cs="Arial"/>
          <w:sz w:val="22"/>
          <w:szCs w:val="22"/>
          <w:lang w:val="nl-NL"/>
        </w:rPr>
        <w:t>staat bol van</w:t>
      </w:r>
      <w:r w:rsidRPr="00C537A6">
        <w:rPr>
          <w:rFonts w:ascii="Arial" w:hAnsi="Arial" w:cs="Arial"/>
          <w:sz w:val="22"/>
          <w:szCs w:val="22"/>
          <w:lang w:val="nl-NL"/>
        </w:rPr>
        <w:t xml:space="preserve"> innovatieve technologieën. </w:t>
      </w:r>
      <w:r>
        <w:rPr>
          <w:rFonts w:ascii="Arial" w:hAnsi="Arial" w:cs="Arial"/>
          <w:sz w:val="22"/>
          <w:szCs w:val="22"/>
          <w:lang w:val="nl-NL"/>
        </w:rPr>
        <w:t>De t</w:t>
      </w:r>
      <w:r w:rsidRPr="00C537A6">
        <w:rPr>
          <w:rFonts w:ascii="Arial" w:hAnsi="Arial" w:cs="Arial"/>
          <w:sz w:val="22"/>
          <w:szCs w:val="22"/>
          <w:lang w:val="nl-NL"/>
        </w:rPr>
        <w:t>wee high-</w:t>
      </w:r>
      <w:proofErr w:type="spellStart"/>
      <w:r w:rsidRPr="00C537A6">
        <w:rPr>
          <w:rFonts w:ascii="Arial" w:hAnsi="Arial" w:cs="Arial"/>
          <w:sz w:val="22"/>
          <w:szCs w:val="22"/>
          <w:lang w:val="nl-NL"/>
        </w:rPr>
        <w:t>definition</w:t>
      </w:r>
      <w:proofErr w:type="spellEnd"/>
      <w:r w:rsidRPr="00C537A6">
        <w:rPr>
          <w:rFonts w:ascii="Arial" w:hAnsi="Arial" w:cs="Arial"/>
          <w:sz w:val="22"/>
          <w:szCs w:val="22"/>
          <w:lang w:val="nl-NL"/>
        </w:rPr>
        <w:t xml:space="preserve"> beeldschermen zijn naar de bestuurder gericht, wat zorgt voor optimale controle. </w:t>
      </w:r>
    </w:p>
    <w:p w14:paraId="4D44EDDA" w14:textId="77777777" w:rsidR="00A83D3C" w:rsidRDefault="00A83D3C" w:rsidP="003A33E5">
      <w:pPr>
        <w:rPr>
          <w:rFonts w:ascii="Arial" w:hAnsi="Arial" w:cs="Arial"/>
          <w:sz w:val="22"/>
          <w:szCs w:val="22"/>
          <w:lang w:val="nl-NL"/>
        </w:rPr>
      </w:pPr>
    </w:p>
    <w:p w14:paraId="2446C2B7" w14:textId="1B4789A5" w:rsidR="003A33E5" w:rsidRPr="00C537A6" w:rsidRDefault="003A33E5" w:rsidP="003A33E5">
      <w:pPr>
        <w:rPr>
          <w:rFonts w:ascii="Arial" w:hAnsi="Arial" w:cs="Arial"/>
          <w:sz w:val="22"/>
          <w:szCs w:val="22"/>
          <w:lang w:val="nl-NL"/>
        </w:rPr>
      </w:pPr>
      <w:r w:rsidRPr="00C537A6">
        <w:rPr>
          <w:rFonts w:ascii="Arial" w:hAnsi="Arial" w:cs="Arial"/>
          <w:sz w:val="22"/>
          <w:szCs w:val="22"/>
          <w:lang w:val="nl-NL"/>
        </w:rPr>
        <w:t>Het nieuwste</w:t>
      </w:r>
      <w:r w:rsidR="00A83D3C">
        <w:rPr>
          <w:rFonts w:ascii="Arial" w:hAnsi="Arial" w:cs="Arial"/>
          <w:sz w:val="22"/>
          <w:szCs w:val="22"/>
          <w:lang w:val="nl-NL"/>
        </w:rPr>
        <w:t xml:space="preserve"> </w:t>
      </w:r>
      <w:r w:rsidRPr="00C537A6">
        <w:rPr>
          <w:rFonts w:ascii="Arial" w:hAnsi="Arial" w:cs="Arial"/>
          <w:sz w:val="22"/>
          <w:szCs w:val="22"/>
          <w:lang w:val="nl-NL"/>
        </w:rPr>
        <w:t xml:space="preserve">SYNC 4-infotainmentsysteem biedt </w:t>
      </w:r>
      <w:proofErr w:type="spellStart"/>
      <w:r w:rsidRPr="00C537A6">
        <w:rPr>
          <w:rFonts w:ascii="Arial" w:hAnsi="Arial" w:cs="Arial"/>
          <w:sz w:val="22"/>
          <w:szCs w:val="22"/>
          <w:lang w:val="nl-NL"/>
        </w:rPr>
        <w:t>cloudgebaseerde</w:t>
      </w:r>
      <w:proofErr w:type="spellEnd"/>
      <w:r w:rsidRPr="00C537A6">
        <w:rPr>
          <w:rFonts w:ascii="Arial" w:hAnsi="Arial" w:cs="Arial"/>
          <w:sz w:val="22"/>
          <w:szCs w:val="22"/>
          <w:lang w:val="nl-NL"/>
        </w:rPr>
        <w:t xml:space="preserve"> navigatie en ondersteunt draadloze Apple </w:t>
      </w:r>
      <w:proofErr w:type="spellStart"/>
      <w:r w:rsidRPr="00C537A6">
        <w:rPr>
          <w:rFonts w:ascii="Arial" w:hAnsi="Arial" w:cs="Arial"/>
          <w:sz w:val="22"/>
          <w:szCs w:val="22"/>
          <w:lang w:val="nl-NL"/>
        </w:rPr>
        <w:t>CarPlay</w:t>
      </w:r>
      <w:proofErr w:type="spellEnd"/>
      <w:r w:rsidRPr="00C537A6">
        <w:rPr>
          <w:rFonts w:ascii="Arial" w:hAnsi="Arial" w:cs="Arial"/>
          <w:sz w:val="22"/>
          <w:szCs w:val="22"/>
          <w:lang w:val="nl-NL"/>
        </w:rPr>
        <w:t xml:space="preserve"> en Android Auto. </w:t>
      </w:r>
    </w:p>
    <w:p w14:paraId="49A8A07A" w14:textId="77777777" w:rsidR="003A33E5" w:rsidRDefault="003A33E5" w:rsidP="003A33E5">
      <w:pPr>
        <w:rPr>
          <w:rFonts w:ascii="Arial" w:hAnsi="Arial" w:cs="Arial"/>
          <w:sz w:val="22"/>
          <w:szCs w:val="22"/>
          <w:lang w:val="nl-NL"/>
        </w:rPr>
      </w:pPr>
    </w:p>
    <w:p w14:paraId="6521326C" w14:textId="77777777" w:rsidR="003A33E5" w:rsidRPr="00C537A6" w:rsidRDefault="003A33E5" w:rsidP="003A33E5">
      <w:pPr>
        <w:rPr>
          <w:rFonts w:ascii="Arial" w:hAnsi="Arial" w:cs="Arial"/>
          <w:sz w:val="22"/>
          <w:szCs w:val="22"/>
          <w:lang w:val="nl-NL"/>
        </w:rPr>
      </w:pPr>
      <w:r>
        <w:rPr>
          <w:rFonts w:ascii="Arial" w:hAnsi="Arial" w:cs="Arial"/>
          <w:sz w:val="22"/>
          <w:szCs w:val="22"/>
          <w:lang w:val="nl-NL"/>
        </w:rPr>
        <w:t xml:space="preserve">Uniek voor de Puma </w:t>
      </w:r>
      <w:proofErr w:type="spellStart"/>
      <w:r>
        <w:rPr>
          <w:rFonts w:ascii="Arial" w:hAnsi="Arial" w:cs="Arial"/>
          <w:sz w:val="22"/>
          <w:szCs w:val="22"/>
          <w:lang w:val="nl-NL"/>
        </w:rPr>
        <w:t>Gen-E</w:t>
      </w:r>
      <w:proofErr w:type="spellEnd"/>
      <w:r>
        <w:rPr>
          <w:rFonts w:ascii="Arial" w:hAnsi="Arial" w:cs="Arial"/>
          <w:sz w:val="22"/>
          <w:szCs w:val="22"/>
          <w:lang w:val="nl-NL"/>
        </w:rPr>
        <w:t xml:space="preserve"> is de</w:t>
      </w:r>
      <w:r w:rsidRPr="00C537A6">
        <w:rPr>
          <w:rFonts w:ascii="Arial" w:hAnsi="Arial" w:cs="Arial"/>
          <w:sz w:val="22"/>
          <w:szCs w:val="22"/>
          <w:lang w:val="nl-NL"/>
        </w:rPr>
        <w:t xml:space="preserve"> nieuwe, </w:t>
      </w:r>
      <w:r>
        <w:rPr>
          <w:rFonts w:ascii="Arial" w:hAnsi="Arial" w:cs="Arial"/>
          <w:sz w:val="22"/>
          <w:szCs w:val="22"/>
          <w:lang w:val="nl-NL"/>
        </w:rPr>
        <w:t>zwevende</w:t>
      </w:r>
      <w:r w:rsidRPr="00C537A6">
        <w:rPr>
          <w:rFonts w:ascii="Arial" w:hAnsi="Arial" w:cs="Arial"/>
          <w:sz w:val="22"/>
          <w:szCs w:val="22"/>
          <w:lang w:val="nl-NL"/>
        </w:rPr>
        <w:t xml:space="preserve"> middenconsole</w:t>
      </w:r>
      <w:r>
        <w:rPr>
          <w:rFonts w:ascii="Arial" w:hAnsi="Arial" w:cs="Arial"/>
          <w:sz w:val="22"/>
          <w:szCs w:val="22"/>
          <w:lang w:val="nl-NL"/>
        </w:rPr>
        <w:t>. Deze</w:t>
      </w:r>
      <w:r w:rsidRPr="00C537A6">
        <w:rPr>
          <w:rFonts w:ascii="Arial" w:hAnsi="Arial" w:cs="Arial"/>
          <w:sz w:val="22"/>
          <w:szCs w:val="22"/>
          <w:lang w:val="nl-NL"/>
        </w:rPr>
        <w:t xml:space="preserve"> biedt extra opbergruimte</w:t>
      </w:r>
      <w:r>
        <w:rPr>
          <w:rFonts w:ascii="Arial" w:hAnsi="Arial" w:cs="Arial"/>
          <w:sz w:val="22"/>
          <w:szCs w:val="22"/>
          <w:lang w:val="nl-NL"/>
        </w:rPr>
        <w:t>.</w:t>
      </w:r>
      <w:r w:rsidRPr="00C537A6">
        <w:rPr>
          <w:rFonts w:ascii="Arial" w:hAnsi="Arial" w:cs="Arial"/>
          <w:sz w:val="22"/>
          <w:szCs w:val="22"/>
          <w:lang w:val="nl-NL"/>
        </w:rPr>
        <w:t xml:space="preserve"> De verstelbare armsteun zorgt voor extra comfort tijdens lange ritten, </w:t>
      </w:r>
      <w:r>
        <w:rPr>
          <w:rFonts w:ascii="Arial" w:hAnsi="Arial" w:cs="Arial"/>
          <w:sz w:val="22"/>
          <w:szCs w:val="22"/>
          <w:lang w:val="nl-NL"/>
        </w:rPr>
        <w:t>en de</w:t>
      </w:r>
      <w:r w:rsidRPr="00C537A6">
        <w:rPr>
          <w:rFonts w:ascii="Arial" w:hAnsi="Arial" w:cs="Arial"/>
          <w:sz w:val="22"/>
          <w:szCs w:val="22"/>
          <w:lang w:val="nl-NL"/>
        </w:rPr>
        <w:t xml:space="preserve"> draadloze oplader </w:t>
      </w:r>
      <w:r>
        <w:rPr>
          <w:rFonts w:ascii="Arial" w:hAnsi="Arial" w:cs="Arial"/>
          <w:sz w:val="22"/>
          <w:szCs w:val="22"/>
          <w:lang w:val="nl-NL"/>
        </w:rPr>
        <w:t xml:space="preserve">zorgt </w:t>
      </w:r>
      <w:r w:rsidRPr="00C537A6">
        <w:rPr>
          <w:rFonts w:ascii="Arial" w:hAnsi="Arial" w:cs="Arial"/>
          <w:sz w:val="22"/>
          <w:szCs w:val="22"/>
          <w:lang w:val="nl-NL"/>
        </w:rPr>
        <w:t>ervoor dat telefoons</w:t>
      </w:r>
      <w:r>
        <w:rPr>
          <w:rFonts w:ascii="Arial" w:hAnsi="Arial" w:cs="Arial"/>
          <w:sz w:val="22"/>
          <w:szCs w:val="22"/>
          <w:lang w:val="nl-NL"/>
        </w:rPr>
        <w:t xml:space="preserve"> altijd opgeladen zijn.</w:t>
      </w:r>
    </w:p>
    <w:p w14:paraId="45984BBA" w14:textId="77777777" w:rsidR="003A33E5" w:rsidRPr="00C537A6" w:rsidRDefault="003A33E5" w:rsidP="003A33E5">
      <w:pPr>
        <w:rPr>
          <w:rFonts w:ascii="Arial" w:hAnsi="Arial" w:cs="Arial"/>
          <w:sz w:val="22"/>
          <w:szCs w:val="22"/>
          <w:lang w:val="nl-NL"/>
        </w:rPr>
      </w:pPr>
    </w:p>
    <w:p w14:paraId="53C925D5" w14:textId="77777777" w:rsidR="003A33E5" w:rsidRPr="00C537A6" w:rsidRDefault="003A33E5" w:rsidP="003A33E5">
      <w:pPr>
        <w:rPr>
          <w:rFonts w:ascii="Arial" w:hAnsi="Arial" w:cs="Arial"/>
          <w:sz w:val="22"/>
          <w:szCs w:val="22"/>
          <w:lang w:val="nl-NL"/>
        </w:rPr>
      </w:pPr>
      <w:r w:rsidRPr="00C537A6">
        <w:rPr>
          <w:rFonts w:ascii="Arial" w:hAnsi="Arial" w:cs="Arial"/>
          <w:sz w:val="22"/>
          <w:szCs w:val="22"/>
          <w:lang w:val="nl-NL"/>
        </w:rPr>
        <w:t xml:space="preserve">De Puma </w:t>
      </w:r>
      <w:proofErr w:type="spellStart"/>
      <w:r w:rsidRPr="00C537A6">
        <w:rPr>
          <w:rFonts w:ascii="Arial" w:hAnsi="Arial" w:cs="Arial"/>
          <w:sz w:val="22"/>
          <w:szCs w:val="22"/>
          <w:lang w:val="nl-NL"/>
        </w:rPr>
        <w:t>Gen-E</w:t>
      </w:r>
      <w:proofErr w:type="spellEnd"/>
      <w:r w:rsidRPr="00C537A6">
        <w:rPr>
          <w:rFonts w:ascii="Arial" w:hAnsi="Arial" w:cs="Arial"/>
          <w:sz w:val="22"/>
          <w:szCs w:val="22"/>
          <w:lang w:val="nl-NL"/>
        </w:rPr>
        <w:t xml:space="preserve"> maakt rijden in en buiten de stad </w:t>
      </w:r>
      <w:r>
        <w:rPr>
          <w:rFonts w:ascii="Arial" w:hAnsi="Arial" w:cs="Arial"/>
          <w:sz w:val="22"/>
          <w:szCs w:val="22"/>
          <w:lang w:val="nl-NL"/>
        </w:rPr>
        <w:t xml:space="preserve">nog </w:t>
      </w:r>
      <w:r w:rsidRPr="00C537A6">
        <w:rPr>
          <w:rFonts w:ascii="Arial" w:hAnsi="Arial" w:cs="Arial"/>
          <w:sz w:val="22"/>
          <w:szCs w:val="22"/>
          <w:lang w:val="nl-NL"/>
        </w:rPr>
        <w:t xml:space="preserve">eenvoudiger. </w:t>
      </w:r>
      <w:r>
        <w:rPr>
          <w:rFonts w:ascii="Arial" w:hAnsi="Arial" w:cs="Arial"/>
          <w:sz w:val="22"/>
          <w:szCs w:val="22"/>
          <w:lang w:val="nl-NL"/>
        </w:rPr>
        <w:t>De ergonomische,</w:t>
      </w:r>
      <w:r w:rsidRPr="00C537A6">
        <w:rPr>
          <w:rFonts w:ascii="Arial" w:hAnsi="Arial" w:cs="Arial"/>
          <w:sz w:val="22"/>
          <w:szCs w:val="22"/>
          <w:lang w:val="nl-NL"/>
        </w:rPr>
        <w:t xml:space="preserve"> elektronische versnellingspook achter het stuur maakt schakelen tussen vooruit, neutraal en achteruit net zo gemakkelijk als het bedienen van richtingaanwijzers. </w:t>
      </w:r>
      <w:r>
        <w:rPr>
          <w:rFonts w:ascii="Arial" w:hAnsi="Arial" w:cs="Arial"/>
          <w:sz w:val="22"/>
          <w:szCs w:val="22"/>
          <w:lang w:val="nl-NL"/>
        </w:rPr>
        <w:t xml:space="preserve">Met de </w:t>
      </w:r>
      <w:r w:rsidRPr="00C537A6">
        <w:rPr>
          <w:rFonts w:ascii="Arial" w:hAnsi="Arial" w:cs="Arial"/>
          <w:sz w:val="22"/>
          <w:szCs w:val="22"/>
          <w:lang w:val="nl-NL"/>
        </w:rPr>
        <w:t xml:space="preserve">selecteerbare </w:t>
      </w:r>
      <w:proofErr w:type="spellStart"/>
      <w:r>
        <w:rPr>
          <w:rFonts w:ascii="Arial" w:hAnsi="Arial" w:cs="Arial"/>
          <w:sz w:val="22"/>
          <w:szCs w:val="22"/>
          <w:lang w:val="nl-NL"/>
        </w:rPr>
        <w:t>one-pedal</w:t>
      </w:r>
      <w:proofErr w:type="spellEnd"/>
      <w:r>
        <w:rPr>
          <w:rFonts w:ascii="Arial" w:hAnsi="Arial" w:cs="Arial"/>
          <w:sz w:val="22"/>
          <w:szCs w:val="22"/>
          <w:lang w:val="nl-NL"/>
        </w:rPr>
        <w:t xml:space="preserve"> </w:t>
      </w:r>
      <w:r w:rsidRPr="00C537A6">
        <w:rPr>
          <w:rFonts w:ascii="Arial" w:hAnsi="Arial" w:cs="Arial"/>
          <w:sz w:val="22"/>
          <w:szCs w:val="22"/>
          <w:lang w:val="nl-NL"/>
        </w:rPr>
        <w:t>rijmodus</w:t>
      </w:r>
      <w:r>
        <w:rPr>
          <w:rFonts w:ascii="Arial" w:hAnsi="Arial" w:cs="Arial"/>
          <w:sz w:val="22"/>
          <w:szCs w:val="22"/>
          <w:lang w:val="nl-NL"/>
        </w:rPr>
        <w:t xml:space="preserve"> is </w:t>
      </w:r>
      <w:r w:rsidRPr="00C537A6">
        <w:rPr>
          <w:rFonts w:ascii="Arial" w:hAnsi="Arial" w:cs="Arial"/>
          <w:sz w:val="22"/>
          <w:szCs w:val="22"/>
          <w:lang w:val="nl-NL"/>
        </w:rPr>
        <w:t>rijden in stadsverkeer nog intuïtiever, ongeacht de gekozen rijmodus.</w:t>
      </w:r>
    </w:p>
    <w:p w14:paraId="66BD2E59" w14:textId="77777777" w:rsidR="003A33E5" w:rsidRPr="00C537A6" w:rsidRDefault="003A33E5" w:rsidP="003A33E5">
      <w:pPr>
        <w:rPr>
          <w:rFonts w:ascii="Arial" w:hAnsi="Arial" w:cs="Arial"/>
          <w:sz w:val="22"/>
          <w:szCs w:val="22"/>
          <w:lang w:val="nl-NL"/>
        </w:rPr>
      </w:pPr>
    </w:p>
    <w:p w14:paraId="02A80199" w14:textId="77777777" w:rsidR="003A33E5" w:rsidRPr="00C537A6" w:rsidRDefault="003A33E5" w:rsidP="003A33E5">
      <w:pPr>
        <w:rPr>
          <w:rFonts w:ascii="Arial" w:hAnsi="Arial" w:cs="Arial"/>
          <w:sz w:val="22"/>
          <w:szCs w:val="22"/>
          <w:lang w:val="nl-NL"/>
        </w:rPr>
      </w:pPr>
      <w:r w:rsidRPr="00C537A6">
        <w:rPr>
          <w:rFonts w:ascii="Arial" w:hAnsi="Arial" w:cs="Arial"/>
          <w:sz w:val="22"/>
          <w:szCs w:val="22"/>
          <w:lang w:val="nl-NL"/>
        </w:rPr>
        <w:t xml:space="preserve">Geavanceerde technologieën zoals de optionele Intelligent </w:t>
      </w:r>
      <w:proofErr w:type="spellStart"/>
      <w:r w:rsidRPr="00C537A6">
        <w:rPr>
          <w:rFonts w:ascii="Arial" w:hAnsi="Arial" w:cs="Arial"/>
          <w:sz w:val="22"/>
          <w:szCs w:val="22"/>
          <w:lang w:val="nl-NL"/>
        </w:rPr>
        <w:t>Adaptive</w:t>
      </w:r>
      <w:proofErr w:type="spellEnd"/>
      <w:r w:rsidRPr="00C537A6">
        <w:rPr>
          <w:rFonts w:ascii="Arial" w:hAnsi="Arial" w:cs="Arial"/>
          <w:sz w:val="22"/>
          <w:szCs w:val="22"/>
          <w:lang w:val="nl-NL"/>
        </w:rPr>
        <w:t xml:space="preserve"> Cruise Control met Stop &amp; Go en Lane </w:t>
      </w:r>
      <w:proofErr w:type="spellStart"/>
      <w:r w:rsidRPr="00C537A6">
        <w:rPr>
          <w:rFonts w:ascii="Arial" w:hAnsi="Arial" w:cs="Arial"/>
          <w:sz w:val="22"/>
          <w:szCs w:val="22"/>
          <w:lang w:val="nl-NL"/>
        </w:rPr>
        <w:t>Centring</w:t>
      </w:r>
      <w:proofErr w:type="spellEnd"/>
      <w:r w:rsidRPr="00C537A6">
        <w:rPr>
          <w:rFonts w:ascii="Arial" w:hAnsi="Arial" w:cs="Arial"/>
          <w:sz w:val="22"/>
          <w:szCs w:val="22"/>
          <w:lang w:val="nl-NL"/>
        </w:rPr>
        <w:t xml:space="preserve">, zorgen voor soepel accelereren en remmen en kunnen de snelheid aanpassen aan bochten, rotondes en in- en uitritten. In de stad biedt een optioneel 360-graden camerasysteem een overzicht van de omgeving, wat parkeren in krappe ruimtes </w:t>
      </w:r>
      <w:r>
        <w:rPr>
          <w:rFonts w:ascii="Arial" w:hAnsi="Arial" w:cs="Arial"/>
          <w:sz w:val="22"/>
          <w:szCs w:val="22"/>
          <w:lang w:val="nl-NL"/>
        </w:rPr>
        <w:t xml:space="preserve">nog </w:t>
      </w:r>
      <w:r w:rsidRPr="00C537A6">
        <w:rPr>
          <w:rFonts w:ascii="Arial" w:hAnsi="Arial" w:cs="Arial"/>
          <w:sz w:val="22"/>
          <w:szCs w:val="22"/>
          <w:lang w:val="nl-NL"/>
        </w:rPr>
        <w:t>eenvoudiger maakt.</w:t>
      </w:r>
    </w:p>
    <w:p w14:paraId="02520854" w14:textId="77777777" w:rsidR="003A33E5" w:rsidRPr="00C537A6" w:rsidRDefault="003A33E5" w:rsidP="003A33E5">
      <w:pPr>
        <w:rPr>
          <w:rFonts w:ascii="Arial" w:hAnsi="Arial" w:cs="Arial"/>
          <w:sz w:val="22"/>
          <w:szCs w:val="22"/>
          <w:lang w:val="nl-NL"/>
        </w:rPr>
      </w:pPr>
    </w:p>
    <w:p w14:paraId="20162568" w14:textId="77777777" w:rsidR="003A33E5" w:rsidRPr="00C537A6" w:rsidRDefault="003A33E5" w:rsidP="003A33E5">
      <w:pPr>
        <w:rPr>
          <w:rFonts w:ascii="Arial" w:hAnsi="Arial" w:cs="Arial"/>
          <w:sz w:val="22"/>
          <w:szCs w:val="22"/>
          <w:lang w:val="nl-NL"/>
        </w:rPr>
      </w:pPr>
      <w:r w:rsidRPr="00C537A6">
        <w:rPr>
          <w:rFonts w:ascii="Arial" w:hAnsi="Arial" w:cs="Arial"/>
          <w:sz w:val="22"/>
          <w:szCs w:val="22"/>
          <w:lang w:val="nl-NL"/>
        </w:rPr>
        <w:t xml:space="preserve">De </w:t>
      </w:r>
      <w:proofErr w:type="spellStart"/>
      <w:r w:rsidRPr="00C537A6">
        <w:rPr>
          <w:rFonts w:ascii="Arial" w:hAnsi="Arial" w:cs="Arial"/>
          <w:sz w:val="22"/>
          <w:szCs w:val="22"/>
          <w:lang w:val="nl-NL"/>
        </w:rPr>
        <w:t>Dynamic</w:t>
      </w:r>
      <w:proofErr w:type="spellEnd"/>
      <w:r w:rsidRPr="00C537A6">
        <w:rPr>
          <w:rFonts w:ascii="Arial" w:hAnsi="Arial" w:cs="Arial"/>
          <w:sz w:val="22"/>
          <w:szCs w:val="22"/>
          <w:lang w:val="nl-NL"/>
        </w:rPr>
        <w:t xml:space="preserve"> Matrix LED-koplampen </w:t>
      </w:r>
      <w:r>
        <w:rPr>
          <w:rFonts w:ascii="Arial" w:hAnsi="Arial" w:cs="Arial"/>
          <w:sz w:val="22"/>
          <w:szCs w:val="22"/>
          <w:lang w:val="nl-NL"/>
        </w:rPr>
        <w:t xml:space="preserve">(standaard op de Puma </w:t>
      </w:r>
      <w:proofErr w:type="spellStart"/>
      <w:r>
        <w:rPr>
          <w:rFonts w:ascii="Arial" w:hAnsi="Arial" w:cs="Arial"/>
          <w:sz w:val="22"/>
          <w:szCs w:val="22"/>
          <w:lang w:val="nl-NL"/>
        </w:rPr>
        <w:t>Gen-E</w:t>
      </w:r>
      <w:proofErr w:type="spellEnd"/>
      <w:r>
        <w:rPr>
          <w:rFonts w:ascii="Arial" w:hAnsi="Arial" w:cs="Arial"/>
          <w:sz w:val="22"/>
          <w:szCs w:val="22"/>
          <w:lang w:val="nl-NL"/>
        </w:rPr>
        <w:t xml:space="preserve"> Premium) </w:t>
      </w:r>
      <w:r w:rsidRPr="00C537A6">
        <w:rPr>
          <w:rFonts w:ascii="Arial" w:hAnsi="Arial" w:cs="Arial"/>
          <w:sz w:val="22"/>
          <w:szCs w:val="22"/>
          <w:lang w:val="nl-NL"/>
        </w:rPr>
        <w:t>verbeteren het zicht door de lichtbundel dynamisch aan te passen aan bochten en verschillende rijomstandigheden. Dit zorgt voor optimaal zicht, of je nu door de stad rijdt of over een onverlichte snelweg.</w:t>
      </w:r>
    </w:p>
    <w:p w14:paraId="0CA5DBAC" w14:textId="77777777" w:rsidR="003A33E5" w:rsidRPr="00C537A6" w:rsidRDefault="003A33E5" w:rsidP="003A33E5">
      <w:pPr>
        <w:rPr>
          <w:rFonts w:ascii="Arial" w:hAnsi="Arial" w:cs="Arial"/>
          <w:sz w:val="22"/>
          <w:szCs w:val="22"/>
          <w:lang w:val="nl-NL"/>
        </w:rPr>
      </w:pPr>
    </w:p>
    <w:p w14:paraId="51E91FF6" w14:textId="77777777" w:rsidR="003A33E5" w:rsidRDefault="003A33E5" w:rsidP="003A33E5">
      <w:pPr>
        <w:rPr>
          <w:rFonts w:ascii="Arial" w:hAnsi="Arial" w:cs="Arial"/>
          <w:sz w:val="22"/>
          <w:szCs w:val="22"/>
          <w:lang w:val="nl-NL"/>
        </w:rPr>
      </w:pPr>
      <w:r w:rsidRPr="00C537A6">
        <w:rPr>
          <w:rFonts w:ascii="Arial" w:hAnsi="Arial" w:cs="Arial"/>
          <w:sz w:val="22"/>
          <w:szCs w:val="22"/>
          <w:lang w:val="nl-NL"/>
        </w:rPr>
        <w:t>"</w:t>
      </w:r>
      <w:r>
        <w:rPr>
          <w:rFonts w:ascii="Arial" w:hAnsi="Arial" w:cs="Arial"/>
          <w:sz w:val="22"/>
          <w:szCs w:val="22"/>
          <w:lang w:val="nl-NL"/>
        </w:rPr>
        <w:t xml:space="preserve">De </w:t>
      </w:r>
      <w:r w:rsidRPr="00C537A6">
        <w:rPr>
          <w:rFonts w:ascii="Arial" w:hAnsi="Arial" w:cs="Arial"/>
          <w:sz w:val="22"/>
          <w:szCs w:val="22"/>
          <w:lang w:val="nl-NL"/>
        </w:rPr>
        <w:t xml:space="preserve">Puma is een succesverhaal, geliefd om zijn sportieve design en uitstekende rijeigenschappen, gecombineerd met ongeëvenaarde functionaliteit en bagageruimte," </w:t>
      </w:r>
      <w:r>
        <w:rPr>
          <w:rFonts w:ascii="Arial" w:hAnsi="Arial" w:cs="Arial"/>
          <w:sz w:val="22"/>
          <w:szCs w:val="22"/>
          <w:lang w:val="nl-NL"/>
        </w:rPr>
        <w:t>zegt</w:t>
      </w:r>
      <w:r w:rsidRPr="00C537A6">
        <w:rPr>
          <w:rFonts w:ascii="Arial" w:hAnsi="Arial" w:cs="Arial"/>
          <w:sz w:val="22"/>
          <w:szCs w:val="22"/>
          <w:lang w:val="nl-NL"/>
        </w:rPr>
        <w:t xml:space="preserve"> Jon Williams, </w:t>
      </w:r>
      <w:proofErr w:type="spellStart"/>
      <w:r>
        <w:rPr>
          <w:rFonts w:ascii="Arial" w:hAnsi="Arial" w:cs="Arial"/>
          <w:sz w:val="22"/>
          <w:szCs w:val="22"/>
          <w:lang w:val="nl-NL"/>
        </w:rPr>
        <w:t>general</w:t>
      </w:r>
      <w:proofErr w:type="spellEnd"/>
      <w:r>
        <w:rPr>
          <w:rFonts w:ascii="Arial" w:hAnsi="Arial" w:cs="Arial"/>
          <w:sz w:val="22"/>
          <w:szCs w:val="22"/>
          <w:lang w:val="nl-NL"/>
        </w:rPr>
        <w:t xml:space="preserve"> manager</w:t>
      </w:r>
      <w:r w:rsidRPr="00C537A6">
        <w:rPr>
          <w:rFonts w:ascii="Arial" w:hAnsi="Arial" w:cs="Arial"/>
          <w:sz w:val="22"/>
          <w:szCs w:val="22"/>
          <w:lang w:val="nl-NL"/>
        </w:rPr>
        <w:t xml:space="preserve"> Ford Blue en Model e</w:t>
      </w:r>
      <w:r>
        <w:rPr>
          <w:rFonts w:ascii="Arial" w:hAnsi="Arial" w:cs="Arial"/>
          <w:sz w:val="22"/>
          <w:szCs w:val="22"/>
          <w:lang w:val="nl-NL"/>
        </w:rPr>
        <w:t xml:space="preserve"> in</w:t>
      </w:r>
      <w:r w:rsidRPr="00C537A6">
        <w:rPr>
          <w:rFonts w:ascii="Arial" w:hAnsi="Arial" w:cs="Arial"/>
          <w:sz w:val="22"/>
          <w:szCs w:val="22"/>
          <w:lang w:val="nl-NL"/>
        </w:rPr>
        <w:t xml:space="preserve"> Europa. "De Puma </w:t>
      </w:r>
      <w:proofErr w:type="spellStart"/>
      <w:r w:rsidRPr="00C537A6">
        <w:rPr>
          <w:rFonts w:ascii="Arial" w:hAnsi="Arial" w:cs="Arial"/>
          <w:sz w:val="22"/>
          <w:szCs w:val="22"/>
          <w:lang w:val="nl-NL"/>
        </w:rPr>
        <w:t>Gen-E</w:t>
      </w:r>
      <w:proofErr w:type="spellEnd"/>
      <w:r w:rsidRPr="00C537A6">
        <w:rPr>
          <w:rFonts w:ascii="Arial" w:hAnsi="Arial" w:cs="Arial"/>
          <w:sz w:val="22"/>
          <w:szCs w:val="22"/>
          <w:lang w:val="nl-NL"/>
        </w:rPr>
        <w:t xml:space="preserve"> is de beste Puma tot nu toe, met een ongeëvenaarde rijervaring en een uiterst efficiënte elektrische aandrijflijn. De nieuwe, grotere </w:t>
      </w:r>
      <w:proofErr w:type="spellStart"/>
      <w:r w:rsidRPr="00C537A6">
        <w:rPr>
          <w:rFonts w:ascii="Arial" w:hAnsi="Arial" w:cs="Arial"/>
          <w:sz w:val="22"/>
          <w:szCs w:val="22"/>
          <w:lang w:val="nl-NL"/>
        </w:rPr>
        <w:t>GigaBox</w:t>
      </w:r>
      <w:proofErr w:type="spellEnd"/>
      <w:r w:rsidRPr="00C537A6">
        <w:rPr>
          <w:rFonts w:ascii="Arial" w:hAnsi="Arial" w:cs="Arial"/>
          <w:sz w:val="22"/>
          <w:szCs w:val="22"/>
          <w:lang w:val="nl-NL"/>
        </w:rPr>
        <w:t xml:space="preserve"> biedt bovendien een bagagecapaciteit die zijn weerga niet kent."</w:t>
      </w:r>
    </w:p>
    <w:p w14:paraId="777C0F55" w14:textId="77777777" w:rsidR="003A33E5" w:rsidRDefault="003A33E5" w:rsidP="003A33E5">
      <w:pPr>
        <w:rPr>
          <w:rFonts w:ascii="Arial" w:hAnsi="Arial" w:cs="Arial"/>
          <w:sz w:val="22"/>
          <w:szCs w:val="22"/>
          <w:lang w:val="nl-NL"/>
        </w:rPr>
      </w:pPr>
    </w:p>
    <w:p w14:paraId="6D653074" w14:textId="2A6B049C" w:rsidR="003A33E5" w:rsidRDefault="003A33E5" w:rsidP="003A33E5">
      <w:pPr>
        <w:rPr>
          <w:rFonts w:ascii="Arial" w:hAnsi="Arial" w:cs="Arial"/>
          <w:sz w:val="22"/>
          <w:szCs w:val="22"/>
          <w:lang w:val="nl-NL"/>
        </w:rPr>
      </w:pPr>
      <w:r>
        <w:rPr>
          <w:rFonts w:ascii="Arial" w:hAnsi="Arial" w:cs="Arial"/>
          <w:sz w:val="22"/>
          <w:szCs w:val="22"/>
          <w:lang w:val="nl-NL"/>
        </w:rPr>
        <w:t xml:space="preserve">In Nederland is de volledig elektrische Puma </w:t>
      </w:r>
      <w:proofErr w:type="spellStart"/>
      <w:r>
        <w:rPr>
          <w:rFonts w:ascii="Arial" w:hAnsi="Arial" w:cs="Arial"/>
          <w:sz w:val="22"/>
          <w:szCs w:val="22"/>
          <w:lang w:val="nl-NL"/>
        </w:rPr>
        <w:t>Gen-E</w:t>
      </w:r>
      <w:proofErr w:type="spellEnd"/>
      <w:r>
        <w:rPr>
          <w:rFonts w:ascii="Arial" w:hAnsi="Arial" w:cs="Arial"/>
          <w:sz w:val="22"/>
          <w:szCs w:val="22"/>
          <w:lang w:val="nl-NL"/>
        </w:rPr>
        <w:t xml:space="preserve"> per direct te bestellen vanaf € 35.495.</w:t>
      </w:r>
      <w:r w:rsidR="009C11C8">
        <w:rPr>
          <w:rFonts w:ascii="Arial" w:hAnsi="Arial" w:cs="Arial"/>
          <w:sz w:val="22"/>
          <w:szCs w:val="22"/>
          <w:lang w:val="nl-NL"/>
        </w:rPr>
        <w:t xml:space="preserve"> </w:t>
      </w:r>
      <w:r w:rsidR="001E73C9">
        <w:rPr>
          <w:rFonts w:ascii="Arial" w:hAnsi="Arial" w:cs="Arial"/>
          <w:sz w:val="22"/>
          <w:szCs w:val="22"/>
          <w:lang w:val="nl-NL"/>
        </w:rPr>
        <w:t xml:space="preserve">Leveringen starten </w:t>
      </w:r>
      <w:r w:rsidR="009C11C8">
        <w:rPr>
          <w:rFonts w:ascii="Arial" w:hAnsi="Arial" w:cs="Arial"/>
          <w:sz w:val="22"/>
          <w:szCs w:val="22"/>
          <w:lang w:val="nl-NL"/>
        </w:rPr>
        <w:t xml:space="preserve">komend </w:t>
      </w:r>
      <w:r w:rsidR="001E73C9">
        <w:rPr>
          <w:rFonts w:ascii="Arial" w:hAnsi="Arial" w:cs="Arial"/>
          <w:sz w:val="22"/>
          <w:szCs w:val="22"/>
          <w:lang w:val="nl-NL"/>
        </w:rPr>
        <w:t>voorjaar.</w:t>
      </w:r>
    </w:p>
    <w:p w14:paraId="5E00C6A7" w14:textId="77777777" w:rsidR="003A33E5" w:rsidRDefault="003A33E5" w:rsidP="003A33E5">
      <w:pPr>
        <w:rPr>
          <w:rFonts w:ascii="Arial" w:hAnsi="Arial" w:cs="Arial"/>
          <w:sz w:val="22"/>
          <w:szCs w:val="22"/>
          <w:lang w:val="nl-NL"/>
        </w:rPr>
      </w:pPr>
    </w:p>
    <w:p w14:paraId="5ED1DFE4" w14:textId="77777777" w:rsidR="003A33E5" w:rsidRDefault="003A33E5" w:rsidP="003A33E5">
      <w:pPr>
        <w:rPr>
          <w:rFonts w:ascii="Arial" w:hAnsi="Arial" w:cs="Arial"/>
          <w:b/>
          <w:bCs/>
          <w:sz w:val="22"/>
          <w:szCs w:val="22"/>
          <w:lang w:val="nl-NL"/>
        </w:rPr>
      </w:pPr>
      <w:r>
        <w:rPr>
          <w:rFonts w:ascii="Arial" w:hAnsi="Arial" w:cs="Arial"/>
          <w:sz w:val="22"/>
          <w:szCs w:val="22"/>
          <w:lang w:val="nl-NL"/>
        </w:rPr>
        <w:t xml:space="preserve">Meer informatie is te vinden op de Puma </w:t>
      </w:r>
      <w:proofErr w:type="spellStart"/>
      <w:r>
        <w:rPr>
          <w:rFonts w:ascii="Arial" w:hAnsi="Arial" w:cs="Arial"/>
          <w:sz w:val="22"/>
          <w:szCs w:val="22"/>
          <w:lang w:val="nl-NL"/>
        </w:rPr>
        <w:t>Gen-E</w:t>
      </w:r>
      <w:proofErr w:type="spellEnd"/>
      <w:r>
        <w:rPr>
          <w:rFonts w:ascii="Arial" w:hAnsi="Arial" w:cs="Arial"/>
          <w:sz w:val="22"/>
          <w:szCs w:val="22"/>
          <w:lang w:val="nl-NL"/>
        </w:rPr>
        <w:t xml:space="preserve"> </w:t>
      </w:r>
      <w:hyperlink r:id="rId11" w:history="1">
        <w:r w:rsidRPr="00882A54">
          <w:rPr>
            <w:rStyle w:val="Hyperlink"/>
            <w:rFonts w:ascii="Arial" w:hAnsi="Arial" w:cs="Arial"/>
            <w:sz w:val="22"/>
            <w:szCs w:val="22"/>
            <w:lang w:val="nl-NL"/>
          </w:rPr>
          <w:t>modelpagina op Ford.nl</w:t>
        </w:r>
      </w:hyperlink>
    </w:p>
    <w:p w14:paraId="76984092" w14:textId="77777777" w:rsidR="00AB6D0D" w:rsidRPr="003A33E5" w:rsidRDefault="00AB6D0D" w:rsidP="00AB6D0D">
      <w:pPr>
        <w:rPr>
          <w:lang w:val="nl-NL"/>
        </w:rPr>
      </w:pPr>
    </w:p>
    <w:p w14:paraId="2EC85614" w14:textId="77777777" w:rsidR="003A33E5" w:rsidRPr="00F2349B" w:rsidRDefault="003A33E5" w:rsidP="00AB6D0D">
      <w:pPr>
        <w:jc w:val="center"/>
        <w:rPr>
          <w:rFonts w:ascii="Arial" w:hAnsi="Arial" w:cs="Arial"/>
          <w:sz w:val="22"/>
          <w:szCs w:val="22"/>
          <w:lang w:val="nl-NL"/>
        </w:rPr>
      </w:pPr>
    </w:p>
    <w:p w14:paraId="49F2219E" w14:textId="692E42DF" w:rsidR="00AB6D0D" w:rsidRPr="00F2349B" w:rsidRDefault="00AB6D0D" w:rsidP="00AB6D0D">
      <w:pPr>
        <w:jc w:val="center"/>
        <w:rPr>
          <w:rFonts w:ascii="Arial" w:hAnsi="Arial" w:cs="Arial"/>
          <w:sz w:val="22"/>
          <w:szCs w:val="22"/>
          <w:lang w:val="nl-NL"/>
        </w:rPr>
      </w:pPr>
      <w:r w:rsidRPr="00F2349B">
        <w:rPr>
          <w:rFonts w:ascii="Arial" w:hAnsi="Arial" w:cs="Arial"/>
          <w:sz w:val="22"/>
          <w:szCs w:val="22"/>
          <w:lang w:val="nl-NL"/>
        </w:rPr>
        <w:t># # #</w:t>
      </w:r>
    </w:p>
    <w:p w14:paraId="5077E2D3" w14:textId="04B22768" w:rsidR="00AB6D0D" w:rsidRPr="00F2349B" w:rsidRDefault="00AB6D0D" w:rsidP="003A33E5">
      <w:pPr>
        <w:tabs>
          <w:tab w:val="left" w:pos="7496"/>
        </w:tabs>
        <w:rPr>
          <w:rFonts w:ascii="Arial" w:hAnsi="Arial" w:cs="Arial"/>
          <w:sz w:val="22"/>
          <w:szCs w:val="22"/>
          <w:lang w:val="nl-NL"/>
        </w:rPr>
      </w:pPr>
      <w:r w:rsidRPr="00F2349B">
        <w:rPr>
          <w:rFonts w:ascii="Arial" w:hAnsi="Arial" w:cs="Arial"/>
          <w:sz w:val="22"/>
          <w:szCs w:val="22"/>
          <w:lang w:val="nl-NL"/>
        </w:rPr>
        <w:tab/>
      </w:r>
    </w:p>
    <w:p w14:paraId="74AB4727" w14:textId="77777777" w:rsidR="00F2349B" w:rsidRDefault="00F2349B" w:rsidP="00F2349B">
      <w:pPr>
        <w:rPr>
          <w:rFonts w:ascii="Arial" w:hAnsi="Arial" w:cs="Arial"/>
          <w:i/>
          <w:iCs/>
          <w:szCs w:val="20"/>
          <w:lang w:val="nl-NL"/>
        </w:rPr>
      </w:pPr>
      <w:bookmarkStart w:id="1" w:name="_Hlk184032098"/>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2"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bookmarkEnd w:id="1"/>
    <w:p w14:paraId="24A88BD0" w14:textId="77777777" w:rsidR="00F2349B" w:rsidRPr="00F2349B" w:rsidRDefault="00F2349B" w:rsidP="00F2349B">
      <w:pPr>
        <w:rPr>
          <w:rFonts w:ascii="Arial" w:hAnsi="Arial" w:cs="Arial"/>
          <w:i/>
          <w:iCs/>
          <w:szCs w:val="20"/>
          <w:lang w:val="nl-NL"/>
        </w:rPr>
      </w:pPr>
    </w:p>
    <w:p w14:paraId="631191EF" w14:textId="77777777" w:rsidR="00AB6D0D" w:rsidRPr="00F2349B"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gridCol w:w="2455"/>
      </w:tblGrid>
      <w:tr w:rsidR="00F2349B" w:rsidRPr="001E73C9" w14:paraId="5951844C" w14:textId="77777777" w:rsidTr="00EC74C5">
        <w:tc>
          <w:tcPr>
            <w:tcW w:w="1373" w:type="dxa"/>
            <w:shd w:val="clear" w:color="auto" w:fill="auto"/>
          </w:tcPr>
          <w:p w14:paraId="34186813" w14:textId="77777777" w:rsidR="00F2349B" w:rsidRPr="005B06EB" w:rsidRDefault="00F2349B" w:rsidP="00F2349B">
            <w:pPr>
              <w:autoSpaceDE w:val="0"/>
              <w:autoSpaceDN w:val="0"/>
              <w:adjustRightInd w:val="0"/>
              <w:rPr>
                <w:rFonts w:ascii="Arial" w:hAnsi="Arial" w:cs="Arial"/>
                <w:b/>
                <w:szCs w:val="20"/>
                <w:lang w:val="de-DE"/>
              </w:rPr>
            </w:pPr>
            <w:bookmarkStart w:id="2" w:name="_Hlk184032109"/>
            <w:bookmarkStart w:id="3" w:name="_Hlk183003867"/>
            <w:r w:rsidRPr="005B06EB">
              <w:rPr>
                <w:rFonts w:ascii="Arial" w:hAnsi="Arial" w:cs="Arial"/>
                <w:b/>
                <w:szCs w:val="20"/>
                <w:lang w:val="de-DE"/>
              </w:rPr>
              <w:t>Contact:</w:t>
            </w:r>
          </w:p>
        </w:tc>
        <w:tc>
          <w:tcPr>
            <w:tcW w:w="2455" w:type="dxa"/>
            <w:shd w:val="clear" w:color="auto" w:fill="auto"/>
          </w:tcPr>
          <w:p w14:paraId="275D6A1C" w14:textId="6B44166A" w:rsidR="00F2349B" w:rsidRPr="001E73C9" w:rsidRDefault="00F2349B" w:rsidP="00F2349B">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3" w:history="1">
              <w:r w:rsidRPr="00F2349B">
                <w:rPr>
                  <w:rStyle w:val="Hyperlink"/>
                  <w:rFonts w:ascii="Arial" w:hAnsi="Arial" w:cs="Arial"/>
                  <w:szCs w:val="20"/>
                  <w:lang w:val="nl-NL"/>
                </w:rPr>
                <w:t>prfordnl@ford.com</w:t>
              </w:r>
            </w:hyperlink>
          </w:p>
        </w:tc>
        <w:tc>
          <w:tcPr>
            <w:tcW w:w="2455" w:type="dxa"/>
          </w:tcPr>
          <w:p w14:paraId="6A8A5E53" w14:textId="77777777" w:rsidR="00F2349B" w:rsidRPr="00F2349B" w:rsidRDefault="00F2349B" w:rsidP="00F2349B">
            <w:pPr>
              <w:autoSpaceDE w:val="0"/>
              <w:autoSpaceDN w:val="0"/>
              <w:adjustRightInd w:val="0"/>
              <w:rPr>
                <w:rFonts w:ascii="Arial" w:hAnsi="Arial" w:cs="Arial"/>
                <w:szCs w:val="20"/>
                <w:lang w:val="nl-NL"/>
              </w:rPr>
            </w:pPr>
          </w:p>
        </w:tc>
      </w:tr>
      <w:bookmarkEnd w:id="2"/>
      <w:tr w:rsidR="00F2349B" w:rsidRPr="001E73C9" w14:paraId="1CE3FECD" w14:textId="77777777" w:rsidTr="00EC74C5">
        <w:tc>
          <w:tcPr>
            <w:tcW w:w="1373" w:type="dxa"/>
            <w:shd w:val="clear" w:color="auto" w:fill="auto"/>
          </w:tcPr>
          <w:p w14:paraId="274D31E6" w14:textId="77777777" w:rsidR="00F2349B" w:rsidRPr="001E73C9" w:rsidRDefault="00F2349B" w:rsidP="00F2349B">
            <w:pPr>
              <w:autoSpaceDE w:val="0"/>
              <w:autoSpaceDN w:val="0"/>
              <w:adjustRightInd w:val="0"/>
              <w:rPr>
                <w:rFonts w:ascii="Arial" w:hAnsi="Arial" w:cs="Arial"/>
                <w:szCs w:val="20"/>
                <w:lang w:val="nl-NL"/>
              </w:rPr>
            </w:pPr>
          </w:p>
        </w:tc>
        <w:tc>
          <w:tcPr>
            <w:tcW w:w="2455" w:type="dxa"/>
            <w:shd w:val="clear" w:color="auto" w:fill="auto"/>
          </w:tcPr>
          <w:p w14:paraId="578019AC" w14:textId="4034F70E" w:rsidR="00F2349B" w:rsidRPr="001E73C9" w:rsidRDefault="00F2349B" w:rsidP="00F2349B">
            <w:pPr>
              <w:autoSpaceDE w:val="0"/>
              <w:autoSpaceDN w:val="0"/>
              <w:adjustRightInd w:val="0"/>
              <w:rPr>
                <w:rFonts w:ascii="Arial" w:hAnsi="Arial" w:cs="Arial"/>
                <w:szCs w:val="20"/>
                <w:lang w:val="nl-NL"/>
              </w:rPr>
            </w:pPr>
          </w:p>
        </w:tc>
        <w:tc>
          <w:tcPr>
            <w:tcW w:w="2455" w:type="dxa"/>
          </w:tcPr>
          <w:p w14:paraId="22E3EC11" w14:textId="77777777" w:rsidR="00F2349B" w:rsidRPr="00F2349B" w:rsidRDefault="00F2349B" w:rsidP="00F2349B">
            <w:pPr>
              <w:autoSpaceDE w:val="0"/>
              <w:autoSpaceDN w:val="0"/>
              <w:adjustRightInd w:val="0"/>
              <w:rPr>
                <w:rFonts w:ascii="Arial" w:hAnsi="Arial" w:cs="Arial"/>
                <w:szCs w:val="20"/>
                <w:lang w:val="nl-NL"/>
              </w:rPr>
            </w:pPr>
          </w:p>
        </w:tc>
      </w:tr>
      <w:tr w:rsidR="00F2349B" w:rsidRPr="001E73C9" w14:paraId="4ACCD671" w14:textId="77777777" w:rsidTr="00EC74C5">
        <w:tc>
          <w:tcPr>
            <w:tcW w:w="1373" w:type="dxa"/>
            <w:shd w:val="clear" w:color="auto" w:fill="auto"/>
          </w:tcPr>
          <w:p w14:paraId="71B2C1E8" w14:textId="77777777" w:rsidR="00F2349B" w:rsidRPr="001E73C9" w:rsidRDefault="00F2349B" w:rsidP="00F2349B">
            <w:pPr>
              <w:autoSpaceDE w:val="0"/>
              <w:autoSpaceDN w:val="0"/>
              <w:adjustRightInd w:val="0"/>
              <w:rPr>
                <w:rFonts w:ascii="Arial" w:hAnsi="Arial" w:cs="Arial"/>
                <w:szCs w:val="20"/>
                <w:lang w:val="nl-NL"/>
              </w:rPr>
            </w:pPr>
          </w:p>
        </w:tc>
        <w:tc>
          <w:tcPr>
            <w:tcW w:w="2455" w:type="dxa"/>
            <w:shd w:val="clear" w:color="auto" w:fill="auto"/>
          </w:tcPr>
          <w:p w14:paraId="71C5CD66" w14:textId="3CFC9034" w:rsidR="00F2349B" w:rsidRPr="001E73C9" w:rsidRDefault="00F2349B" w:rsidP="00F2349B">
            <w:pPr>
              <w:autoSpaceDE w:val="0"/>
              <w:autoSpaceDN w:val="0"/>
              <w:adjustRightInd w:val="0"/>
              <w:rPr>
                <w:rFonts w:ascii="Arial" w:hAnsi="Arial" w:cs="Arial"/>
                <w:szCs w:val="20"/>
                <w:lang w:val="nl-NL"/>
              </w:rPr>
            </w:pPr>
          </w:p>
        </w:tc>
        <w:tc>
          <w:tcPr>
            <w:tcW w:w="2455" w:type="dxa"/>
          </w:tcPr>
          <w:p w14:paraId="777B287A" w14:textId="77777777" w:rsidR="00F2349B" w:rsidRPr="00F2349B" w:rsidRDefault="00F2349B" w:rsidP="00F2349B">
            <w:pPr>
              <w:autoSpaceDE w:val="0"/>
              <w:autoSpaceDN w:val="0"/>
              <w:adjustRightInd w:val="0"/>
              <w:rPr>
                <w:rFonts w:ascii="Arial" w:hAnsi="Arial" w:cs="Arial"/>
                <w:szCs w:val="20"/>
                <w:lang w:val="nl-NL"/>
              </w:rPr>
            </w:pPr>
          </w:p>
        </w:tc>
      </w:tr>
      <w:tr w:rsidR="00F2349B" w:rsidRPr="001E73C9" w14:paraId="2BFFCBCB" w14:textId="77777777" w:rsidTr="00EC74C5">
        <w:tc>
          <w:tcPr>
            <w:tcW w:w="1373" w:type="dxa"/>
            <w:shd w:val="clear" w:color="auto" w:fill="auto"/>
          </w:tcPr>
          <w:p w14:paraId="2F4B8C49" w14:textId="77777777" w:rsidR="00F2349B" w:rsidRPr="001E73C9" w:rsidRDefault="00F2349B" w:rsidP="00F2349B">
            <w:pPr>
              <w:autoSpaceDE w:val="0"/>
              <w:autoSpaceDN w:val="0"/>
              <w:adjustRightInd w:val="0"/>
              <w:rPr>
                <w:rFonts w:ascii="Arial" w:hAnsi="Arial" w:cs="Arial"/>
                <w:szCs w:val="20"/>
                <w:lang w:val="nl-NL"/>
              </w:rPr>
            </w:pPr>
          </w:p>
        </w:tc>
        <w:tc>
          <w:tcPr>
            <w:tcW w:w="2455" w:type="dxa"/>
            <w:shd w:val="clear" w:color="auto" w:fill="auto"/>
          </w:tcPr>
          <w:p w14:paraId="0051A131" w14:textId="148492B3" w:rsidR="00F2349B" w:rsidRPr="001E73C9" w:rsidRDefault="00F2349B" w:rsidP="00F2349B">
            <w:pPr>
              <w:autoSpaceDE w:val="0"/>
              <w:autoSpaceDN w:val="0"/>
              <w:adjustRightInd w:val="0"/>
              <w:rPr>
                <w:rFonts w:ascii="Arial" w:hAnsi="Arial" w:cs="Arial"/>
                <w:szCs w:val="20"/>
                <w:lang w:val="nl-NL"/>
              </w:rPr>
            </w:pPr>
          </w:p>
        </w:tc>
        <w:tc>
          <w:tcPr>
            <w:tcW w:w="2455" w:type="dxa"/>
          </w:tcPr>
          <w:p w14:paraId="0F6B8CA8" w14:textId="77777777" w:rsidR="00F2349B" w:rsidRPr="00F2349B" w:rsidRDefault="00F2349B" w:rsidP="00F2349B">
            <w:pPr>
              <w:autoSpaceDE w:val="0"/>
              <w:autoSpaceDN w:val="0"/>
              <w:adjustRightInd w:val="0"/>
              <w:rPr>
                <w:lang w:val="nl-NL"/>
              </w:rPr>
            </w:pPr>
          </w:p>
        </w:tc>
      </w:tr>
      <w:bookmarkEnd w:id="3"/>
    </w:tbl>
    <w:p w14:paraId="0F39FE85" w14:textId="77777777" w:rsidR="00AB6D0D" w:rsidRPr="001E73C9" w:rsidRDefault="00AB6D0D" w:rsidP="00AB6D0D">
      <w:pPr>
        <w:autoSpaceDE w:val="0"/>
        <w:autoSpaceDN w:val="0"/>
        <w:adjustRightInd w:val="0"/>
        <w:rPr>
          <w:rFonts w:ascii="Arial" w:hAnsi="Arial" w:cs="Arial"/>
          <w:i/>
          <w:sz w:val="22"/>
          <w:szCs w:val="22"/>
          <w:lang w:val="nl-NL"/>
        </w:rPr>
      </w:pPr>
    </w:p>
    <w:p w14:paraId="7D3FD211" w14:textId="77777777" w:rsidR="000B69E9" w:rsidRPr="00F2349B" w:rsidRDefault="000B69E9" w:rsidP="00AB6D0D">
      <w:pPr>
        <w:rPr>
          <w:lang w:val="nl-NL"/>
        </w:rPr>
      </w:pPr>
    </w:p>
    <w:sectPr w:rsidR="000B69E9" w:rsidRPr="00F2349B" w:rsidSect="00A86BB6">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B75F" w14:textId="77777777" w:rsidR="00E35CF9" w:rsidRDefault="00E35CF9">
      <w:r>
        <w:separator/>
      </w:r>
    </w:p>
  </w:endnote>
  <w:endnote w:type="continuationSeparator" w:id="0">
    <w:p w14:paraId="362EF127" w14:textId="77777777" w:rsidR="00E35CF9" w:rsidRDefault="00E35CF9">
      <w:r>
        <w:continuationSeparator/>
      </w:r>
    </w:p>
  </w:endnote>
  <w:endnote w:type="continuationNotice" w:id="1">
    <w:p w14:paraId="3520CE89" w14:textId="77777777" w:rsidR="00E35CF9" w:rsidRDefault="00E3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1E73C9" w14:paraId="0B45C137" w14:textId="77777777" w:rsidTr="000A1066">
      <w:tc>
        <w:tcPr>
          <w:tcW w:w="9468" w:type="dxa"/>
        </w:tcPr>
        <w:p w14:paraId="52A2706F" w14:textId="77777777" w:rsidR="00591CEC" w:rsidRPr="00F2349B" w:rsidRDefault="00591CEC" w:rsidP="003A33E5">
          <w:pPr>
            <w:pStyle w:val="Footer"/>
            <w:rPr>
              <w:lang w:val="nl-NL"/>
            </w:rPr>
          </w:pPr>
        </w:p>
        <w:p w14:paraId="179F071B" w14:textId="77777777" w:rsidR="003A33E5" w:rsidRPr="00F2349B" w:rsidRDefault="003A33E5" w:rsidP="003A33E5">
          <w:pPr>
            <w:pStyle w:val="Footer"/>
            <w:jc w:val="center"/>
            <w:rPr>
              <w:rFonts w:ascii="Arial" w:hAnsi="Arial" w:cs="Arial"/>
              <w:lang w:val="nl-NL"/>
            </w:rPr>
          </w:pPr>
        </w:p>
        <w:p w14:paraId="4AE0561F" w14:textId="77777777" w:rsidR="003A33E5" w:rsidRPr="003A33E5" w:rsidRDefault="003A33E5" w:rsidP="003A33E5">
          <w:pPr>
            <w:tabs>
              <w:tab w:val="center" w:pos="4320"/>
              <w:tab w:val="right" w:pos="8640"/>
            </w:tabs>
            <w:jc w:val="center"/>
            <w:rPr>
              <w:rFonts w:ascii="Arial" w:hAnsi="Arial" w:cs="Arial"/>
              <w:sz w:val="18"/>
              <w:szCs w:val="18"/>
              <w:lang w:val="nl-NL"/>
            </w:rPr>
          </w:pPr>
          <w:bookmarkStart w:id="4" w:name="_Hlk184032126"/>
          <w:r w:rsidRPr="003A33E5">
            <w:rPr>
              <w:rFonts w:ascii="Arial" w:hAnsi="Arial" w:cs="Arial"/>
              <w:sz w:val="18"/>
              <w:szCs w:val="18"/>
              <w:lang w:val="nl-NL"/>
            </w:rPr>
            <w:t xml:space="preserve">Ga naar </w:t>
          </w:r>
          <w:r w:rsidR="009C11C8">
            <w:fldChar w:fldCharType="begin"/>
          </w:r>
          <w:r w:rsidR="009C11C8" w:rsidRPr="001E73C9">
            <w:rPr>
              <w:lang w:val="nl-NL"/>
            </w:rPr>
            <w:instrText>HYPERLINK "http://www.fordmediacenter.nl"</w:instrText>
          </w:r>
          <w:r w:rsidR="009C11C8">
            <w:fldChar w:fldCharType="separate"/>
          </w:r>
          <w:r w:rsidRPr="003A33E5">
            <w:rPr>
              <w:rStyle w:val="Hyperlink"/>
              <w:rFonts w:ascii="Arial" w:hAnsi="Arial" w:cs="Arial"/>
              <w:sz w:val="18"/>
              <w:szCs w:val="18"/>
              <w:lang w:val="nl-NL"/>
            </w:rPr>
            <w:t>www.fordmediacenter.nl</w:t>
          </w:r>
          <w:r w:rsidR="009C11C8">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4BA6DFBC" w14:textId="3B87A9DC" w:rsidR="004217E8" w:rsidRPr="003A33E5" w:rsidRDefault="003A33E5" w:rsidP="003A33E5">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bookmarkEnd w:id="4"/>
        </w:p>
      </w:tc>
      <w:tc>
        <w:tcPr>
          <w:tcW w:w="1788" w:type="dxa"/>
        </w:tcPr>
        <w:p w14:paraId="5BE214D3" w14:textId="77777777" w:rsidR="004217E8" w:rsidRPr="003A33E5" w:rsidRDefault="004217E8">
          <w:pPr>
            <w:pStyle w:val="Footer"/>
            <w:rPr>
              <w:lang w:val="nl-NL"/>
            </w:rPr>
          </w:pPr>
        </w:p>
      </w:tc>
    </w:tr>
  </w:tbl>
  <w:p w14:paraId="0E12174D" w14:textId="77777777" w:rsidR="004217E8" w:rsidRPr="003A33E5" w:rsidRDefault="004217E8">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Pr="003A33E5" w:rsidRDefault="00697034" w:rsidP="00AB7F93">
    <w:pPr>
      <w:pStyle w:val="Footer"/>
      <w:jc w:val="center"/>
      <w:rPr>
        <w:rFonts w:ascii="Arial" w:hAnsi="Arial" w:cs="Arial"/>
      </w:rPr>
    </w:pPr>
  </w:p>
  <w:p w14:paraId="3FC4E3F2" w14:textId="77777777" w:rsidR="003A33E5" w:rsidRPr="003A33E5" w:rsidRDefault="003A33E5" w:rsidP="003A33E5">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9C11C8">
      <w:fldChar w:fldCharType="begin"/>
    </w:r>
    <w:r w:rsidR="009C11C8" w:rsidRPr="001E73C9">
      <w:rPr>
        <w:lang w:val="nl-NL"/>
      </w:rPr>
      <w:instrText>HYPERLINK "http://www.fordmediacenter.nl"</w:instrText>
    </w:r>
    <w:r w:rsidR="009C11C8">
      <w:fldChar w:fldCharType="separate"/>
    </w:r>
    <w:r w:rsidRPr="003A33E5">
      <w:rPr>
        <w:rStyle w:val="Hyperlink"/>
        <w:rFonts w:ascii="Arial" w:hAnsi="Arial" w:cs="Arial"/>
        <w:sz w:val="18"/>
        <w:szCs w:val="18"/>
        <w:lang w:val="nl-NL"/>
      </w:rPr>
      <w:t>www.fordmediacenter.nl</w:t>
    </w:r>
    <w:r w:rsidR="009C11C8">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7F69938D" w14:textId="2DE78638" w:rsidR="003A33E5" w:rsidRPr="003A33E5" w:rsidRDefault="003A33E5" w:rsidP="003A33E5">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3A33E5"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B2F3" w14:textId="77777777" w:rsidR="00E35CF9" w:rsidRDefault="00E35CF9">
      <w:r>
        <w:separator/>
      </w:r>
    </w:p>
  </w:footnote>
  <w:footnote w:type="continuationSeparator" w:id="0">
    <w:p w14:paraId="16BA9D05" w14:textId="77777777" w:rsidR="00E35CF9" w:rsidRDefault="00E35CF9">
      <w:r>
        <w:continuationSeparator/>
      </w:r>
    </w:p>
  </w:footnote>
  <w:footnote w:type="continuationNotice" w:id="1">
    <w:p w14:paraId="30B74CB1" w14:textId="77777777" w:rsidR="00E35CF9" w:rsidRDefault="00E3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62AA"/>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3C9"/>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4C4A"/>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3E5"/>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7191"/>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1C8"/>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3D3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349B"/>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Heading3Char">
    <w:name w:val="Heading 3 Char"/>
    <w:basedOn w:val="DefaultParagraphFont"/>
    <w:link w:val="Heading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fordnl@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personenautos/elektrische-puma-ge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5327</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6198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2024-12-02T10:36:00Z</dcterms:created>
  <dcterms:modified xsi:type="dcterms:W3CDTF">2024-12-03T09:37:00Z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