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1EA" w14:textId="55DD18D8" w:rsidR="00AB6D0D" w:rsidRPr="00AE1706" w:rsidRDefault="00AE1706" w:rsidP="00AB6D0D">
      <w:pPr>
        <w:pStyle w:val="Plattetekst2"/>
        <w:spacing w:line="240" w:lineRule="auto"/>
        <w:rPr>
          <w:rFonts w:ascii="Arial" w:hAnsi="Arial" w:cs="Arial"/>
          <w:b/>
          <w:bCs/>
          <w:sz w:val="32"/>
          <w:szCs w:val="32"/>
          <w:lang w:val="nl-NL"/>
        </w:rPr>
      </w:pPr>
      <w:r w:rsidRPr="00AE1706">
        <w:rPr>
          <w:rFonts w:ascii="Arial" w:hAnsi="Arial" w:cs="Arial"/>
          <w:b/>
          <w:bCs/>
          <w:sz w:val="32"/>
          <w:szCs w:val="32"/>
          <w:lang w:val="nl-NL"/>
        </w:rPr>
        <w:t>Ford maakt elektrisch rijden bereikbaarder</w:t>
      </w:r>
      <w:r w:rsidR="00FC0B9D">
        <w:rPr>
          <w:rFonts w:ascii="Arial" w:hAnsi="Arial" w:cs="Arial"/>
          <w:b/>
          <w:bCs/>
          <w:sz w:val="32"/>
          <w:szCs w:val="32"/>
          <w:lang w:val="nl-NL"/>
        </w:rPr>
        <w:t xml:space="preserve"> met</w:t>
      </w:r>
      <w:r w:rsidR="00915EE5">
        <w:rPr>
          <w:rFonts w:ascii="Arial" w:hAnsi="Arial" w:cs="Arial"/>
          <w:b/>
          <w:bCs/>
          <w:sz w:val="32"/>
          <w:szCs w:val="32"/>
          <w:lang w:val="nl-NL"/>
        </w:rPr>
        <w:t xml:space="preserve"> </w:t>
      </w:r>
      <w:r w:rsidRPr="00AE1706">
        <w:rPr>
          <w:rFonts w:ascii="Arial" w:hAnsi="Arial" w:cs="Arial"/>
          <w:b/>
          <w:bCs/>
          <w:sz w:val="32"/>
          <w:szCs w:val="32"/>
          <w:lang w:val="nl-NL"/>
        </w:rPr>
        <w:t xml:space="preserve">aangescherpte prijzen </w:t>
      </w:r>
      <w:r w:rsidR="005C6AF1">
        <w:rPr>
          <w:rFonts w:ascii="Arial" w:hAnsi="Arial" w:cs="Arial"/>
          <w:b/>
          <w:bCs/>
          <w:sz w:val="32"/>
          <w:szCs w:val="32"/>
          <w:lang w:val="nl-NL"/>
        </w:rPr>
        <w:t>v</w:t>
      </w:r>
      <w:r w:rsidR="00063C99">
        <w:rPr>
          <w:rFonts w:ascii="Arial" w:hAnsi="Arial" w:cs="Arial"/>
          <w:b/>
          <w:bCs/>
          <w:sz w:val="32"/>
          <w:szCs w:val="32"/>
          <w:lang w:val="nl-NL"/>
        </w:rPr>
        <w:t xml:space="preserve">oor </w:t>
      </w:r>
      <w:r w:rsidRPr="00AE1706">
        <w:rPr>
          <w:rFonts w:ascii="Arial" w:hAnsi="Arial" w:cs="Arial"/>
          <w:b/>
          <w:bCs/>
          <w:sz w:val="32"/>
          <w:szCs w:val="32"/>
          <w:lang w:val="nl-NL"/>
        </w:rPr>
        <w:t>Explorer en Capri</w:t>
      </w:r>
      <w:r w:rsidR="00915EE5">
        <w:rPr>
          <w:rFonts w:ascii="Arial" w:hAnsi="Arial" w:cs="Arial"/>
          <w:b/>
          <w:bCs/>
          <w:sz w:val="32"/>
          <w:szCs w:val="32"/>
          <w:lang w:val="nl-NL"/>
        </w:rPr>
        <w:br/>
      </w:r>
    </w:p>
    <w:p w14:paraId="784B8D54" w14:textId="5FFF2ED1" w:rsidR="00AB5FFB" w:rsidRDefault="0004368F" w:rsidP="00AB5FFB">
      <w:pPr>
        <w:pStyle w:val="Lijstalinea"/>
        <w:numPr>
          <w:ilvl w:val="0"/>
          <w:numId w:val="24"/>
        </w:numPr>
        <w:rPr>
          <w:rFonts w:ascii="Arial" w:hAnsi="Arial" w:cs="Arial"/>
          <w:sz w:val="22"/>
          <w:szCs w:val="22"/>
          <w:lang w:val="nl-NL" w:eastAsia="nl-NL"/>
        </w:rPr>
      </w:pPr>
      <w:r>
        <w:rPr>
          <w:rFonts w:ascii="Arial" w:hAnsi="Arial" w:cs="Arial"/>
          <w:sz w:val="22"/>
          <w:szCs w:val="22"/>
          <w:lang w:val="nl-NL" w:eastAsia="nl-NL"/>
        </w:rPr>
        <w:t xml:space="preserve">Prijzen van alle uitvoeringen van </w:t>
      </w:r>
      <w:r w:rsidR="00AB5FFB" w:rsidRPr="00063C99">
        <w:rPr>
          <w:rFonts w:ascii="Arial" w:hAnsi="Arial" w:cs="Arial"/>
          <w:sz w:val="22"/>
          <w:szCs w:val="22"/>
          <w:lang w:val="nl-NL" w:eastAsia="nl-NL"/>
        </w:rPr>
        <w:t xml:space="preserve">de Explorer en Capri </w:t>
      </w:r>
      <w:r w:rsidR="006E79E0">
        <w:rPr>
          <w:rFonts w:ascii="Arial" w:hAnsi="Arial" w:cs="Arial"/>
          <w:sz w:val="22"/>
          <w:szCs w:val="22"/>
          <w:lang w:val="nl-NL" w:eastAsia="nl-NL"/>
        </w:rPr>
        <w:t>aangescherpt</w:t>
      </w:r>
      <w:r w:rsidR="006E79E0" w:rsidRPr="00063C99">
        <w:rPr>
          <w:rFonts w:ascii="Arial" w:hAnsi="Arial" w:cs="Arial"/>
          <w:sz w:val="22"/>
          <w:szCs w:val="22"/>
          <w:lang w:val="nl-NL" w:eastAsia="nl-NL"/>
        </w:rPr>
        <w:t xml:space="preserve"> </w:t>
      </w:r>
      <w:r w:rsidR="00881801" w:rsidRPr="00063C99">
        <w:rPr>
          <w:rFonts w:ascii="Arial" w:hAnsi="Arial" w:cs="Arial"/>
          <w:sz w:val="22"/>
          <w:szCs w:val="22"/>
          <w:lang w:val="nl-NL" w:eastAsia="nl-NL"/>
        </w:rPr>
        <w:t xml:space="preserve">met € </w:t>
      </w:r>
      <w:r w:rsidR="006E79E0">
        <w:rPr>
          <w:rFonts w:ascii="Arial" w:hAnsi="Arial" w:cs="Arial"/>
          <w:sz w:val="22"/>
          <w:szCs w:val="22"/>
          <w:lang w:val="nl-NL" w:eastAsia="nl-NL"/>
        </w:rPr>
        <w:t>1.100</w:t>
      </w:r>
    </w:p>
    <w:p w14:paraId="3BF3467F" w14:textId="77777777" w:rsidR="009C28E9" w:rsidRPr="00063C99" w:rsidRDefault="009C28E9" w:rsidP="009C28E9">
      <w:pPr>
        <w:pStyle w:val="Lijstalinea"/>
        <w:rPr>
          <w:rFonts w:ascii="Arial" w:hAnsi="Arial" w:cs="Arial"/>
          <w:sz w:val="22"/>
          <w:szCs w:val="22"/>
          <w:lang w:val="nl-NL" w:eastAsia="nl-NL"/>
        </w:rPr>
      </w:pPr>
    </w:p>
    <w:p w14:paraId="25FE11CF" w14:textId="08F0E546" w:rsidR="009C28E9" w:rsidRPr="009C28E9" w:rsidRDefault="00AB5FFB" w:rsidP="009C28E9">
      <w:pPr>
        <w:pStyle w:val="Lijstalinea"/>
        <w:numPr>
          <w:ilvl w:val="0"/>
          <w:numId w:val="24"/>
        </w:numPr>
        <w:rPr>
          <w:rFonts w:ascii="Arial" w:hAnsi="Arial" w:cs="Arial"/>
          <w:sz w:val="22"/>
          <w:szCs w:val="22"/>
          <w:lang w:val="nl-NL"/>
        </w:rPr>
      </w:pPr>
      <w:r w:rsidRPr="00063C99">
        <w:rPr>
          <w:rFonts w:ascii="Arial" w:hAnsi="Arial" w:cs="Arial"/>
          <w:sz w:val="22"/>
          <w:szCs w:val="22"/>
          <w:lang w:val="nl-NL" w:eastAsia="nl-NL"/>
        </w:rPr>
        <w:t xml:space="preserve">Extra </w:t>
      </w:r>
      <w:r w:rsidR="00881801" w:rsidRPr="00063C99">
        <w:rPr>
          <w:rFonts w:ascii="Arial" w:hAnsi="Arial" w:cs="Arial"/>
          <w:sz w:val="22"/>
          <w:szCs w:val="22"/>
          <w:lang w:val="nl-NL" w:eastAsia="nl-NL"/>
        </w:rPr>
        <w:t>Ford V</w:t>
      </w:r>
      <w:r w:rsidRPr="00063C99">
        <w:rPr>
          <w:rFonts w:ascii="Arial" w:hAnsi="Arial" w:cs="Arial"/>
          <w:sz w:val="22"/>
          <w:szCs w:val="22"/>
          <w:lang w:val="nl-NL" w:eastAsia="nl-NL"/>
        </w:rPr>
        <w:t xml:space="preserve">oordeel </w:t>
      </w:r>
      <w:r w:rsidR="00881801" w:rsidRPr="00063C99">
        <w:rPr>
          <w:rFonts w:ascii="Arial" w:hAnsi="Arial" w:cs="Arial"/>
          <w:sz w:val="22"/>
          <w:szCs w:val="22"/>
          <w:lang w:val="nl-NL" w:eastAsia="nl-NL"/>
        </w:rPr>
        <w:t>tot € 4.000</w:t>
      </w:r>
      <w:r w:rsidR="00D14AB0">
        <w:rPr>
          <w:rFonts w:ascii="Arial" w:hAnsi="Arial" w:cs="Arial"/>
          <w:sz w:val="22"/>
          <w:szCs w:val="22"/>
          <w:lang w:val="nl-NL" w:eastAsia="nl-NL"/>
        </w:rPr>
        <w:t xml:space="preserve"> o</w:t>
      </w:r>
      <w:r w:rsidRPr="00063C99">
        <w:rPr>
          <w:rFonts w:ascii="Arial" w:hAnsi="Arial" w:cs="Arial"/>
          <w:sz w:val="22"/>
          <w:szCs w:val="22"/>
          <w:lang w:val="nl-NL" w:eastAsia="nl-NL"/>
        </w:rPr>
        <w:t>p direct leverbare modellen</w:t>
      </w:r>
      <w:r w:rsidR="006E79E0">
        <w:rPr>
          <w:rFonts w:ascii="Arial" w:hAnsi="Arial" w:cs="Arial"/>
          <w:sz w:val="22"/>
          <w:szCs w:val="22"/>
          <w:lang w:val="nl-NL" w:eastAsia="nl-NL"/>
        </w:rPr>
        <w:t xml:space="preserve"> uit voorraad</w:t>
      </w:r>
    </w:p>
    <w:p w14:paraId="1433E5A8" w14:textId="77777777" w:rsidR="009C28E9" w:rsidRDefault="009C28E9" w:rsidP="009C28E9">
      <w:pPr>
        <w:pStyle w:val="Lijstalinea"/>
        <w:rPr>
          <w:rFonts w:ascii="Arial" w:hAnsi="Arial" w:cs="Arial"/>
          <w:sz w:val="22"/>
          <w:szCs w:val="22"/>
          <w:lang w:val="nl-NL"/>
        </w:rPr>
      </w:pPr>
    </w:p>
    <w:p w14:paraId="79DCACFA" w14:textId="5BB3E091" w:rsidR="00FC04FB" w:rsidRPr="00063C99" w:rsidRDefault="00FC04FB" w:rsidP="00AB5FFB">
      <w:pPr>
        <w:pStyle w:val="Lijstalinea"/>
        <w:numPr>
          <w:ilvl w:val="0"/>
          <w:numId w:val="24"/>
        </w:numPr>
        <w:rPr>
          <w:rFonts w:ascii="Arial" w:hAnsi="Arial" w:cs="Arial"/>
          <w:sz w:val="22"/>
          <w:szCs w:val="22"/>
          <w:lang w:val="nl-NL"/>
        </w:rPr>
      </w:pPr>
      <w:r w:rsidRPr="00063C99">
        <w:rPr>
          <w:rFonts w:ascii="Arial" w:hAnsi="Arial" w:cs="Arial"/>
          <w:sz w:val="22"/>
          <w:szCs w:val="22"/>
          <w:lang w:val="nl-NL" w:eastAsia="nl-NL"/>
        </w:rPr>
        <w:t xml:space="preserve">Explorer </w:t>
      </w:r>
      <w:r w:rsidR="00270626" w:rsidRPr="00063C99">
        <w:rPr>
          <w:rFonts w:ascii="Arial" w:hAnsi="Arial" w:cs="Arial"/>
          <w:sz w:val="22"/>
          <w:szCs w:val="22"/>
          <w:lang w:val="nl-NL" w:eastAsia="nl-NL"/>
        </w:rPr>
        <w:t>Limited Edition</w:t>
      </w:r>
      <w:r w:rsidR="00063C99" w:rsidRPr="00063C99">
        <w:rPr>
          <w:rFonts w:ascii="Arial" w:hAnsi="Arial" w:cs="Arial"/>
          <w:sz w:val="22"/>
          <w:szCs w:val="22"/>
          <w:lang w:val="nl-NL" w:eastAsia="nl-NL"/>
        </w:rPr>
        <w:t xml:space="preserve"> met </w:t>
      </w:r>
      <w:r w:rsidR="00063C99">
        <w:rPr>
          <w:rFonts w:ascii="Arial" w:hAnsi="Arial" w:cs="Arial"/>
          <w:sz w:val="22"/>
          <w:szCs w:val="22"/>
          <w:lang w:val="nl-NL" w:eastAsia="nl-NL"/>
        </w:rPr>
        <w:t xml:space="preserve">rijbereik tot </w:t>
      </w:r>
      <w:r w:rsidR="00063C99" w:rsidRPr="00063C99">
        <w:rPr>
          <w:rFonts w:ascii="Arial" w:hAnsi="Arial" w:cs="Arial"/>
          <w:sz w:val="22"/>
          <w:szCs w:val="22"/>
          <w:lang w:val="nl-NL" w:eastAsia="nl-NL"/>
        </w:rPr>
        <w:t>544 km</w:t>
      </w:r>
      <w:r w:rsidR="00063C99">
        <w:rPr>
          <w:rFonts w:ascii="Arial" w:hAnsi="Arial" w:cs="Arial"/>
          <w:sz w:val="22"/>
          <w:szCs w:val="22"/>
          <w:lang w:val="nl-NL" w:eastAsia="nl-NL"/>
        </w:rPr>
        <w:t>**</w:t>
      </w:r>
      <w:r w:rsidR="00063C99" w:rsidRPr="00063C99">
        <w:rPr>
          <w:rFonts w:ascii="Arial" w:hAnsi="Arial" w:cs="Arial"/>
          <w:sz w:val="22"/>
          <w:szCs w:val="22"/>
          <w:lang w:val="nl-NL" w:eastAsia="nl-NL"/>
        </w:rPr>
        <w:t xml:space="preserve"> </w:t>
      </w:r>
      <w:r w:rsidRPr="00063C99">
        <w:rPr>
          <w:rFonts w:ascii="Arial" w:hAnsi="Arial" w:cs="Arial"/>
          <w:sz w:val="22"/>
          <w:szCs w:val="22"/>
          <w:lang w:val="nl-NL" w:eastAsia="nl-NL"/>
        </w:rPr>
        <w:t>tijdelijk vanaf € 38.</w:t>
      </w:r>
      <w:r w:rsidR="00137EB6" w:rsidRPr="00063C99">
        <w:rPr>
          <w:rFonts w:ascii="Arial" w:hAnsi="Arial" w:cs="Arial"/>
          <w:sz w:val="22"/>
          <w:szCs w:val="22"/>
          <w:lang w:val="nl-NL" w:eastAsia="nl-NL"/>
        </w:rPr>
        <w:t>650</w:t>
      </w:r>
      <w:r w:rsidR="004C2013" w:rsidRPr="00063C99">
        <w:rPr>
          <w:rFonts w:ascii="Arial" w:hAnsi="Arial" w:cs="Arial"/>
          <w:sz w:val="22"/>
          <w:szCs w:val="22"/>
          <w:lang w:val="nl-NL" w:eastAsia="nl-NL"/>
        </w:rPr>
        <w:t>*</w:t>
      </w:r>
      <w:r w:rsidR="00137EB6" w:rsidRPr="00063C99">
        <w:rPr>
          <w:rFonts w:ascii="Arial" w:hAnsi="Arial" w:cs="Arial"/>
          <w:sz w:val="22"/>
          <w:szCs w:val="22"/>
          <w:lang w:val="nl-NL" w:eastAsia="nl-NL"/>
        </w:rPr>
        <w:t xml:space="preserve"> </w:t>
      </w:r>
    </w:p>
    <w:p w14:paraId="37C21461" w14:textId="77777777" w:rsidR="00AB6D0D" w:rsidRPr="00063C99" w:rsidRDefault="00AB6D0D" w:rsidP="00AB6D0D">
      <w:pPr>
        <w:rPr>
          <w:lang w:val="nl-NL"/>
        </w:rPr>
      </w:pPr>
    </w:p>
    <w:p w14:paraId="1E6D6EC4" w14:textId="77777777" w:rsidR="009C28E9" w:rsidRDefault="009C28E9" w:rsidP="00AB6D0D">
      <w:pPr>
        <w:pStyle w:val="Plattetekst2"/>
        <w:spacing w:line="240" w:lineRule="auto"/>
        <w:rPr>
          <w:rFonts w:ascii="Arial" w:hAnsi="Arial" w:cs="Arial"/>
          <w:b/>
          <w:sz w:val="22"/>
          <w:szCs w:val="22"/>
          <w:lang w:val="nl-NL"/>
        </w:rPr>
      </w:pPr>
    </w:p>
    <w:p w14:paraId="68AEC64E" w14:textId="6CB95E8E" w:rsidR="00C614C1" w:rsidRDefault="00256276" w:rsidP="00AB6D0D">
      <w:pPr>
        <w:pStyle w:val="Plattetekst2"/>
        <w:spacing w:line="240" w:lineRule="auto"/>
        <w:rPr>
          <w:rFonts w:ascii="Arial" w:hAnsi="Arial" w:cs="Arial"/>
          <w:sz w:val="22"/>
          <w:szCs w:val="22"/>
          <w:lang w:val="nl-NL"/>
        </w:rPr>
      </w:pPr>
      <w:r w:rsidRPr="00915EE5">
        <w:rPr>
          <w:rFonts w:ascii="Arial" w:hAnsi="Arial" w:cs="Arial"/>
          <w:b/>
          <w:sz w:val="22"/>
          <w:szCs w:val="22"/>
          <w:lang w:val="nl-NL"/>
        </w:rPr>
        <w:t xml:space="preserve">Amstelveen, </w:t>
      </w:r>
      <w:r w:rsidR="00915EE5">
        <w:rPr>
          <w:rFonts w:ascii="Arial" w:hAnsi="Arial" w:cs="Arial"/>
          <w:b/>
          <w:sz w:val="22"/>
          <w:szCs w:val="22"/>
          <w:lang w:val="nl-NL"/>
        </w:rPr>
        <w:t>6</w:t>
      </w:r>
      <w:r w:rsidRPr="00915EE5">
        <w:rPr>
          <w:rFonts w:ascii="Arial" w:hAnsi="Arial" w:cs="Arial"/>
          <w:b/>
          <w:sz w:val="22"/>
          <w:szCs w:val="22"/>
          <w:lang w:val="nl-NL"/>
        </w:rPr>
        <w:t xml:space="preserve"> </w:t>
      </w:r>
      <w:r w:rsidR="00915EE5">
        <w:rPr>
          <w:rFonts w:ascii="Arial" w:hAnsi="Arial" w:cs="Arial"/>
          <w:b/>
          <w:sz w:val="22"/>
          <w:szCs w:val="22"/>
          <w:lang w:val="nl-NL"/>
        </w:rPr>
        <w:t>februari</w:t>
      </w:r>
      <w:r w:rsidRPr="00915EE5">
        <w:rPr>
          <w:rFonts w:ascii="Arial" w:hAnsi="Arial" w:cs="Arial"/>
          <w:b/>
          <w:sz w:val="22"/>
          <w:szCs w:val="22"/>
          <w:lang w:val="nl-NL"/>
        </w:rPr>
        <w:t xml:space="preserve"> </w:t>
      </w:r>
      <w:r w:rsidR="00915EE5">
        <w:rPr>
          <w:rFonts w:ascii="Arial" w:hAnsi="Arial" w:cs="Arial"/>
          <w:b/>
          <w:sz w:val="22"/>
          <w:szCs w:val="22"/>
          <w:lang w:val="nl-NL"/>
        </w:rPr>
        <w:t>2025</w:t>
      </w:r>
      <w:r w:rsidR="00AB6D0D" w:rsidRPr="00915EE5">
        <w:rPr>
          <w:rFonts w:ascii="Arial" w:hAnsi="Arial" w:cs="Arial"/>
          <w:b/>
          <w:sz w:val="22"/>
          <w:szCs w:val="22"/>
          <w:lang w:val="nl-NL"/>
        </w:rPr>
        <w:t xml:space="preserve"> </w:t>
      </w:r>
      <w:r w:rsidR="00AB6D0D" w:rsidRPr="00915EE5">
        <w:rPr>
          <w:rFonts w:ascii="Arial" w:hAnsi="Arial" w:cs="Arial"/>
          <w:sz w:val="22"/>
          <w:szCs w:val="22"/>
          <w:lang w:val="nl-NL"/>
        </w:rPr>
        <w:t xml:space="preserve">– </w:t>
      </w:r>
      <w:r w:rsidR="00915EE5" w:rsidRPr="00915EE5">
        <w:rPr>
          <w:rFonts w:ascii="Arial" w:hAnsi="Arial" w:cs="Arial"/>
          <w:sz w:val="22"/>
          <w:szCs w:val="22"/>
          <w:lang w:val="nl-NL"/>
        </w:rPr>
        <w:t>Ford maakt de keuze voor elektrisch rijden nog aantrekkelijker met scherpere prijzen voor de Explorer en Capri. Alle uitvoeringen van beide modellen profiteren van een prijsverlaging van € 1.</w:t>
      </w:r>
      <w:r w:rsidR="006E79E0">
        <w:rPr>
          <w:rFonts w:ascii="Arial" w:hAnsi="Arial" w:cs="Arial"/>
          <w:sz w:val="22"/>
          <w:szCs w:val="22"/>
          <w:lang w:val="nl-NL"/>
        </w:rPr>
        <w:t>1</w:t>
      </w:r>
      <w:r w:rsidR="00915EE5" w:rsidRPr="00915EE5">
        <w:rPr>
          <w:rFonts w:ascii="Arial" w:hAnsi="Arial" w:cs="Arial"/>
          <w:sz w:val="22"/>
          <w:szCs w:val="22"/>
          <w:lang w:val="nl-NL"/>
        </w:rPr>
        <w:t>00.</w:t>
      </w:r>
      <w:r w:rsidR="00FD7B8E">
        <w:rPr>
          <w:rFonts w:ascii="Arial" w:hAnsi="Arial" w:cs="Arial"/>
          <w:sz w:val="22"/>
          <w:szCs w:val="22"/>
          <w:lang w:val="nl-NL"/>
        </w:rPr>
        <w:t xml:space="preserve"> </w:t>
      </w:r>
      <w:r w:rsidR="004C2013">
        <w:rPr>
          <w:rFonts w:ascii="Arial" w:hAnsi="Arial" w:cs="Arial"/>
          <w:sz w:val="22"/>
          <w:szCs w:val="22"/>
          <w:lang w:val="nl-NL"/>
        </w:rPr>
        <w:t>En op snel leverbare modellen uit voorraad kan het Ford Voordeel</w:t>
      </w:r>
      <w:r w:rsidR="00BE140E">
        <w:rPr>
          <w:rFonts w:ascii="Arial" w:hAnsi="Arial" w:cs="Arial"/>
          <w:sz w:val="22"/>
          <w:szCs w:val="22"/>
          <w:lang w:val="nl-NL"/>
        </w:rPr>
        <w:t xml:space="preserve"> oplopen tot </w:t>
      </w:r>
      <w:r w:rsidR="000E521F">
        <w:rPr>
          <w:rFonts w:ascii="Arial" w:hAnsi="Arial" w:cs="Arial"/>
          <w:sz w:val="22"/>
          <w:szCs w:val="22"/>
          <w:lang w:val="nl-NL"/>
        </w:rPr>
        <w:t>€ 4.000,-</w:t>
      </w:r>
      <w:r w:rsidR="004C2013">
        <w:rPr>
          <w:rFonts w:ascii="Arial" w:hAnsi="Arial" w:cs="Arial"/>
          <w:sz w:val="22"/>
          <w:szCs w:val="22"/>
          <w:lang w:val="nl-NL"/>
        </w:rPr>
        <w:t>.</w:t>
      </w:r>
      <w:r w:rsidR="00253DAC">
        <w:rPr>
          <w:rFonts w:ascii="Arial" w:hAnsi="Arial" w:cs="Arial"/>
          <w:sz w:val="22"/>
          <w:szCs w:val="22"/>
          <w:lang w:val="nl-NL"/>
        </w:rPr>
        <w:br/>
      </w:r>
      <w:r w:rsidR="00253DAC">
        <w:rPr>
          <w:rFonts w:ascii="Arial" w:hAnsi="Arial" w:cs="Arial"/>
          <w:sz w:val="22"/>
          <w:szCs w:val="22"/>
          <w:lang w:val="nl-NL"/>
        </w:rPr>
        <w:br/>
      </w:r>
      <w:r w:rsidR="00CE35BF" w:rsidRPr="00CE35BF">
        <w:rPr>
          <w:rFonts w:ascii="Arial" w:hAnsi="Arial" w:cs="Arial"/>
          <w:sz w:val="22"/>
          <w:szCs w:val="22"/>
          <w:lang w:val="nl-NL"/>
        </w:rPr>
        <w:t xml:space="preserve">De elektrische Ford Explorer combineert een </w:t>
      </w:r>
      <w:r w:rsidR="00063C99">
        <w:rPr>
          <w:rFonts w:ascii="Arial" w:hAnsi="Arial" w:cs="Arial"/>
          <w:sz w:val="22"/>
          <w:szCs w:val="22"/>
          <w:lang w:val="nl-NL"/>
        </w:rPr>
        <w:t>avontuurlijk</w:t>
      </w:r>
      <w:r w:rsidR="00CE35BF" w:rsidRPr="00CE35BF">
        <w:rPr>
          <w:rFonts w:ascii="Arial" w:hAnsi="Arial" w:cs="Arial"/>
          <w:sz w:val="22"/>
          <w:szCs w:val="22"/>
          <w:lang w:val="nl-NL"/>
        </w:rPr>
        <w:t xml:space="preserve"> design met geavanceerde technologie</w:t>
      </w:r>
      <w:r w:rsidR="00803CA6">
        <w:rPr>
          <w:rFonts w:ascii="Arial" w:hAnsi="Arial" w:cs="Arial"/>
          <w:sz w:val="22"/>
          <w:szCs w:val="22"/>
          <w:lang w:val="nl-NL"/>
        </w:rPr>
        <w:t xml:space="preserve">, veel ruimte en </w:t>
      </w:r>
      <w:r w:rsidR="00CE35BF" w:rsidRPr="00CE35BF">
        <w:rPr>
          <w:rFonts w:ascii="Arial" w:hAnsi="Arial" w:cs="Arial"/>
          <w:sz w:val="22"/>
          <w:szCs w:val="22"/>
          <w:lang w:val="nl-NL"/>
        </w:rPr>
        <w:t>gebruiksgemak. Als eerste van een nieuwe generatie volledig elektrische Ford-modellen</w:t>
      </w:r>
      <w:r w:rsidR="00063C99">
        <w:rPr>
          <w:rFonts w:ascii="Arial" w:hAnsi="Arial" w:cs="Arial"/>
          <w:sz w:val="22"/>
          <w:szCs w:val="22"/>
          <w:lang w:val="nl-NL"/>
        </w:rPr>
        <w:t>,</w:t>
      </w:r>
      <w:r w:rsidR="00CE35BF" w:rsidRPr="00CE35BF">
        <w:rPr>
          <w:rFonts w:ascii="Arial" w:hAnsi="Arial" w:cs="Arial"/>
          <w:sz w:val="22"/>
          <w:szCs w:val="22"/>
          <w:lang w:val="nl-NL"/>
        </w:rPr>
        <w:t xml:space="preserve"> onderscheidt de Explorer zich met een iconisch ontwerp en slimme innovaties</w:t>
      </w:r>
      <w:r w:rsidR="000E521F">
        <w:rPr>
          <w:rFonts w:ascii="Arial" w:hAnsi="Arial" w:cs="Arial"/>
          <w:sz w:val="22"/>
          <w:szCs w:val="22"/>
          <w:lang w:val="nl-NL"/>
        </w:rPr>
        <w:t>.</w:t>
      </w:r>
      <w:r w:rsidR="00CE35BF" w:rsidRPr="00CE35BF">
        <w:rPr>
          <w:rFonts w:ascii="Arial" w:hAnsi="Arial" w:cs="Arial"/>
          <w:sz w:val="22"/>
          <w:szCs w:val="22"/>
          <w:lang w:val="nl-NL"/>
        </w:rPr>
        <w:t xml:space="preserve"> </w:t>
      </w:r>
      <w:r w:rsidR="007925AB">
        <w:rPr>
          <w:rFonts w:ascii="Arial" w:hAnsi="Arial" w:cs="Arial"/>
          <w:sz w:val="22"/>
          <w:szCs w:val="22"/>
          <w:lang w:val="nl-NL"/>
        </w:rPr>
        <w:t>En met</w:t>
      </w:r>
      <w:r w:rsidR="00FE20BB" w:rsidRPr="00FE20BB">
        <w:rPr>
          <w:rFonts w:ascii="Arial" w:hAnsi="Arial" w:cs="Arial"/>
          <w:sz w:val="22"/>
          <w:szCs w:val="22"/>
          <w:lang w:val="nl-NL"/>
        </w:rPr>
        <w:t xml:space="preserve"> zijn krachtige</w:t>
      </w:r>
      <w:r w:rsidR="00AF75A7">
        <w:rPr>
          <w:rFonts w:ascii="Arial" w:hAnsi="Arial" w:cs="Arial"/>
          <w:sz w:val="22"/>
          <w:szCs w:val="22"/>
          <w:lang w:val="nl-NL"/>
        </w:rPr>
        <w:t xml:space="preserve"> </w:t>
      </w:r>
      <w:r w:rsidR="00FE20BB" w:rsidRPr="00FE20BB">
        <w:rPr>
          <w:rFonts w:ascii="Arial" w:hAnsi="Arial" w:cs="Arial"/>
          <w:sz w:val="22"/>
          <w:szCs w:val="22"/>
          <w:lang w:val="nl-NL"/>
        </w:rPr>
        <w:t xml:space="preserve">elektromotor en </w:t>
      </w:r>
      <w:r w:rsidR="007336F8">
        <w:rPr>
          <w:rFonts w:ascii="Arial" w:hAnsi="Arial" w:cs="Arial"/>
          <w:sz w:val="22"/>
          <w:szCs w:val="22"/>
          <w:lang w:val="nl-NL"/>
        </w:rPr>
        <w:t xml:space="preserve">het </w:t>
      </w:r>
      <w:r w:rsidR="00AF75A7">
        <w:rPr>
          <w:rFonts w:ascii="Arial" w:hAnsi="Arial" w:cs="Arial"/>
          <w:sz w:val="22"/>
          <w:szCs w:val="22"/>
          <w:lang w:val="nl-NL"/>
        </w:rPr>
        <w:t>geavanceerde</w:t>
      </w:r>
      <w:r w:rsidR="00FE20BB" w:rsidRPr="00FE20BB">
        <w:rPr>
          <w:rFonts w:ascii="Arial" w:hAnsi="Arial" w:cs="Arial"/>
          <w:sz w:val="22"/>
          <w:szCs w:val="22"/>
          <w:lang w:val="nl-NL"/>
        </w:rPr>
        <w:t xml:space="preserve"> accupakket biedt de Explorer een indrukwekkende actieradius tot </w:t>
      </w:r>
      <w:r w:rsidR="00FE20BB">
        <w:rPr>
          <w:rFonts w:ascii="Arial" w:hAnsi="Arial" w:cs="Arial"/>
          <w:sz w:val="22"/>
          <w:szCs w:val="22"/>
          <w:lang w:val="nl-NL"/>
        </w:rPr>
        <w:t xml:space="preserve">maximaal </w:t>
      </w:r>
      <w:r w:rsidR="00063C99">
        <w:rPr>
          <w:rFonts w:ascii="Arial" w:hAnsi="Arial" w:cs="Arial"/>
          <w:sz w:val="22"/>
          <w:szCs w:val="22"/>
          <w:lang w:val="nl-NL"/>
        </w:rPr>
        <w:t>602</w:t>
      </w:r>
      <w:r w:rsidR="00FE20BB" w:rsidRPr="00FE20BB">
        <w:rPr>
          <w:rFonts w:ascii="Arial" w:hAnsi="Arial" w:cs="Arial"/>
          <w:sz w:val="22"/>
          <w:szCs w:val="22"/>
          <w:lang w:val="nl-NL"/>
        </w:rPr>
        <w:t xml:space="preserve"> kilometer</w:t>
      </w:r>
      <w:r w:rsidR="00FE20BB">
        <w:rPr>
          <w:rFonts w:ascii="Arial" w:hAnsi="Arial" w:cs="Arial"/>
          <w:sz w:val="22"/>
          <w:szCs w:val="22"/>
          <w:lang w:val="nl-NL"/>
        </w:rPr>
        <w:t>**</w:t>
      </w:r>
      <w:r w:rsidR="00FE20BB" w:rsidRPr="00FE20BB">
        <w:rPr>
          <w:rFonts w:ascii="Arial" w:hAnsi="Arial" w:cs="Arial"/>
          <w:sz w:val="22"/>
          <w:szCs w:val="22"/>
          <w:lang w:val="nl-NL"/>
        </w:rPr>
        <w:t xml:space="preserve">. Het interieur is ontworpen met het oog op comfort en </w:t>
      </w:r>
      <w:r w:rsidR="00A50D58">
        <w:rPr>
          <w:rFonts w:ascii="Arial" w:hAnsi="Arial" w:cs="Arial"/>
          <w:sz w:val="22"/>
          <w:szCs w:val="22"/>
          <w:lang w:val="nl-NL"/>
        </w:rPr>
        <w:t xml:space="preserve">biedt </w:t>
      </w:r>
      <w:r w:rsidR="00FE20BB" w:rsidRPr="00FE20BB">
        <w:rPr>
          <w:rFonts w:ascii="Arial" w:hAnsi="Arial" w:cs="Arial"/>
          <w:sz w:val="22"/>
          <w:szCs w:val="22"/>
          <w:lang w:val="nl-NL"/>
        </w:rPr>
        <w:t xml:space="preserve">geavanceerde technologie, </w:t>
      </w:r>
      <w:r w:rsidR="00AF75A7">
        <w:rPr>
          <w:rFonts w:ascii="Arial" w:hAnsi="Arial" w:cs="Arial"/>
          <w:sz w:val="22"/>
          <w:szCs w:val="22"/>
          <w:lang w:val="nl-NL"/>
        </w:rPr>
        <w:t>met onder andere</w:t>
      </w:r>
      <w:r w:rsidR="00FE20BB" w:rsidRPr="00FE20BB">
        <w:rPr>
          <w:rFonts w:ascii="Arial" w:hAnsi="Arial" w:cs="Arial"/>
          <w:sz w:val="22"/>
          <w:szCs w:val="22"/>
          <w:lang w:val="nl-NL"/>
        </w:rPr>
        <w:t xml:space="preserve"> een groot 14,6</w:t>
      </w:r>
      <w:r w:rsidR="00AF75A7">
        <w:rPr>
          <w:rFonts w:ascii="Arial" w:hAnsi="Arial" w:cs="Arial"/>
          <w:sz w:val="22"/>
          <w:szCs w:val="22"/>
          <w:lang w:val="nl-NL"/>
        </w:rPr>
        <w:t xml:space="preserve"> </w:t>
      </w:r>
      <w:r w:rsidR="00FE20BB" w:rsidRPr="00FE20BB">
        <w:rPr>
          <w:rFonts w:ascii="Arial" w:hAnsi="Arial" w:cs="Arial"/>
          <w:sz w:val="22"/>
          <w:szCs w:val="22"/>
          <w:lang w:val="nl-NL"/>
        </w:rPr>
        <w:t>inch SYNC® Move-touchscreen</w:t>
      </w:r>
      <w:r w:rsidR="00350583">
        <w:rPr>
          <w:rFonts w:ascii="Arial" w:hAnsi="Arial" w:cs="Arial"/>
          <w:sz w:val="22"/>
          <w:szCs w:val="22"/>
          <w:lang w:val="nl-NL"/>
        </w:rPr>
        <w:t>, waarvan de positie kan worden aangepast.</w:t>
      </w:r>
      <w:r w:rsidR="00063C99">
        <w:rPr>
          <w:rFonts w:ascii="Arial" w:hAnsi="Arial" w:cs="Arial"/>
          <w:sz w:val="22"/>
          <w:szCs w:val="22"/>
          <w:lang w:val="nl-NL"/>
        </w:rPr>
        <w:t xml:space="preserve"> Desgewenst sluit het scherm in de onderste stand</w:t>
      </w:r>
      <w:r w:rsidR="00350583">
        <w:rPr>
          <w:rFonts w:ascii="Arial" w:hAnsi="Arial" w:cs="Arial"/>
          <w:sz w:val="22"/>
          <w:szCs w:val="22"/>
          <w:lang w:val="nl-NL"/>
        </w:rPr>
        <w:t xml:space="preserve"> </w:t>
      </w:r>
      <w:r w:rsidR="00063C99">
        <w:rPr>
          <w:rFonts w:ascii="Arial" w:hAnsi="Arial" w:cs="Arial"/>
          <w:sz w:val="22"/>
          <w:szCs w:val="22"/>
          <w:lang w:val="nl-NL"/>
        </w:rPr>
        <w:t xml:space="preserve">een opbergruimte af zodat waardevolle spullen uit het zicht blijven na het verlaten van de auto. </w:t>
      </w:r>
      <w:r w:rsidR="00FE20BB" w:rsidRPr="00AF75A7">
        <w:rPr>
          <w:rFonts w:ascii="Arial" w:hAnsi="Arial" w:cs="Arial"/>
          <w:sz w:val="22"/>
          <w:szCs w:val="22"/>
          <w:lang w:val="nl-NL"/>
        </w:rPr>
        <w:t xml:space="preserve">De </w:t>
      </w:r>
      <w:proofErr w:type="spellStart"/>
      <w:r w:rsidR="00FE20BB" w:rsidRPr="00AF75A7">
        <w:rPr>
          <w:rFonts w:ascii="Arial" w:hAnsi="Arial" w:cs="Arial"/>
          <w:sz w:val="22"/>
          <w:szCs w:val="22"/>
          <w:lang w:val="nl-NL"/>
        </w:rPr>
        <w:t>vanafprijs</w:t>
      </w:r>
      <w:proofErr w:type="spellEnd"/>
      <w:r w:rsidR="00FE20BB" w:rsidRPr="00AF75A7">
        <w:rPr>
          <w:rFonts w:ascii="Arial" w:hAnsi="Arial" w:cs="Arial"/>
          <w:sz w:val="22"/>
          <w:szCs w:val="22"/>
          <w:lang w:val="nl-NL"/>
        </w:rPr>
        <w:t xml:space="preserve"> van de Explorer </w:t>
      </w:r>
      <w:r w:rsidR="007F0152">
        <w:rPr>
          <w:rFonts w:ascii="Arial" w:hAnsi="Arial" w:cs="Arial"/>
          <w:sz w:val="22"/>
          <w:szCs w:val="22"/>
          <w:lang w:val="nl-NL"/>
        </w:rPr>
        <w:t>bedraagt v</w:t>
      </w:r>
      <w:r w:rsidR="00350583">
        <w:rPr>
          <w:rFonts w:ascii="Arial" w:hAnsi="Arial" w:cs="Arial"/>
          <w:sz w:val="22"/>
          <w:szCs w:val="22"/>
          <w:lang w:val="nl-NL"/>
        </w:rPr>
        <w:t>oortaan</w:t>
      </w:r>
      <w:r w:rsidR="00A50D58">
        <w:rPr>
          <w:rFonts w:ascii="Arial" w:hAnsi="Arial" w:cs="Arial"/>
          <w:sz w:val="22"/>
          <w:szCs w:val="22"/>
          <w:lang w:val="nl-NL"/>
        </w:rPr>
        <w:t xml:space="preserve"> </w:t>
      </w:r>
      <w:r w:rsidR="00FE20BB" w:rsidRPr="00AF75A7">
        <w:rPr>
          <w:rFonts w:ascii="Arial" w:hAnsi="Arial" w:cs="Arial"/>
          <w:sz w:val="22"/>
          <w:szCs w:val="22"/>
          <w:lang w:val="nl-NL"/>
        </w:rPr>
        <w:t>€ 40.350</w:t>
      </w:r>
      <w:r w:rsidR="00881801">
        <w:rPr>
          <w:rFonts w:ascii="Arial" w:hAnsi="Arial" w:cs="Arial"/>
          <w:sz w:val="22"/>
          <w:szCs w:val="22"/>
          <w:lang w:val="nl-NL"/>
        </w:rPr>
        <w:t>*</w:t>
      </w:r>
      <w:r w:rsidR="00FE20BB" w:rsidRPr="00AF75A7">
        <w:rPr>
          <w:rFonts w:ascii="Arial" w:hAnsi="Arial" w:cs="Arial"/>
          <w:sz w:val="22"/>
          <w:szCs w:val="22"/>
          <w:lang w:val="nl-NL"/>
        </w:rPr>
        <w:t>.</w:t>
      </w:r>
      <w:r w:rsidR="00854BE5">
        <w:rPr>
          <w:rFonts w:ascii="Arial" w:hAnsi="Arial" w:cs="Arial"/>
          <w:sz w:val="22"/>
          <w:szCs w:val="22"/>
          <w:lang w:val="nl-NL"/>
        </w:rPr>
        <w:t xml:space="preserve"> </w:t>
      </w:r>
    </w:p>
    <w:p w14:paraId="0D484C59" w14:textId="77777777" w:rsidR="00C614C1" w:rsidRDefault="00C614C1" w:rsidP="00AB6D0D">
      <w:pPr>
        <w:pStyle w:val="Plattetekst2"/>
        <w:spacing w:line="240" w:lineRule="auto"/>
        <w:rPr>
          <w:rFonts w:ascii="Arial" w:hAnsi="Arial" w:cs="Arial"/>
          <w:sz w:val="22"/>
          <w:szCs w:val="22"/>
          <w:lang w:val="nl-NL"/>
        </w:rPr>
      </w:pPr>
    </w:p>
    <w:p w14:paraId="431AD2AC" w14:textId="45CFCD82" w:rsidR="00FF509B" w:rsidRPr="00B1792E" w:rsidRDefault="00FF509B" w:rsidP="00627C41">
      <w:pPr>
        <w:pStyle w:val="Plattetekst2"/>
        <w:spacing w:line="240" w:lineRule="auto"/>
        <w:rPr>
          <w:rFonts w:ascii="Arial" w:hAnsi="Arial" w:cs="Arial"/>
          <w:b/>
          <w:bCs/>
          <w:sz w:val="22"/>
          <w:szCs w:val="22"/>
          <w:lang w:val="nl-NL"/>
        </w:rPr>
      </w:pPr>
      <w:r w:rsidRPr="00B1792E">
        <w:rPr>
          <w:rFonts w:ascii="Arial" w:hAnsi="Arial" w:cs="Arial"/>
          <w:b/>
          <w:bCs/>
          <w:sz w:val="22"/>
          <w:szCs w:val="22"/>
          <w:lang w:val="nl-NL"/>
        </w:rPr>
        <w:t xml:space="preserve">Luxe Explorer Limited Edition </w:t>
      </w:r>
      <w:r w:rsidR="00B1792E" w:rsidRPr="00B1792E">
        <w:rPr>
          <w:rFonts w:ascii="Arial" w:hAnsi="Arial" w:cs="Arial"/>
          <w:b/>
          <w:bCs/>
          <w:sz w:val="22"/>
          <w:szCs w:val="22"/>
          <w:lang w:val="nl-NL"/>
        </w:rPr>
        <w:t>tijdelijk vanaf € 38.650*</w:t>
      </w:r>
    </w:p>
    <w:p w14:paraId="2F3B37DF" w14:textId="6CFA4CDB" w:rsidR="004E7B62" w:rsidRDefault="00C614C1" w:rsidP="00627C41">
      <w:pPr>
        <w:pStyle w:val="Plattetekst2"/>
        <w:spacing w:line="240" w:lineRule="auto"/>
        <w:rPr>
          <w:rFonts w:ascii="Arial" w:hAnsi="Arial" w:cs="Arial"/>
          <w:sz w:val="22"/>
          <w:szCs w:val="22"/>
          <w:lang w:val="nl-NL"/>
        </w:rPr>
      </w:pPr>
      <w:r>
        <w:rPr>
          <w:rFonts w:ascii="Arial" w:hAnsi="Arial" w:cs="Arial"/>
          <w:sz w:val="22"/>
          <w:szCs w:val="22"/>
          <w:lang w:val="nl-NL"/>
        </w:rPr>
        <w:t xml:space="preserve">De </w:t>
      </w:r>
      <w:r w:rsidR="00B1792E">
        <w:rPr>
          <w:rFonts w:ascii="Arial" w:hAnsi="Arial" w:cs="Arial"/>
          <w:sz w:val="22"/>
          <w:szCs w:val="22"/>
          <w:lang w:val="nl-NL"/>
        </w:rPr>
        <w:t xml:space="preserve">Ford </w:t>
      </w:r>
      <w:r>
        <w:rPr>
          <w:rFonts w:ascii="Arial" w:hAnsi="Arial" w:cs="Arial"/>
          <w:sz w:val="22"/>
          <w:szCs w:val="22"/>
          <w:lang w:val="nl-NL"/>
        </w:rPr>
        <w:t xml:space="preserve">Explorer is tijdelijk </w:t>
      </w:r>
      <w:r w:rsidR="00A6708E">
        <w:rPr>
          <w:rFonts w:ascii="Arial" w:hAnsi="Arial" w:cs="Arial"/>
          <w:sz w:val="22"/>
          <w:szCs w:val="22"/>
          <w:lang w:val="nl-NL"/>
        </w:rPr>
        <w:t xml:space="preserve">ook </w:t>
      </w:r>
      <w:r>
        <w:rPr>
          <w:rFonts w:ascii="Arial" w:hAnsi="Arial" w:cs="Arial"/>
          <w:sz w:val="22"/>
          <w:szCs w:val="22"/>
          <w:lang w:val="nl-NL"/>
        </w:rPr>
        <w:t>leverbaar a</w:t>
      </w:r>
      <w:r w:rsidR="00A6708E">
        <w:rPr>
          <w:rFonts w:ascii="Arial" w:hAnsi="Arial" w:cs="Arial"/>
          <w:sz w:val="22"/>
          <w:szCs w:val="22"/>
          <w:lang w:val="nl-NL"/>
        </w:rPr>
        <w:t>ls luxe</w:t>
      </w:r>
      <w:r w:rsidR="0096440D">
        <w:rPr>
          <w:rFonts w:ascii="Arial" w:hAnsi="Arial" w:cs="Arial"/>
          <w:sz w:val="22"/>
          <w:szCs w:val="22"/>
          <w:lang w:val="nl-NL"/>
        </w:rPr>
        <w:t xml:space="preserve"> </w:t>
      </w:r>
      <w:r w:rsidR="00A6708E">
        <w:rPr>
          <w:rFonts w:ascii="Arial" w:hAnsi="Arial" w:cs="Arial"/>
          <w:sz w:val="22"/>
          <w:szCs w:val="22"/>
          <w:lang w:val="nl-NL"/>
        </w:rPr>
        <w:t>Limited Edition</w:t>
      </w:r>
      <w:r w:rsidR="00BD06EB">
        <w:rPr>
          <w:rFonts w:ascii="Arial" w:hAnsi="Arial" w:cs="Arial"/>
          <w:sz w:val="22"/>
          <w:szCs w:val="22"/>
          <w:lang w:val="nl-NL"/>
        </w:rPr>
        <w:t>,</w:t>
      </w:r>
      <w:r w:rsidR="00A6708E">
        <w:rPr>
          <w:rFonts w:ascii="Arial" w:hAnsi="Arial" w:cs="Arial"/>
          <w:sz w:val="22"/>
          <w:szCs w:val="22"/>
          <w:lang w:val="nl-NL"/>
        </w:rPr>
        <w:t xml:space="preserve"> die </w:t>
      </w:r>
      <w:r w:rsidR="00BD06EB" w:rsidRPr="00BD06EB">
        <w:rPr>
          <w:rFonts w:ascii="Arial" w:hAnsi="Arial" w:cs="Arial"/>
          <w:sz w:val="22"/>
          <w:szCs w:val="22"/>
          <w:lang w:val="nl-NL"/>
        </w:rPr>
        <w:t xml:space="preserve">zijn naam eer </w:t>
      </w:r>
      <w:r w:rsidR="00BD06EB">
        <w:rPr>
          <w:rFonts w:ascii="Arial" w:hAnsi="Arial" w:cs="Arial"/>
          <w:sz w:val="22"/>
          <w:szCs w:val="22"/>
          <w:lang w:val="nl-NL"/>
        </w:rPr>
        <w:t xml:space="preserve">aandoet </w:t>
      </w:r>
      <w:r w:rsidR="00BD06EB" w:rsidRPr="00BD06EB">
        <w:rPr>
          <w:rFonts w:ascii="Arial" w:hAnsi="Arial" w:cs="Arial"/>
          <w:sz w:val="22"/>
          <w:szCs w:val="22"/>
          <w:lang w:val="nl-NL"/>
        </w:rPr>
        <w:t>met een</w:t>
      </w:r>
      <w:r w:rsidR="0007593F">
        <w:rPr>
          <w:rFonts w:ascii="Arial" w:hAnsi="Arial" w:cs="Arial"/>
          <w:sz w:val="22"/>
          <w:szCs w:val="22"/>
          <w:lang w:val="nl-NL"/>
        </w:rPr>
        <w:t xml:space="preserve"> zeer</w:t>
      </w:r>
      <w:r w:rsidR="00BD06EB" w:rsidRPr="00BD06EB">
        <w:rPr>
          <w:rFonts w:ascii="Arial" w:hAnsi="Arial" w:cs="Arial"/>
          <w:sz w:val="22"/>
          <w:szCs w:val="22"/>
          <w:lang w:val="nl-NL"/>
        </w:rPr>
        <w:t xml:space="preserve"> complete uitrusting</w:t>
      </w:r>
      <w:r w:rsidR="00B1792E">
        <w:rPr>
          <w:rFonts w:ascii="Arial" w:hAnsi="Arial" w:cs="Arial"/>
          <w:sz w:val="22"/>
          <w:szCs w:val="22"/>
          <w:lang w:val="nl-NL"/>
        </w:rPr>
        <w:t>. Z</w:t>
      </w:r>
      <w:r w:rsidR="0096440D">
        <w:rPr>
          <w:rFonts w:ascii="Arial" w:hAnsi="Arial" w:cs="Arial"/>
          <w:sz w:val="22"/>
          <w:szCs w:val="22"/>
          <w:lang w:val="nl-NL"/>
        </w:rPr>
        <w:t xml:space="preserve">o zijn </w:t>
      </w:r>
      <w:r w:rsidR="00450059" w:rsidRPr="00450059">
        <w:rPr>
          <w:rFonts w:ascii="Arial" w:hAnsi="Arial" w:cs="Arial"/>
          <w:sz w:val="22"/>
          <w:szCs w:val="22"/>
          <w:lang w:val="nl-NL"/>
        </w:rPr>
        <w:t xml:space="preserve">bijvoorbeeld 19 inch lichtmetalen velgen, </w:t>
      </w:r>
      <w:proofErr w:type="spellStart"/>
      <w:r w:rsidR="00450059" w:rsidRPr="00450059">
        <w:rPr>
          <w:rFonts w:ascii="Arial" w:hAnsi="Arial" w:cs="Arial"/>
          <w:sz w:val="22"/>
          <w:szCs w:val="22"/>
          <w:lang w:val="nl-NL"/>
        </w:rPr>
        <w:t>LED-verlichting</w:t>
      </w:r>
      <w:proofErr w:type="spellEnd"/>
      <w:r w:rsidR="00450059" w:rsidRPr="00450059">
        <w:rPr>
          <w:rFonts w:ascii="Arial" w:hAnsi="Arial" w:cs="Arial"/>
          <w:sz w:val="22"/>
          <w:szCs w:val="22"/>
          <w:lang w:val="nl-NL"/>
        </w:rPr>
        <w:t xml:space="preserve"> en een elektrisch verstel</w:t>
      </w:r>
      <w:r w:rsidR="00063C99">
        <w:rPr>
          <w:rFonts w:ascii="Arial" w:hAnsi="Arial" w:cs="Arial"/>
          <w:sz w:val="22"/>
          <w:szCs w:val="22"/>
          <w:lang w:val="nl-NL"/>
        </w:rPr>
        <w:t>- en verwarm</w:t>
      </w:r>
      <w:r w:rsidR="00450059" w:rsidRPr="00450059">
        <w:rPr>
          <w:rFonts w:ascii="Arial" w:hAnsi="Arial" w:cs="Arial"/>
          <w:sz w:val="22"/>
          <w:szCs w:val="22"/>
          <w:lang w:val="nl-NL"/>
        </w:rPr>
        <w:t>bare bestuurdersstoel met massage- en geheugenfunctie</w:t>
      </w:r>
      <w:r w:rsidR="00450059">
        <w:rPr>
          <w:rFonts w:ascii="Arial" w:hAnsi="Arial" w:cs="Arial"/>
          <w:sz w:val="22"/>
          <w:szCs w:val="22"/>
          <w:lang w:val="nl-NL"/>
        </w:rPr>
        <w:t xml:space="preserve"> allemaal standaard</w:t>
      </w:r>
      <w:r w:rsidR="004E7B62">
        <w:rPr>
          <w:rFonts w:ascii="Arial" w:hAnsi="Arial" w:cs="Arial"/>
          <w:sz w:val="22"/>
          <w:szCs w:val="22"/>
          <w:lang w:val="nl-NL"/>
        </w:rPr>
        <w:t xml:space="preserve"> inbegrepen</w:t>
      </w:r>
      <w:r w:rsidR="00450059">
        <w:rPr>
          <w:rFonts w:ascii="Arial" w:hAnsi="Arial" w:cs="Arial"/>
          <w:sz w:val="22"/>
          <w:szCs w:val="22"/>
          <w:lang w:val="nl-NL"/>
        </w:rPr>
        <w:t>.</w:t>
      </w:r>
      <w:r w:rsidR="00E34BCB">
        <w:rPr>
          <w:rFonts w:ascii="Arial" w:hAnsi="Arial" w:cs="Arial"/>
          <w:sz w:val="22"/>
          <w:szCs w:val="22"/>
          <w:lang w:val="nl-NL"/>
        </w:rPr>
        <w:t xml:space="preserve"> </w:t>
      </w:r>
      <w:r w:rsidR="0007593F">
        <w:rPr>
          <w:rFonts w:ascii="Arial" w:hAnsi="Arial" w:cs="Arial"/>
          <w:sz w:val="22"/>
          <w:szCs w:val="22"/>
          <w:lang w:val="nl-NL"/>
        </w:rPr>
        <w:t xml:space="preserve">Deze </w:t>
      </w:r>
      <w:r w:rsidR="00FC10B8">
        <w:rPr>
          <w:rFonts w:ascii="Arial" w:hAnsi="Arial" w:cs="Arial"/>
          <w:sz w:val="22"/>
          <w:szCs w:val="22"/>
          <w:lang w:val="nl-NL"/>
        </w:rPr>
        <w:t>speciale uitvoering</w:t>
      </w:r>
      <w:r w:rsidR="006640D9">
        <w:rPr>
          <w:rFonts w:ascii="Arial" w:hAnsi="Arial" w:cs="Arial"/>
          <w:sz w:val="22"/>
          <w:szCs w:val="22"/>
          <w:lang w:val="nl-NL"/>
        </w:rPr>
        <w:t xml:space="preserve"> is uit voorraad leverbaar met nog eens € 4.000</w:t>
      </w:r>
      <w:r w:rsidR="00AC0A77">
        <w:rPr>
          <w:rFonts w:ascii="Arial" w:hAnsi="Arial" w:cs="Arial"/>
          <w:sz w:val="22"/>
          <w:szCs w:val="22"/>
          <w:lang w:val="nl-NL"/>
        </w:rPr>
        <w:t xml:space="preserve"> Ford Voordeel, waarmee hij </w:t>
      </w:r>
      <w:r w:rsidR="00B92C52">
        <w:rPr>
          <w:rFonts w:ascii="Arial" w:hAnsi="Arial" w:cs="Arial"/>
          <w:sz w:val="22"/>
          <w:szCs w:val="22"/>
          <w:lang w:val="nl-NL"/>
        </w:rPr>
        <w:t xml:space="preserve">tijdelijk </w:t>
      </w:r>
      <w:r w:rsidR="00AC0A77">
        <w:rPr>
          <w:rFonts w:ascii="Arial" w:hAnsi="Arial" w:cs="Arial"/>
          <w:sz w:val="22"/>
          <w:szCs w:val="22"/>
          <w:lang w:val="nl-NL"/>
        </w:rPr>
        <w:t xml:space="preserve">een </w:t>
      </w:r>
      <w:proofErr w:type="spellStart"/>
      <w:r w:rsidR="00AC0A77">
        <w:rPr>
          <w:rFonts w:ascii="Arial" w:hAnsi="Arial" w:cs="Arial"/>
          <w:sz w:val="22"/>
          <w:szCs w:val="22"/>
          <w:lang w:val="nl-NL"/>
        </w:rPr>
        <w:t>vanafprijs</w:t>
      </w:r>
      <w:proofErr w:type="spellEnd"/>
      <w:r w:rsidR="00AC0A77">
        <w:rPr>
          <w:rFonts w:ascii="Arial" w:hAnsi="Arial" w:cs="Arial"/>
          <w:sz w:val="22"/>
          <w:szCs w:val="22"/>
          <w:lang w:val="nl-NL"/>
        </w:rPr>
        <w:t xml:space="preserve"> heeft van € </w:t>
      </w:r>
      <w:r w:rsidR="009B1812">
        <w:rPr>
          <w:rFonts w:ascii="Arial" w:hAnsi="Arial" w:cs="Arial"/>
          <w:sz w:val="22"/>
          <w:szCs w:val="22"/>
          <w:lang w:val="nl-NL"/>
        </w:rPr>
        <w:t>38.650*.</w:t>
      </w:r>
      <w:r w:rsidR="002C0A10">
        <w:rPr>
          <w:rFonts w:ascii="Arial" w:hAnsi="Arial" w:cs="Arial"/>
          <w:sz w:val="22"/>
          <w:szCs w:val="22"/>
          <w:lang w:val="nl-NL"/>
        </w:rPr>
        <w:t xml:space="preserve"> Voor andere Explorer-uitvoeringen uit voorraad geldt een Ford Voordeel van maximaal </w:t>
      </w:r>
      <w:r w:rsidR="00243458">
        <w:rPr>
          <w:rFonts w:ascii="Arial" w:hAnsi="Arial" w:cs="Arial"/>
          <w:sz w:val="22"/>
          <w:szCs w:val="22"/>
          <w:lang w:val="nl-NL"/>
        </w:rPr>
        <w:t xml:space="preserve">€ 2.000. </w:t>
      </w:r>
      <w:r w:rsidR="00854BE5">
        <w:rPr>
          <w:rFonts w:ascii="Arial" w:hAnsi="Arial" w:cs="Arial"/>
          <w:sz w:val="22"/>
          <w:szCs w:val="22"/>
          <w:lang w:val="nl-NL"/>
        </w:rPr>
        <w:br/>
      </w:r>
      <w:r w:rsidR="00854BE5">
        <w:rPr>
          <w:rFonts w:ascii="Arial" w:hAnsi="Arial" w:cs="Arial"/>
          <w:sz w:val="22"/>
          <w:szCs w:val="22"/>
          <w:lang w:val="nl-NL"/>
        </w:rPr>
        <w:br/>
      </w:r>
      <w:r w:rsidR="004E7B62" w:rsidRPr="00CB56E6">
        <w:rPr>
          <w:rFonts w:ascii="Arial" w:hAnsi="Arial" w:cs="Arial"/>
          <w:b/>
          <w:bCs/>
          <w:sz w:val="22"/>
          <w:szCs w:val="22"/>
          <w:lang w:val="nl-NL"/>
        </w:rPr>
        <w:t xml:space="preserve">Ford Capri nu vanaf </w:t>
      </w:r>
      <w:r w:rsidR="00CB56E6" w:rsidRPr="00CB56E6">
        <w:rPr>
          <w:rFonts w:ascii="Arial" w:hAnsi="Arial" w:cs="Arial"/>
          <w:b/>
          <w:bCs/>
          <w:sz w:val="22"/>
          <w:szCs w:val="22"/>
          <w:lang w:val="nl-NL"/>
        </w:rPr>
        <w:t>€ 42.250*</w:t>
      </w:r>
    </w:p>
    <w:p w14:paraId="35DC20B4" w14:textId="0D83B8F5" w:rsidR="00627C41" w:rsidRDefault="00253DAC" w:rsidP="00627C41">
      <w:pPr>
        <w:pStyle w:val="Plattetekst2"/>
        <w:spacing w:line="240" w:lineRule="auto"/>
        <w:rPr>
          <w:rFonts w:ascii="Arial" w:hAnsi="Arial" w:cs="Arial"/>
          <w:sz w:val="22"/>
          <w:szCs w:val="22"/>
          <w:lang w:val="nl-NL"/>
        </w:rPr>
      </w:pPr>
      <w:r w:rsidRPr="00253DAC">
        <w:rPr>
          <w:rFonts w:ascii="Arial" w:hAnsi="Arial" w:cs="Arial"/>
          <w:sz w:val="22"/>
          <w:szCs w:val="22"/>
          <w:lang w:val="nl-NL"/>
        </w:rPr>
        <w:t>De</w:t>
      </w:r>
      <w:r w:rsidR="00312BD3">
        <w:rPr>
          <w:rFonts w:ascii="Arial" w:hAnsi="Arial" w:cs="Arial"/>
          <w:sz w:val="22"/>
          <w:szCs w:val="22"/>
          <w:lang w:val="nl-NL"/>
        </w:rPr>
        <w:t xml:space="preserve"> </w:t>
      </w:r>
      <w:r w:rsidRPr="00253DAC">
        <w:rPr>
          <w:rFonts w:ascii="Arial" w:hAnsi="Arial" w:cs="Arial"/>
          <w:sz w:val="22"/>
          <w:szCs w:val="22"/>
          <w:lang w:val="nl-NL"/>
        </w:rPr>
        <w:t>Ford Capri </w:t>
      </w:r>
      <w:r w:rsidR="00312BD3">
        <w:rPr>
          <w:rFonts w:ascii="Arial" w:hAnsi="Arial" w:cs="Arial"/>
          <w:sz w:val="22"/>
          <w:szCs w:val="22"/>
          <w:lang w:val="nl-NL"/>
        </w:rPr>
        <w:t>is</w:t>
      </w:r>
      <w:r w:rsidRPr="00253DAC">
        <w:rPr>
          <w:rFonts w:ascii="Arial" w:hAnsi="Arial" w:cs="Arial"/>
          <w:sz w:val="22"/>
          <w:szCs w:val="22"/>
          <w:lang w:val="nl-NL"/>
        </w:rPr>
        <w:t xml:space="preserve"> terug als een volledig elektrische liftback SUV die </w:t>
      </w:r>
      <w:r w:rsidR="00063C99">
        <w:rPr>
          <w:rFonts w:ascii="Arial" w:hAnsi="Arial" w:cs="Arial"/>
          <w:sz w:val="22"/>
          <w:szCs w:val="22"/>
          <w:lang w:val="nl-NL"/>
        </w:rPr>
        <w:t>een sportief</w:t>
      </w:r>
      <w:r w:rsidRPr="00253DAC">
        <w:rPr>
          <w:rFonts w:ascii="Arial" w:hAnsi="Arial" w:cs="Arial"/>
          <w:sz w:val="22"/>
          <w:szCs w:val="22"/>
          <w:lang w:val="nl-NL"/>
        </w:rPr>
        <w:t xml:space="preserve"> design</w:t>
      </w:r>
      <w:r w:rsidR="00063C99">
        <w:rPr>
          <w:rFonts w:ascii="Arial" w:hAnsi="Arial" w:cs="Arial"/>
          <w:sz w:val="22"/>
          <w:szCs w:val="22"/>
          <w:lang w:val="nl-NL"/>
        </w:rPr>
        <w:t xml:space="preserve"> </w:t>
      </w:r>
      <w:r w:rsidRPr="00253DAC">
        <w:rPr>
          <w:rFonts w:ascii="Arial" w:hAnsi="Arial" w:cs="Arial"/>
          <w:sz w:val="22"/>
          <w:szCs w:val="22"/>
          <w:lang w:val="nl-NL"/>
        </w:rPr>
        <w:t xml:space="preserve">combineert met de </w:t>
      </w:r>
      <w:r w:rsidR="0027783E">
        <w:rPr>
          <w:rFonts w:ascii="Arial" w:hAnsi="Arial" w:cs="Arial"/>
          <w:sz w:val="22"/>
          <w:szCs w:val="22"/>
          <w:lang w:val="nl-NL"/>
        </w:rPr>
        <w:t>eigenschappen van een SUV</w:t>
      </w:r>
      <w:r w:rsidR="00CA309B">
        <w:rPr>
          <w:rFonts w:ascii="Arial" w:hAnsi="Arial" w:cs="Arial"/>
          <w:sz w:val="22"/>
          <w:szCs w:val="22"/>
          <w:lang w:val="nl-NL"/>
        </w:rPr>
        <w:t xml:space="preserve">, </w:t>
      </w:r>
      <w:r w:rsidR="00845075" w:rsidRPr="00845075">
        <w:rPr>
          <w:rFonts w:ascii="Arial" w:hAnsi="Arial" w:cs="Arial"/>
          <w:sz w:val="22"/>
          <w:szCs w:val="22"/>
          <w:lang w:val="nl-NL"/>
        </w:rPr>
        <w:t>een bagageruimte</w:t>
      </w:r>
      <w:r w:rsidR="008028D0">
        <w:rPr>
          <w:rFonts w:ascii="Arial" w:hAnsi="Arial" w:cs="Arial"/>
          <w:sz w:val="22"/>
          <w:szCs w:val="22"/>
          <w:lang w:val="nl-NL"/>
        </w:rPr>
        <w:t xml:space="preserve"> van</w:t>
      </w:r>
      <w:r w:rsidR="00D06245">
        <w:rPr>
          <w:rFonts w:ascii="Arial" w:hAnsi="Arial" w:cs="Arial"/>
          <w:sz w:val="22"/>
          <w:szCs w:val="22"/>
          <w:lang w:val="nl-NL"/>
        </w:rPr>
        <w:t xml:space="preserve"> 572</w:t>
      </w:r>
      <w:r w:rsidR="008028D0">
        <w:rPr>
          <w:rFonts w:ascii="Arial" w:hAnsi="Arial" w:cs="Arial"/>
          <w:sz w:val="22"/>
          <w:szCs w:val="22"/>
          <w:lang w:val="nl-NL"/>
        </w:rPr>
        <w:t xml:space="preserve"> liter</w:t>
      </w:r>
      <w:r w:rsidR="00061CA1">
        <w:rPr>
          <w:rFonts w:ascii="Arial" w:hAnsi="Arial" w:cs="Arial"/>
          <w:sz w:val="22"/>
          <w:szCs w:val="22"/>
          <w:lang w:val="nl-NL"/>
        </w:rPr>
        <w:t xml:space="preserve"> en een </w:t>
      </w:r>
      <w:r w:rsidR="008028D0">
        <w:rPr>
          <w:rFonts w:ascii="Arial" w:hAnsi="Arial" w:cs="Arial"/>
          <w:sz w:val="22"/>
          <w:szCs w:val="22"/>
          <w:lang w:val="nl-NL"/>
        </w:rPr>
        <w:t>bereik</w:t>
      </w:r>
      <w:r w:rsidRPr="00253DAC">
        <w:rPr>
          <w:rFonts w:ascii="Arial" w:hAnsi="Arial" w:cs="Arial"/>
          <w:sz w:val="22"/>
          <w:szCs w:val="22"/>
          <w:lang w:val="nl-NL"/>
        </w:rPr>
        <w:t xml:space="preserve"> tot </w:t>
      </w:r>
      <w:r w:rsidR="008028D0">
        <w:rPr>
          <w:rFonts w:ascii="Arial" w:hAnsi="Arial" w:cs="Arial"/>
          <w:sz w:val="22"/>
          <w:szCs w:val="22"/>
          <w:lang w:val="nl-NL"/>
        </w:rPr>
        <w:t xml:space="preserve">maximaal </w:t>
      </w:r>
      <w:r w:rsidR="002C08FF">
        <w:rPr>
          <w:rFonts w:ascii="Arial" w:hAnsi="Arial" w:cs="Arial"/>
          <w:sz w:val="22"/>
          <w:szCs w:val="22"/>
          <w:lang w:val="nl-NL"/>
        </w:rPr>
        <w:t>627</w:t>
      </w:r>
      <w:r w:rsidRPr="00253DAC">
        <w:rPr>
          <w:rFonts w:ascii="Arial" w:hAnsi="Arial" w:cs="Arial"/>
          <w:sz w:val="22"/>
          <w:szCs w:val="22"/>
          <w:lang w:val="nl-NL"/>
        </w:rPr>
        <w:t xml:space="preserve"> kilometer</w:t>
      </w:r>
      <w:r w:rsidR="008028D0">
        <w:rPr>
          <w:rFonts w:ascii="Arial" w:hAnsi="Arial" w:cs="Arial"/>
          <w:sz w:val="22"/>
          <w:szCs w:val="22"/>
          <w:lang w:val="nl-NL"/>
        </w:rPr>
        <w:t>**</w:t>
      </w:r>
      <w:r w:rsidR="00061CA1">
        <w:rPr>
          <w:rFonts w:ascii="Arial" w:hAnsi="Arial" w:cs="Arial"/>
          <w:sz w:val="22"/>
          <w:szCs w:val="22"/>
          <w:lang w:val="nl-NL"/>
        </w:rPr>
        <w:t>.</w:t>
      </w:r>
      <w:r w:rsidRPr="00253DAC">
        <w:rPr>
          <w:rFonts w:ascii="Arial" w:hAnsi="Arial" w:cs="Arial"/>
          <w:sz w:val="22"/>
          <w:szCs w:val="22"/>
          <w:lang w:val="nl-NL"/>
        </w:rPr>
        <w:t xml:space="preserve"> </w:t>
      </w:r>
      <w:r w:rsidR="00505F7E">
        <w:rPr>
          <w:rFonts w:ascii="Arial" w:hAnsi="Arial" w:cs="Arial"/>
          <w:sz w:val="22"/>
          <w:szCs w:val="22"/>
          <w:lang w:val="nl-NL"/>
        </w:rPr>
        <w:t>S</w:t>
      </w:r>
      <w:r w:rsidRPr="00253DAC">
        <w:rPr>
          <w:rFonts w:ascii="Arial" w:hAnsi="Arial" w:cs="Arial"/>
          <w:sz w:val="22"/>
          <w:szCs w:val="22"/>
          <w:lang w:val="nl-NL"/>
        </w:rPr>
        <w:t xml:space="preserve">tandaard </w:t>
      </w:r>
      <w:r w:rsidR="00505F7E">
        <w:rPr>
          <w:rFonts w:ascii="Arial" w:hAnsi="Arial" w:cs="Arial"/>
          <w:sz w:val="22"/>
          <w:szCs w:val="22"/>
          <w:lang w:val="nl-NL"/>
        </w:rPr>
        <w:t xml:space="preserve">is de Capri </w:t>
      </w:r>
      <w:r w:rsidRPr="00253DAC">
        <w:rPr>
          <w:rFonts w:ascii="Arial" w:hAnsi="Arial" w:cs="Arial"/>
          <w:sz w:val="22"/>
          <w:szCs w:val="22"/>
          <w:lang w:val="nl-NL"/>
        </w:rPr>
        <w:t xml:space="preserve">uitgerust met </w:t>
      </w:r>
      <w:r w:rsidR="00505F7E">
        <w:rPr>
          <w:rFonts w:ascii="Arial" w:hAnsi="Arial" w:cs="Arial"/>
          <w:sz w:val="22"/>
          <w:szCs w:val="22"/>
          <w:lang w:val="nl-NL"/>
        </w:rPr>
        <w:t>luxe</w:t>
      </w:r>
      <w:r w:rsidRPr="00253DAC">
        <w:rPr>
          <w:rFonts w:ascii="Arial" w:hAnsi="Arial" w:cs="Arial"/>
          <w:sz w:val="22"/>
          <w:szCs w:val="22"/>
          <w:lang w:val="nl-NL"/>
        </w:rPr>
        <w:t xml:space="preserve"> </w:t>
      </w:r>
      <w:r w:rsidR="00505F7E">
        <w:rPr>
          <w:rFonts w:ascii="Arial" w:hAnsi="Arial" w:cs="Arial"/>
          <w:sz w:val="22"/>
          <w:szCs w:val="22"/>
          <w:lang w:val="nl-NL"/>
        </w:rPr>
        <w:t>features</w:t>
      </w:r>
      <w:r w:rsidRPr="00253DAC">
        <w:rPr>
          <w:rFonts w:ascii="Arial" w:hAnsi="Arial" w:cs="Arial"/>
          <w:sz w:val="22"/>
          <w:szCs w:val="22"/>
          <w:lang w:val="nl-NL"/>
        </w:rPr>
        <w:t xml:space="preserve">, waaronder </w:t>
      </w:r>
      <w:proofErr w:type="spellStart"/>
      <w:r w:rsidRPr="00253DAC">
        <w:rPr>
          <w:rFonts w:ascii="Arial" w:hAnsi="Arial" w:cs="Arial"/>
          <w:sz w:val="22"/>
          <w:szCs w:val="22"/>
          <w:lang w:val="nl-NL"/>
        </w:rPr>
        <w:t>Sensico</w:t>
      </w:r>
      <w:proofErr w:type="spellEnd"/>
      <w:r w:rsidRPr="00253DAC">
        <w:rPr>
          <w:rFonts w:ascii="Arial" w:hAnsi="Arial" w:cs="Arial"/>
          <w:sz w:val="22"/>
          <w:szCs w:val="22"/>
          <w:lang w:val="nl-NL"/>
        </w:rPr>
        <w:t xml:space="preserve">®-bekleding, </w:t>
      </w:r>
      <w:proofErr w:type="spellStart"/>
      <w:r w:rsidR="006E79E0">
        <w:rPr>
          <w:rFonts w:ascii="Arial" w:hAnsi="Arial" w:cs="Arial"/>
          <w:sz w:val="22"/>
          <w:szCs w:val="22"/>
          <w:lang w:val="nl-NL"/>
        </w:rPr>
        <w:t>Adaptive</w:t>
      </w:r>
      <w:proofErr w:type="spellEnd"/>
      <w:r w:rsidR="006E79E0">
        <w:rPr>
          <w:rFonts w:ascii="Arial" w:hAnsi="Arial" w:cs="Arial"/>
          <w:sz w:val="22"/>
          <w:szCs w:val="22"/>
          <w:lang w:val="nl-NL"/>
        </w:rPr>
        <w:t xml:space="preserve"> Cruise Control, </w:t>
      </w:r>
      <w:r w:rsidRPr="00253DAC">
        <w:rPr>
          <w:rFonts w:ascii="Arial" w:hAnsi="Arial" w:cs="Arial"/>
          <w:sz w:val="22"/>
          <w:szCs w:val="22"/>
          <w:lang w:val="nl-NL"/>
        </w:rPr>
        <w:t xml:space="preserve">een </w:t>
      </w:r>
      <w:r w:rsidR="00505F7E">
        <w:rPr>
          <w:rFonts w:ascii="Arial" w:hAnsi="Arial" w:cs="Arial"/>
          <w:sz w:val="22"/>
          <w:szCs w:val="22"/>
          <w:lang w:val="nl-NL"/>
        </w:rPr>
        <w:t>bestuurdersstoel</w:t>
      </w:r>
      <w:r w:rsidRPr="00253DAC">
        <w:rPr>
          <w:rFonts w:ascii="Arial" w:hAnsi="Arial" w:cs="Arial"/>
          <w:sz w:val="22"/>
          <w:szCs w:val="22"/>
          <w:lang w:val="nl-NL"/>
        </w:rPr>
        <w:t xml:space="preserve"> met massagefunctie, verwarmbare voorstoelen en een verwarmbaar stuurwiel. </w:t>
      </w:r>
      <w:r w:rsidRPr="002C08FF">
        <w:rPr>
          <w:rFonts w:ascii="Arial" w:hAnsi="Arial" w:cs="Arial"/>
          <w:sz w:val="22"/>
          <w:szCs w:val="22"/>
          <w:lang w:val="nl-NL"/>
        </w:rPr>
        <w:t xml:space="preserve">De </w:t>
      </w:r>
      <w:r w:rsidR="00061CA1">
        <w:rPr>
          <w:rFonts w:ascii="Arial" w:hAnsi="Arial" w:cs="Arial"/>
          <w:sz w:val="22"/>
          <w:szCs w:val="22"/>
          <w:lang w:val="nl-NL"/>
        </w:rPr>
        <w:t xml:space="preserve">nieuwe </w:t>
      </w:r>
      <w:proofErr w:type="spellStart"/>
      <w:r w:rsidRPr="002C08FF">
        <w:rPr>
          <w:rFonts w:ascii="Arial" w:hAnsi="Arial" w:cs="Arial"/>
          <w:sz w:val="22"/>
          <w:szCs w:val="22"/>
          <w:lang w:val="nl-NL"/>
        </w:rPr>
        <w:t>vanafprijs</w:t>
      </w:r>
      <w:proofErr w:type="spellEnd"/>
      <w:r w:rsidRPr="002C08FF">
        <w:rPr>
          <w:rFonts w:ascii="Arial" w:hAnsi="Arial" w:cs="Arial"/>
          <w:sz w:val="22"/>
          <w:szCs w:val="22"/>
          <w:lang w:val="nl-NL"/>
        </w:rPr>
        <w:t xml:space="preserve"> v</w:t>
      </w:r>
      <w:r w:rsidR="00061CA1">
        <w:rPr>
          <w:rFonts w:ascii="Arial" w:hAnsi="Arial" w:cs="Arial"/>
          <w:sz w:val="22"/>
          <w:szCs w:val="22"/>
          <w:lang w:val="nl-NL"/>
        </w:rPr>
        <w:t>an</w:t>
      </w:r>
      <w:r w:rsidRPr="002C08FF">
        <w:rPr>
          <w:rFonts w:ascii="Arial" w:hAnsi="Arial" w:cs="Arial"/>
          <w:sz w:val="22"/>
          <w:szCs w:val="22"/>
          <w:lang w:val="nl-NL"/>
        </w:rPr>
        <w:t xml:space="preserve"> de Capri is € 42.250</w:t>
      </w:r>
      <w:r w:rsidR="00881801">
        <w:rPr>
          <w:rFonts w:ascii="Arial" w:hAnsi="Arial" w:cs="Arial"/>
          <w:sz w:val="22"/>
          <w:szCs w:val="22"/>
          <w:lang w:val="nl-NL"/>
        </w:rPr>
        <w:t>*</w:t>
      </w:r>
      <w:r w:rsidRPr="002C08FF">
        <w:rPr>
          <w:rFonts w:ascii="Arial" w:hAnsi="Arial" w:cs="Arial"/>
          <w:sz w:val="22"/>
          <w:szCs w:val="22"/>
          <w:lang w:val="nl-NL"/>
        </w:rPr>
        <w:t>.</w:t>
      </w:r>
      <w:r w:rsidR="00243458">
        <w:rPr>
          <w:rFonts w:ascii="Arial" w:hAnsi="Arial" w:cs="Arial"/>
          <w:sz w:val="22"/>
          <w:szCs w:val="22"/>
          <w:lang w:val="nl-NL"/>
        </w:rPr>
        <w:t xml:space="preserve"> </w:t>
      </w:r>
      <w:r w:rsidR="00CB0436">
        <w:rPr>
          <w:rFonts w:ascii="Arial" w:hAnsi="Arial" w:cs="Arial"/>
          <w:sz w:val="22"/>
          <w:szCs w:val="22"/>
          <w:lang w:val="nl-NL"/>
        </w:rPr>
        <w:t>Een Capri uit voorraad komt in aanmerking voor een Ford Voordeel dat kan oplopen tot nog eens € 2.</w:t>
      </w:r>
      <w:r w:rsidR="006403E3">
        <w:rPr>
          <w:rFonts w:ascii="Arial" w:hAnsi="Arial" w:cs="Arial"/>
          <w:sz w:val="22"/>
          <w:szCs w:val="22"/>
          <w:lang w:val="nl-NL"/>
        </w:rPr>
        <w:t>4</w:t>
      </w:r>
      <w:r w:rsidR="00CB0436">
        <w:rPr>
          <w:rFonts w:ascii="Arial" w:hAnsi="Arial" w:cs="Arial"/>
          <w:sz w:val="22"/>
          <w:szCs w:val="22"/>
          <w:lang w:val="nl-NL"/>
        </w:rPr>
        <w:t>00.</w:t>
      </w:r>
      <w:r w:rsidR="00505F7E">
        <w:rPr>
          <w:rFonts w:ascii="Arial" w:hAnsi="Arial" w:cs="Arial"/>
          <w:sz w:val="22"/>
          <w:szCs w:val="22"/>
          <w:lang w:val="nl-NL"/>
        </w:rPr>
        <w:br/>
      </w:r>
      <w:r w:rsidR="00643CAA">
        <w:rPr>
          <w:rFonts w:ascii="Arial" w:hAnsi="Arial" w:cs="Arial"/>
          <w:sz w:val="22"/>
          <w:szCs w:val="22"/>
          <w:lang w:val="nl-NL"/>
        </w:rPr>
        <w:br/>
      </w:r>
      <w:r w:rsidR="00627C41">
        <w:rPr>
          <w:rFonts w:ascii="Arial" w:hAnsi="Arial" w:cs="Arial"/>
          <w:sz w:val="22"/>
          <w:szCs w:val="22"/>
          <w:lang w:val="nl-NL"/>
        </w:rPr>
        <w:t>Me</w:t>
      </w:r>
      <w:r w:rsidR="0042366B" w:rsidRPr="0042366B">
        <w:rPr>
          <w:rFonts w:ascii="Arial" w:hAnsi="Arial" w:cs="Arial"/>
          <w:sz w:val="22"/>
          <w:szCs w:val="22"/>
          <w:lang w:val="nl-NL"/>
        </w:rPr>
        <w:t xml:space="preserve">er informatie over de Ford Explorer en Ford Capri, </w:t>
      </w:r>
      <w:r w:rsidR="00627C41">
        <w:rPr>
          <w:rFonts w:ascii="Arial" w:hAnsi="Arial" w:cs="Arial"/>
          <w:sz w:val="22"/>
          <w:szCs w:val="22"/>
          <w:lang w:val="nl-NL"/>
        </w:rPr>
        <w:t>inclusief</w:t>
      </w:r>
      <w:r w:rsidR="0042366B" w:rsidRPr="0042366B">
        <w:rPr>
          <w:rFonts w:ascii="Arial" w:hAnsi="Arial" w:cs="Arial"/>
          <w:sz w:val="22"/>
          <w:szCs w:val="22"/>
          <w:lang w:val="nl-NL"/>
        </w:rPr>
        <w:t xml:space="preserve"> de beschikbare voorraadmodellen, </w:t>
      </w:r>
      <w:r w:rsidR="00627C41">
        <w:rPr>
          <w:rFonts w:ascii="Arial" w:hAnsi="Arial" w:cs="Arial"/>
          <w:sz w:val="22"/>
          <w:szCs w:val="22"/>
          <w:lang w:val="nl-NL"/>
        </w:rPr>
        <w:t>is te vinden op</w:t>
      </w:r>
      <w:r w:rsidR="0042366B">
        <w:rPr>
          <w:rFonts w:ascii="Arial" w:hAnsi="Arial" w:cs="Arial"/>
          <w:sz w:val="22"/>
          <w:szCs w:val="22"/>
          <w:lang w:val="nl-NL"/>
        </w:rPr>
        <w:t xml:space="preserve"> de </w:t>
      </w:r>
      <w:hyperlink r:id="rId11" w:history="1">
        <w:r w:rsidR="0042366B" w:rsidRPr="00380D5A">
          <w:rPr>
            <w:rStyle w:val="Hyperlink"/>
            <w:rFonts w:ascii="Arial" w:hAnsi="Arial" w:cs="Arial"/>
            <w:sz w:val="22"/>
            <w:szCs w:val="22"/>
            <w:lang w:val="nl-NL"/>
          </w:rPr>
          <w:t>website</w:t>
        </w:r>
      </w:hyperlink>
      <w:r w:rsidR="0042366B">
        <w:rPr>
          <w:rFonts w:ascii="Arial" w:hAnsi="Arial" w:cs="Arial"/>
          <w:sz w:val="22"/>
          <w:szCs w:val="22"/>
          <w:lang w:val="nl-NL"/>
        </w:rPr>
        <w:t>.</w:t>
      </w:r>
    </w:p>
    <w:p w14:paraId="0F1812D3" w14:textId="77777777" w:rsidR="00627C41" w:rsidRDefault="00627C41" w:rsidP="00627C41">
      <w:pPr>
        <w:pStyle w:val="Plattetekst2"/>
        <w:spacing w:line="240" w:lineRule="auto"/>
        <w:rPr>
          <w:rFonts w:ascii="Arial" w:hAnsi="Arial" w:cs="Arial"/>
          <w:sz w:val="22"/>
          <w:szCs w:val="22"/>
          <w:lang w:val="nl-NL"/>
        </w:rPr>
      </w:pPr>
    </w:p>
    <w:p w14:paraId="49F2219E" w14:textId="58DF71A8" w:rsidR="00AB6D0D" w:rsidRPr="009E4C69" w:rsidRDefault="00AB6D0D" w:rsidP="00627C41">
      <w:pPr>
        <w:pStyle w:val="Plattetekst2"/>
        <w:spacing w:line="240" w:lineRule="auto"/>
        <w:jc w:val="center"/>
        <w:rPr>
          <w:rFonts w:ascii="Arial" w:hAnsi="Arial" w:cs="Arial"/>
          <w:sz w:val="22"/>
          <w:szCs w:val="22"/>
          <w:lang w:val="nl-NL"/>
        </w:rPr>
      </w:pPr>
      <w:r w:rsidRPr="009E4C69">
        <w:rPr>
          <w:rFonts w:ascii="Arial" w:hAnsi="Arial" w:cs="Arial"/>
          <w:sz w:val="22"/>
          <w:szCs w:val="22"/>
          <w:lang w:val="nl-NL"/>
        </w:rPr>
        <w:lastRenderedPageBreak/>
        <w:t># # #</w:t>
      </w:r>
    </w:p>
    <w:p w14:paraId="6900788C" w14:textId="77777777" w:rsidR="00AB6D0D" w:rsidRPr="009E4C69" w:rsidRDefault="00AB6D0D" w:rsidP="00AB6D0D">
      <w:pPr>
        <w:tabs>
          <w:tab w:val="left" w:pos="7496"/>
        </w:tabs>
        <w:rPr>
          <w:rFonts w:ascii="Arial" w:hAnsi="Arial" w:cs="Arial"/>
          <w:sz w:val="22"/>
          <w:szCs w:val="22"/>
          <w:lang w:val="nl-NL"/>
        </w:rPr>
      </w:pPr>
      <w:r w:rsidRPr="009E4C69">
        <w:rPr>
          <w:rFonts w:ascii="Arial" w:hAnsi="Arial" w:cs="Arial"/>
          <w:sz w:val="22"/>
          <w:szCs w:val="22"/>
          <w:lang w:val="nl-NL"/>
        </w:rPr>
        <w:tab/>
      </w:r>
    </w:p>
    <w:p w14:paraId="76074A67" w14:textId="2587974C" w:rsidR="00256276" w:rsidRPr="00A640F1" w:rsidRDefault="00540B73" w:rsidP="00D14AB0">
      <w:pPr>
        <w:pStyle w:val="Normaalweb"/>
        <w:spacing w:before="0" w:beforeAutospacing="0" w:after="0" w:afterAutospacing="0"/>
        <w:rPr>
          <w:rFonts w:ascii="Arial" w:hAnsi="Arial" w:cs="Arial"/>
          <w:sz w:val="20"/>
          <w:szCs w:val="20"/>
          <w:lang w:val="nl-NL" w:eastAsia="en-US"/>
        </w:rPr>
      </w:pPr>
      <w:r w:rsidRPr="00A640F1">
        <w:rPr>
          <w:rFonts w:ascii="Arial" w:hAnsi="Arial" w:cs="Arial"/>
          <w:sz w:val="20"/>
          <w:szCs w:val="20"/>
          <w:lang w:val="nl-NL" w:eastAsia="en-US"/>
        </w:rPr>
        <w:t xml:space="preserve">* </w:t>
      </w:r>
      <w:r w:rsidR="00D14AB0" w:rsidRPr="00A640F1">
        <w:rPr>
          <w:rFonts w:ascii="Arial" w:hAnsi="Arial" w:cs="Arial"/>
          <w:sz w:val="20"/>
          <w:szCs w:val="20"/>
          <w:lang w:val="nl-NL" w:eastAsia="en-US"/>
        </w:rPr>
        <w:t xml:space="preserve">Alle in deze prijslijst vermelde consumenten(advies) prijzen zijn in Euro en inclusief BTW, BPM en onvermijdbare kosten </w:t>
      </w:r>
      <w:proofErr w:type="spellStart"/>
      <w:r w:rsidR="00D14AB0" w:rsidRPr="00A640F1">
        <w:rPr>
          <w:rFonts w:ascii="Arial" w:hAnsi="Arial" w:cs="Arial"/>
          <w:sz w:val="20"/>
          <w:szCs w:val="20"/>
          <w:lang w:val="nl-NL" w:eastAsia="en-US"/>
        </w:rPr>
        <w:t>rijklaarmaken</w:t>
      </w:r>
      <w:proofErr w:type="spellEnd"/>
      <w:r w:rsidR="00D14AB0" w:rsidRPr="00A640F1">
        <w:rPr>
          <w:rFonts w:ascii="Arial" w:hAnsi="Arial" w:cs="Arial"/>
          <w:sz w:val="20"/>
          <w:szCs w:val="20"/>
          <w:lang w:val="nl-NL" w:eastAsia="en-US"/>
        </w:rPr>
        <w:t xml:space="preserve">. Alle vermelde prijzen en de als standaard vermelde uitrustingen zijn indicatief en kunnen te allen tijde, zonder voorafgaande kennisgeving, worden gewijzigd. Pas op de dag van aflevering worden de prijs en de uitrusting definitief vastgesteld. Ford Nederland B.V. is op geen enkele wijze aansprakelijk voor mogelijke gevolgen van onjuistheden of onvolkomenheden in de inhoud van deze prijslijst. Vraag uw Ford Agent altijd naar de actuele prijzen en beschikbare uitrustingen. Naast de in de prijslijst vermelde fiscale waarde worden steeds de (onvermijdbare) kosten voor het rijklaar maken van de auto (bestaat uit een </w:t>
      </w:r>
      <w:proofErr w:type="spellStart"/>
      <w:r w:rsidR="00D14AB0" w:rsidRPr="00A640F1">
        <w:rPr>
          <w:rFonts w:ascii="Arial" w:hAnsi="Arial" w:cs="Arial"/>
          <w:sz w:val="20"/>
          <w:szCs w:val="20"/>
          <w:lang w:val="nl-NL" w:eastAsia="en-US"/>
        </w:rPr>
        <w:t>nulbeurt</w:t>
      </w:r>
      <w:proofErr w:type="spellEnd"/>
      <w:r w:rsidR="00D14AB0" w:rsidRPr="00A640F1">
        <w:rPr>
          <w:rFonts w:ascii="Arial" w:hAnsi="Arial" w:cs="Arial"/>
          <w:sz w:val="20"/>
          <w:szCs w:val="20"/>
          <w:lang w:val="nl-NL" w:eastAsia="en-US"/>
        </w:rPr>
        <w:t xml:space="preserve">, 2 kentekenplaten, een in- en uitwendige poetsbeurt, transportkosten, </w:t>
      </w:r>
      <w:proofErr w:type="spellStart"/>
      <w:r w:rsidR="00D14AB0" w:rsidRPr="00A640F1">
        <w:rPr>
          <w:rFonts w:ascii="Arial" w:hAnsi="Arial" w:cs="Arial"/>
          <w:sz w:val="20"/>
          <w:szCs w:val="20"/>
          <w:lang w:val="nl-NL" w:eastAsia="en-US"/>
        </w:rPr>
        <w:t>recyclingsbijdrage</w:t>
      </w:r>
      <w:proofErr w:type="spellEnd"/>
      <w:r w:rsidR="00D14AB0" w:rsidRPr="00A640F1">
        <w:rPr>
          <w:rFonts w:ascii="Arial" w:hAnsi="Arial" w:cs="Arial"/>
          <w:sz w:val="20"/>
          <w:szCs w:val="20"/>
          <w:lang w:val="nl-NL" w:eastAsia="en-US"/>
        </w:rPr>
        <w:t xml:space="preserve">, leges, gevarendriehoek, </w:t>
      </w:r>
      <w:proofErr w:type="spellStart"/>
      <w:r w:rsidR="00D14AB0" w:rsidRPr="00A640F1">
        <w:rPr>
          <w:rFonts w:ascii="Arial" w:hAnsi="Arial" w:cs="Arial"/>
          <w:sz w:val="20"/>
          <w:szCs w:val="20"/>
          <w:lang w:val="nl-NL" w:eastAsia="en-US"/>
        </w:rPr>
        <w:t>lifehammer</w:t>
      </w:r>
      <w:proofErr w:type="spellEnd"/>
      <w:r w:rsidR="00D14AB0" w:rsidRPr="00A640F1">
        <w:rPr>
          <w:rFonts w:ascii="Arial" w:hAnsi="Arial" w:cs="Arial"/>
          <w:sz w:val="20"/>
          <w:szCs w:val="20"/>
          <w:lang w:val="nl-NL" w:eastAsia="en-US"/>
        </w:rPr>
        <w:t xml:space="preserve">, hesjes en een volle batterij) in rekening gebracht. Tevens is hier de </w:t>
      </w:r>
      <w:proofErr w:type="spellStart"/>
      <w:r w:rsidR="00D14AB0" w:rsidRPr="00A640F1">
        <w:rPr>
          <w:rFonts w:ascii="Arial" w:hAnsi="Arial" w:cs="Arial"/>
          <w:sz w:val="20"/>
          <w:szCs w:val="20"/>
          <w:lang w:val="nl-NL" w:eastAsia="en-US"/>
        </w:rPr>
        <w:t>recyclingsbijdrage</w:t>
      </w:r>
      <w:proofErr w:type="spellEnd"/>
      <w:r w:rsidR="00D14AB0" w:rsidRPr="00A640F1">
        <w:rPr>
          <w:rFonts w:ascii="Arial" w:hAnsi="Arial" w:cs="Arial"/>
          <w:sz w:val="20"/>
          <w:szCs w:val="20"/>
          <w:lang w:val="nl-NL" w:eastAsia="en-US"/>
        </w:rPr>
        <w:t xml:space="preserve"> en verwijderingsbijdrage in opgenomen. Deze kosten zijn reeds opgenomen in de consumenten(advies)prijs. De kosten verband houdend met het rijklaar maken van de auto bedragen € 1.150 inclusief BTW. De bij de aanschaf van een nieuwe auto aan Auto Recycling Nederland B.V. (ARN) afgedragen recyclingbijdrage bedraagt € 20,00 (incl. btw) plus beheerbijdrage Li-ion accu € 45 (€ 55 voor Extended Range uitvoeringen RWD en AWD wegens zwaardere batterij). ARN heeft zich ten doel gesteld auto’s aan het einde van de levensduur in te zamelen en op milieuvriendelijke wijze te demonteren voor hergebruik van het materiaal. De leges (inclusief een administratieve vergoeding) houdt verband met de aanvraag van een ééndelig kentekenbewijs en bedraagt € 63,10. Voor meer informatie over de bijkomende kosten en onze verkoopvoorwaarden, zie www.ford.nl/verkoopvoorwaarden. Ford Nederland B.V. is ingeschreven bij het handelsregister van de Kamer van Koophandel onder nummer 33042480.</w:t>
      </w:r>
    </w:p>
    <w:p w14:paraId="6F9BDA86" w14:textId="77777777" w:rsidR="00256276" w:rsidRDefault="00256276" w:rsidP="00303D89">
      <w:pPr>
        <w:rPr>
          <w:rFonts w:ascii="Arial" w:hAnsi="Arial" w:cs="Arial"/>
          <w:b/>
          <w:bCs/>
          <w:szCs w:val="20"/>
          <w:lang w:val="nl-NL"/>
        </w:rPr>
      </w:pPr>
    </w:p>
    <w:p w14:paraId="364FB63C" w14:textId="5AA959CB" w:rsidR="004A2741" w:rsidRPr="004A2741" w:rsidRDefault="004A2741" w:rsidP="004A2741">
      <w:pPr>
        <w:pStyle w:val="Normaalweb"/>
        <w:spacing w:before="0" w:beforeAutospacing="0" w:after="0" w:afterAutospacing="0"/>
        <w:rPr>
          <w:rFonts w:ascii="Arial" w:hAnsi="Arial" w:cs="Arial"/>
          <w:sz w:val="20"/>
          <w:szCs w:val="20"/>
          <w:lang w:val="nl-NL" w:eastAsia="en-US"/>
        </w:rPr>
      </w:pPr>
      <w:r w:rsidRPr="004A2741">
        <w:rPr>
          <w:rFonts w:ascii="Arial" w:hAnsi="Arial" w:cs="Arial"/>
          <w:sz w:val="20"/>
          <w:szCs w:val="20"/>
          <w:vertAlign w:val="superscript"/>
          <w:lang w:val="nl-NL" w:eastAsia="en-US"/>
        </w:rPr>
        <w:t xml:space="preserve">** </w:t>
      </w:r>
      <w:r w:rsidRPr="004A2741">
        <w:rPr>
          <w:rFonts w:ascii="Arial" w:hAnsi="Arial" w:cs="Arial"/>
          <w:sz w:val="20"/>
          <w:szCs w:val="20"/>
          <w:lang w:val="nl-NL" w:eastAsia="en-US"/>
        </w:rPr>
        <w:t xml:space="preserve">De vermelde elektrische actieradius is gemeten volgens de World </w:t>
      </w:r>
      <w:proofErr w:type="spellStart"/>
      <w:r w:rsidRPr="004A2741">
        <w:rPr>
          <w:rFonts w:ascii="Arial" w:hAnsi="Arial" w:cs="Arial"/>
          <w:sz w:val="20"/>
          <w:szCs w:val="20"/>
          <w:lang w:val="nl-NL" w:eastAsia="en-US"/>
        </w:rPr>
        <w:t>Harmonised</w:t>
      </w:r>
      <w:proofErr w:type="spellEnd"/>
      <w:r w:rsidRPr="004A2741">
        <w:rPr>
          <w:rFonts w:ascii="Arial" w:hAnsi="Arial" w:cs="Arial"/>
          <w:sz w:val="20"/>
          <w:szCs w:val="20"/>
          <w:lang w:val="nl-NL" w:eastAsia="en-US"/>
        </w:rPr>
        <w:t xml:space="preserve"> Light Vehicle Test Procedure (WLTP) vastgesteld door de (EU) 2017/1151. Rijbereik berekend door fabrikant op basis van computersimulaties en volgens inschatting op basis van de WLTP-calculatie methodiek. Het actuele rijbereik is afhankelijk van externe factoren, rijstijl, onderhoud en de leeftijd van de lithium-ion batterij. </w:t>
      </w:r>
    </w:p>
    <w:p w14:paraId="40844A2A" w14:textId="77777777" w:rsidR="009C28E9" w:rsidRDefault="009C28E9" w:rsidP="009C28E9">
      <w:pPr>
        <w:jc w:val="center"/>
        <w:rPr>
          <w:rFonts w:ascii="Arial" w:hAnsi="Arial" w:cs="Arial"/>
          <w:b/>
          <w:bCs/>
          <w:szCs w:val="20"/>
          <w:lang w:val="nl-NL"/>
        </w:rPr>
      </w:pPr>
    </w:p>
    <w:p w14:paraId="35810907" w14:textId="6D61158A" w:rsidR="00256276" w:rsidRPr="009C28E9" w:rsidRDefault="009C28E9" w:rsidP="009C28E9">
      <w:pPr>
        <w:jc w:val="center"/>
        <w:rPr>
          <w:rFonts w:ascii="Arial" w:hAnsi="Arial" w:cs="Arial"/>
          <w:szCs w:val="20"/>
          <w:lang w:val="nl-NL"/>
        </w:rPr>
      </w:pPr>
      <w:r w:rsidRPr="009C28E9">
        <w:rPr>
          <w:rFonts w:ascii="Arial" w:hAnsi="Arial" w:cs="Arial"/>
          <w:szCs w:val="20"/>
          <w:lang w:val="nl-NL"/>
        </w:rPr>
        <w:t># # #</w:t>
      </w:r>
    </w:p>
    <w:p w14:paraId="527E8AAF" w14:textId="77777777" w:rsidR="009C28E9" w:rsidRDefault="009C28E9" w:rsidP="009C28E9">
      <w:pPr>
        <w:jc w:val="center"/>
        <w:rPr>
          <w:rFonts w:ascii="Arial" w:hAnsi="Arial" w:cs="Arial"/>
          <w:b/>
          <w:bCs/>
          <w:szCs w:val="20"/>
          <w:lang w:val="nl-NL"/>
        </w:rPr>
      </w:pPr>
    </w:p>
    <w:p w14:paraId="045358C0" w14:textId="77777777" w:rsidR="009C28E9" w:rsidRDefault="009C28E9" w:rsidP="009C28E9">
      <w:pPr>
        <w:rPr>
          <w:rFonts w:ascii="Arial" w:hAnsi="Arial" w:cs="Arial"/>
          <w:b/>
          <w:i/>
          <w:szCs w:val="20"/>
          <w:lang w:val="nl-NL"/>
        </w:rPr>
      </w:pPr>
      <w:bookmarkStart w:id="0" w:name="_Hlk23330583"/>
      <w:r>
        <w:rPr>
          <w:rFonts w:ascii="Arial" w:hAnsi="Arial" w:cs="Arial"/>
          <w:b/>
          <w:i/>
          <w:szCs w:val="20"/>
          <w:lang w:val="nl-NL"/>
        </w:rPr>
        <w:t>Zelf rijden</w:t>
      </w:r>
    </w:p>
    <w:p w14:paraId="0C806ED5" w14:textId="77777777" w:rsidR="009C28E9" w:rsidRDefault="009C28E9" w:rsidP="009C28E9">
      <w:pPr>
        <w:rPr>
          <w:rFonts w:ascii="Arial" w:hAnsi="Arial" w:cs="Arial"/>
          <w:i/>
          <w:szCs w:val="20"/>
          <w:lang w:val="nl-NL"/>
        </w:rPr>
      </w:pPr>
      <w:r>
        <w:rPr>
          <w:rFonts w:ascii="Arial" w:hAnsi="Arial" w:cs="Arial"/>
          <w:i/>
          <w:szCs w:val="20"/>
          <w:lang w:val="nl-NL"/>
        </w:rPr>
        <w:t xml:space="preserve">Wil je als redacteur zelf een keer met een van de nieuwe Ford modellen rijden, neem dan contact op met de afdeling PR van Ford Nederland via </w:t>
      </w:r>
      <w:hyperlink r:id="rId12" w:history="1">
        <w:r>
          <w:rPr>
            <w:rStyle w:val="Hyperlink"/>
            <w:rFonts w:ascii="Arial" w:hAnsi="Arial" w:cs="Arial"/>
            <w:i/>
            <w:szCs w:val="20"/>
            <w:lang w:val="nl-NL"/>
          </w:rPr>
          <w:t>prfordnl@ford.com</w:t>
        </w:r>
      </w:hyperlink>
      <w:r>
        <w:rPr>
          <w:rFonts w:ascii="Arial" w:hAnsi="Arial" w:cs="Arial"/>
          <w:i/>
          <w:szCs w:val="20"/>
          <w:lang w:val="nl-NL"/>
        </w:rPr>
        <w:t>.</w:t>
      </w:r>
    </w:p>
    <w:p w14:paraId="362893E2" w14:textId="77777777" w:rsidR="009C28E9" w:rsidRDefault="009C28E9" w:rsidP="009C28E9">
      <w:pPr>
        <w:rPr>
          <w:rFonts w:ascii="Arial" w:hAnsi="Arial" w:cs="Arial"/>
          <w:i/>
          <w:szCs w:val="20"/>
          <w:lang w:val="nl-NL"/>
        </w:rPr>
      </w:pPr>
    </w:p>
    <w:p w14:paraId="4DBE08E9" w14:textId="77777777" w:rsidR="009C28E9" w:rsidRPr="009C28E9" w:rsidRDefault="009C28E9" w:rsidP="009C28E9">
      <w:pPr>
        <w:rPr>
          <w:rStyle w:val="Hyperlink"/>
          <w:lang w:val="nl-NL"/>
        </w:rPr>
      </w:pPr>
      <w:r>
        <w:rPr>
          <w:rFonts w:ascii="Arial" w:hAnsi="Arial" w:cs="Arial"/>
          <w:i/>
          <w:szCs w:val="20"/>
          <w:lang w:val="nl-NL"/>
        </w:rPr>
        <w:t xml:space="preserve">Lezers zijn uiteraard ook van harte welkom om een proefrit in te plannen bij één van de officiële Ford agenten. Het aanvragen van een proefrit kan via </w:t>
      </w:r>
      <w:hyperlink r:id="rId13" w:history="1">
        <w:r>
          <w:rPr>
            <w:rStyle w:val="Hyperlink"/>
            <w:rFonts w:ascii="Arial" w:hAnsi="Arial" w:cs="Arial"/>
            <w:i/>
            <w:szCs w:val="20"/>
            <w:lang w:val="nl-NL"/>
          </w:rPr>
          <w:t>www.ford.nl/handige-links/ik-wil/proefrit-aanvragen</w:t>
        </w:r>
      </w:hyperlink>
      <w:r>
        <w:rPr>
          <w:rFonts w:ascii="Arial" w:hAnsi="Arial" w:cs="Arial"/>
          <w:i/>
          <w:szCs w:val="20"/>
          <w:lang w:val="nl-NL"/>
        </w:rPr>
        <w:t xml:space="preserve">. </w:t>
      </w:r>
      <w:bookmarkEnd w:id="0"/>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4"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9C28E9"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9E4C69"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r>
            <w:r w:rsidRPr="00F2349B">
              <w:rPr>
                <w:rFonts w:ascii="Arial" w:hAnsi="Arial" w:cs="Arial"/>
                <w:szCs w:val="20"/>
                <w:lang w:val="nl-NL"/>
              </w:rPr>
              <w:lastRenderedPageBreak/>
              <w:t>020-5044504</w:t>
            </w:r>
            <w:r w:rsidRPr="00F2349B">
              <w:rPr>
                <w:rFonts w:ascii="Arial" w:hAnsi="Arial" w:cs="Arial"/>
                <w:szCs w:val="20"/>
                <w:lang w:val="nl-NL"/>
              </w:rPr>
              <w:br/>
            </w:r>
            <w:hyperlink r:id="rId15" w:history="1">
              <w:r w:rsidRPr="00F2349B">
                <w:rPr>
                  <w:rStyle w:val="Hyperlink"/>
                  <w:rFonts w:ascii="Arial" w:hAnsi="Arial" w:cs="Arial"/>
                  <w:szCs w:val="20"/>
                  <w:lang w:val="nl-NL"/>
                </w:rPr>
                <w:t>prfordnl@ford.com</w:t>
              </w:r>
            </w:hyperlink>
          </w:p>
        </w:tc>
      </w:tr>
    </w:tbl>
    <w:p w14:paraId="7D3FD211" w14:textId="77777777" w:rsidR="000B69E9" w:rsidRPr="009E4C69" w:rsidRDefault="000B69E9" w:rsidP="00AB6D0D">
      <w:pPr>
        <w:rPr>
          <w:lang w:val="nl-NL"/>
        </w:rPr>
      </w:pPr>
    </w:p>
    <w:sectPr w:rsidR="000B69E9" w:rsidRPr="009E4C69"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9B0B" w14:textId="77777777" w:rsidR="00254A15" w:rsidRDefault="00254A15">
      <w:r>
        <w:separator/>
      </w:r>
    </w:p>
  </w:endnote>
  <w:endnote w:type="continuationSeparator" w:id="0">
    <w:p w14:paraId="1B75BA82" w14:textId="77777777" w:rsidR="00254A15" w:rsidRDefault="00254A15">
      <w:r>
        <w:continuationSeparator/>
      </w:r>
    </w:p>
  </w:endnote>
  <w:endnote w:type="continuationNotice" w:id="1">
    <w:p w14:paraId="7E3C563D" w14:textId="77777777" w:rsidR="00254A15" w:rsidRDefault="00254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9C28E9"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A640F1">
            <w:fldChar w:fldCharType="begin"/>
          </w:r>
          <w:r w:rsidR="00A640F1" w:rsidRPr="009C28E9">
            <w:rPr>
              <w:lang w:val="nl-NL"/>
            </w:rPr>
            <w:instrText>HYPERLINK "http://www.fordmediacenter.nl"</w:instrText>
          </w:r>
          <w:r w:rsidR="00A640F1">
            <w:fldChar w:fldCharType="separate"/>
          </w:r>
          <w:r w:rsidRPr="003A33E5">
            <w:rPr>
              <w:rStyle w:val="Hyperlink"/>
              <w:rFonts w:ascii="Arial" w:hAnsi="Arial" w:cs="Arial"/>
              <w:sz w:val="18"/>
              <w:szCs w:val="18"/>
              <w:lang w:val="nl-NL"/>
            </w:rPr>
            <w:t>www.fordmediacenter.nl</w:t>
          </w:r>
          <w:r w:rsidR="00A640F1">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A640F1">
      <w:fldChar w:fldCharType="begin"/>
    </w:r>
    <w:r w:rsidR="00A640F1" w:rsidRPr="009C28E9">
      <w:rPr>
        <w:lang w:val="nl-NL"/>
      </w:rPr>
      <w:instrText>HYPERLINK "http://www.fordmediacenter.nl"</w:instrText>
    </w:r>
    <w:r w:rsidR="00A640F1">
      <w:fldChar w:fldCharType="separate"/>
    </w:r>
    <w:r w:rsidRPr="003A33E5">
      <w:rPr>
        <w:rStyle w:val="Hyperlink"/>
        <w:rFonts w:ascii="Arial" w:hAnsi="Arial" w:cs="Arial"/>
        <w:sz w:val="18"/>
        <w:szCs w:val="18"/>
        <w:lang w:val="nl-NL"/>
      </w:rPr>
      <w:t>www.fordmediacenter.nl</w:t>
    </w:r>
    <w:r w:rsidR="00A640F1">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F388" w14:textId="77777777" w:rsidR="00254A15" w:rsidRDefault="00254A15">
      <w:r>
        <w:separator/>
      </w:r>
    </w:p>
  </w:footnote>
  <w:footnote w:type="continuationSeparator" w:id="0">
    <w:p w14:paraId="3B8C3415" w14:textId="77777777" w:rsidR="00254A15" w:rsidRDefault="00254A15">
      <w:r>
        <w:continuationSeparator/>
      </w:r>
    </w:p>
  </w:footnote>
  <w:footnote w:type="continuationNotice" w:id="1">
    <w:p w14:paraId="5B9B0E4C" w14:textId="77777777" w:rsidR="00254A15" w:rsidRDefault="00254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7459"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5"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FDE3D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C12A13"/>
    <w:multiLevelType w:val="hybridMultilevel"/>
    <w:tmpl w:val="99142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2"/>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11955402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4D64"/>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368F"/>
    <w:rsid w:val="00045203"/>
    <w:rsid w:val="00050ABA"/>
    <w:rsid w:val="00050DC2"/>
    <w:rsid w:val="00051E29"/>
    <w:rsid w:val="00051F80"/>
    <w:rsid w:val="00052B3E"/>
    <w:rsid w:val="000550A2"/>
    <w:rsid w:val="000562AA"/>
    <w:rsid w:val="00057098"/>
    <w:rsid w:val="0006148A"/>
    <w:rsid w:val="00061B7F"/>
    <w:rsid w:val="00061CA1"/>
    <w:rsid w:val="00062C82"/>
    <w:rsid w:val="00063C99"/>
    <w:rsid w:val="000645BD"/>
    <w:rsid w:val="00064EF2"/>
    <w:rsid w:val="000662B3"/>
    <w:rsid w:val="000701D8"/>
    <w:rsid w:val="00072191"/>
    <w:rsid w:val="00073627"/>
    <w:rsid w:val="00074D61"/>
    <w:rsid w:val="000756AC"/>
    <w:rsid w:val="0007593F"/>
    <w:rsid w:val="00081158"/>
    <w:rsid w:val="00081406"/>
    <w:rsid w:val="00081DCB"/>
    <w:rsid w:val="00084F44"/>
    <w:rsid w:val="0008510A"/>
    <w:rsid w:val="00085E9D"/>
    <w:rsid w:val="00086AA4"/>
    <w:rsid w:val="0009130A"/>
    <w:rsid w:val="000918B5"/>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E2171"/>
    <w:rsid w:val="000E2487"/>
    <w:rsid w:val="000E2CE6"/>
    <w:rsid w:val="000E4570"/>
    <w:rsid w:val="000E4A32"/>
    <w:rsid w:val="000E521F"/>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71E"/>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37EB6"/>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44D"/>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3458"/>
    <w:rsid w:val="0024651D"/>
    <w:rsid w:val="00246C78"/>
    <w:rsid w:val="00247963"/>
    <w:rsid w:val="00252CDC"/>
    <w:rsid w:val="00252D4B"/>
    <w:rsid w:val="00253DAC"/>
    <w:rsid w:val="002545BB"/>
    <w:rsid w:val="00254A15"/>
    <w:rsid w:val="00255E7C"/>
    <w:rsid w:val="00256276"/>
    <w:rsid w:val="00256E48"/>
    <w:rsid w:val="00257953"/>
    <w:rsid w:val="002619D0"/>
    <w:rsid w:val="00261C9B"/>
    <w:rsid w:val="00264222"/>
    <w:rsid w:val="0026576F"/>
    <w:rsid w:val="002662AF"/>
    <w:rsid w:val="00270626"/>
    <w:rsid w:val="00271E5E"/>
    <w:rsid w:val="00272EDC"/>
    <w:rsid w:val="002768C4"/>
    <w:rsid w:val="0027783E"/>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08FF"/>
    <w:rsid w:val="002C0A10"/>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21FD"/>
    <w:rsid w:val="002F3106"/>
    <w:rsid w:val="002F341F"/>
    <w:rsid w:val="002F4C3E"/>
    <w:rsid w:val="002F679B"/>
    <w:rsid w:val="003007BB"/>
    <w:rsid w:val="00300EF9"/>
    <w:rsid w:val="0030298F"/>
    <w:rsid w:val="00303D89"/>
    <w:rsid w:val="00304C4A"/>
    <w:rsid w:val="00311374"/>
    <w:rsid w:val="00312BD3"/>
    <w:rsid w:val="0031329E"/>
    <w:rsid w:val="003149AE"/>
    <w:rsid w:val="00315ADB"/>
    <w:rsid w:val="00316C15"/>
    <w:rsid w:val="00317F04"/>
    <w:rsid w:val="00320750"/>
    <w:rsid w:val="00323611"/>
    <w:rsid w:val="003252BB"/>
    <w:rsid w:val="00325583"/>
    <w:rsid w:val="00326D8D"/>
    <w:rsid w:val="003314BF"/>
    <w:rsid w:val="0033270A"/>
    <w:rsid w:val="00332D0E"/>
    <w:rsid w:val="00333979"/>
    <w:rsid w:val="00335B2D"/>
    <w:rsid w:val="00335C97"/>
    <w:rsid w:val="00340904"/>
    <w:rsid w:val="0034157D"/>
    <w:rsid w:val="00342744"/>
    <w:rsid w:val="00343269"/>
    <w:rsid w:val="003434A0"/>
    <w:rsid w:val="0034405D"/>
    <w:rsid w:val="00344529"/>
    <w:rsid w:val="00345A4B"/>
    <w:rsid w:val="00345EE2"/>
    <w:rsid w:val="00350583"/>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D5A"/>
    <w:rsid w:val="00380F2A"/>
    <w:rsid w:val="003814A4"/>
    <w:rsid w:val="00381ED2"/>
    <w:rsid w:val="00381EF2"/>
    <w:rsid w:val="003823A5"/>
    <w:rsid w:val="003842E4"/>
    <w:rsid w:val="00384341"/>
    <w:rsid w:val="00384B13"/>
    <w:rsid w:val="003870DD"/>
    <w:rsid w:val="00394072"/>
    <w:rsid w:val="00394BA8"/>
    <w:rsid w:val="00395200"/>
    <w:rsid w:val="0039662F"/>
    <w:rsid w:val="003A2B09"/>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0406"/>
    <w:rsid w:val="003D19E2"/>
    <w:rsid w:val="003D2419"/>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66B"/>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0059"/>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997"/>
    <w:rsid w:val="00497B13"/>
    <w:rsid w:val="004A2741"/>
    <w:rsid w:val="004A3BAB"/>
    <w:rsid w:val="004A5282"/>
    <w:rsid w:val="004A7953"/>
    <w:rsid w:val="004B04AD"/>
    <w:rsid w:val="004B0AE2"/>
    <w:rsid w:val="004B47F8"/>
    <w:rsid w:val="004B5FF7"/>
    <w:rsid w:val="004B7656"/>
    <w:rsid w:val="004C13B7"/>
    <w:rsid w:val="004C1E14"/>
    <w:rsid w:val="004C2013"/>
    <w:rsid w:val="004C276F"/>
    <w:rsid w:val="004C2A25"/>
    <w:rsid w:val="004C36D6"/>
    <w:rsid w:val="004C417D"/>
    <w:rsid w:val="004C4A2C"/>
    <w:rsid w:val="004C6146"/>
    <w:rsid w:val="004D04A4"/>
    <w:rsid w:val="004D127F"/>
    <w:rsid w:val="004D15BF"/>
    <w:rsid w:val="004D3261"/>
    <w:rsid w:val="004D3566"/>
    <w:rsid w:val="004D4008"/>
    <w:rsid w:val="004D5B78"/>
    <w:rsid w:val="004D5F45"/>
    <w:rsid w:val="004E08E4"/>
    <w:rsid w:val="004E1BF9"/>
    <w:rsid w:val="004E21AA"/>
    <w:rsid w:val="004E242D"/>
    <w:rsid w:val="004E33DD"/>
    <w:rsid w:val="004E4F80"/>
    <w:rsid w:val="004E6187"/>
    <w:rsid w:val="004E6A44"/>
    <w:rsid w:val="004E7B62"/>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5F7E"/>
    <w:rsid w:val="005062CA"/>
    <w:rsid w:val="00507473"/>
    <w:rsid w:val="005117EA"/>
    <w:rsid w:val="005126A9"/>
    <w:rsid w:val="005130C0"/>
    <w:rsid w:val="005139BA"/>
    <w:rsid w:val="0051693F"/>
    <w:rsid w:val="00517AC8"/>
    <w:rsid w:val="005200CC"/>
    <w:rsid w:val="005202FB"/>
    <w:rsid w:val="0052113C"/>
    <w:rsid w:val="005214A1"/>
    <w:rsid w:val="005268F9"/>
    <w:rsid w:val="0053055B"/>
    <w:rsid w:val="00534F5A"/>
    <w:rsid w:val="005351E6"/>
    <w:rsid w:val="00540B73"/>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66438"/>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C6AF1"/>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27C41"/>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3E3"/>
    <w:rsid w:val="006409F5"/>
    <w:rsid w:val="00641656"/>
    <w:rsid w:val="00641735"/>
    <w:rsid w:val="00641DA1"/>
    <w:rsid w:val="00643CAA"/>
    <w:rsid w:val="0064408E"/>
    <w:rsid w:val="00646AD4"/>
    <w:rsid w:val="006511A7"/>
    <w:rsid w:val="0065251D"/>
    <w:rsid w:val="00654F6F"/>
    <w:rsid w:val="00656121"/>
    <w:rsid w:val="0066189D"/>
    <w:rsid w:val="00661A4F"/>
    <w:rsid w:val="00662773"/>
    <w:rsid w:val="00662D88"/>
    <w:rsid w:val="006640D9"/>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79E0"/>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36F8"/>
    <w:rsid w:val="00734F07"/>
    <w:rsid w:val="007425A2"/>
    <w:rsid w:val="007435FB"/>
    <w:rsid w:val="00744AD7"/>
    <w:rsid w:val="00745104"/>
    <w:rsid w:val="007533BD"/>
    <w:rsid w:val="00755551"/>
    <w:rsid w:val="00755E22"/>
    <w:rsid w:val="0075653C"/>
    <w:rsid w:val="007576FC"/>
    <w:rsid w:val="00757C96"/>
    <w:rsid w:val="00760AE8"/>
    <w:rsid w:val="00761B9D"/>
    <w:rsid w:val="00762D26"/>
    <w:rsid w:val="00763057"/>
    <w:rsid w:val="0076400B"/>
    <w:rsid w:val="00765F06"/>
    <w:rsid w:val="00767630"/>
    <w:rsid w:val="00777955"/>
    <w:rsid w:val="00783BC2"/>
    <w:rsid w:val="0078420B"/>
    <w:rsid w:val="00787FAA"/>
    <w:rsid w:val="00790B40"/>
    <w:rsid w:val="0079233E"/>
    <w:rsid w:val="007925AB"/>
    <w:rsid w:val="00792EFC"/>
    <w:rsid w:val="00795A85"/>
    <w:rsid w:val="00795D56"/>
    <w:rsid w:val="007A00F9"/>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09D1"/>
    <w:rsid w:val="007D1366"/>
    <w:rsid w:val="007D3AA8"/>
    <w:rsid w:val="007D426C"/>
    <w:rsid w:val="007D5CDD"/>
    <w:rsid w:val="007D5CE2"/>
    <w:rsid w:val="007D6A5E"/>
    <w:rsid w:val="007E0B8C"/>
    <w:rsid w:val="007E1E94"/>
    <w:rsid w:val="007E4169"/>
    <w:rsid w:val="007E4877"/>
    <w:rsid w:val="007E67C6"/>
    <w:rsid w:val="007F0152"/>
    <w:rsid w:val="007F215E"/>
    <w:rsid w:val="007F3D6F"/>
    <w:rsid w:val="007F7427"/>
    <w:rsid w:val="007F78AE"/>
    <w:rsid w:val="007F7BBB"/>
    <w:rsid w:val="00801C48"/>
    <w:rsid w:val="008028D0"/>
    <w:rsid w:val="0080374A"/>
    <w:rsid w:val="00803CA6"/>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75"/>
    <w:rsid w:val="008450F6"/>
    <w:rsid w:val="008469DE"/>
    <w:rsid w:val="008519DC"/>
    <w:rsid w:val="00852335"/>
    <w:rsid w:val="00854BE5"/>
    <w:rsid w:val="00857686"/>
    <w:rsid w:val="00857EAF"/>
    <w:rsid w:val="00857FAE"/>
    <w:rsid w:val="00861419"/>
    <w:rsid w:val="00862632"/>
    <w:rsid w:val="00863E5C"/>
    <w:rsid w:val="008654D3"/>
    <w:rsid w:val="00867574"/>
    <w:rsid w:val="00870D68"/>
    <w:rsid w:val="00871519"/>
    <w:rsid w:val="0087438E"/>
    <w:rsid w:val="00874B72"/>
    <w:rsid w:val="00877C46"/>
    <w:rsid w:val="0088023E"/>
    <w:rsid w:val="00880C6D"/>
    <w:rsid w:val="00881801"/>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EE5"/>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747C"/>
    <w:rsid w:val="00941160"/>
    <w:rsid w:val="00942B0E"/>
    <w:rsid w:val="009444E6"/>
    <w:rsid w:val="009446ED"/>
    <w:rsid w:val="00944F4C"/>
    <w:rsid w:val="0094524F"/>
    <w:rsid w:val="009474B6"/>
    <w:rsid w:val="009504F8"/>
    <w:rsid w:val="00950887"/>
    <w:rsid w:val="00950B66"/>
    <w:rsid w:val="00951790"/>
    <w:rsid w:val="00952192"/>
    <w:rsid w:val="00952E18"/>
    <w:rsid w:val="0095379E"/>
    <w:rsid w:val="0095508A"/>
    <w:rsid w:val="00955F32"/>
    <w:rsid w:val="00955FD8"/>
    <w:rsid w:val="00957549"/>
    <w:rsid w:val="00957DAC"/>
    <w:rsid w:val="009626C5"/>
    <w:rsid w:val="009641B2"/>
    <w:rsid w:val="0096440D"/>
    <w:rsid w:val="00965477"/>
    <w:rsid w:val="00966A5F"/>
    <w:rsid w:val="00966AA0"/>
    <w:rsid w:val="009702FA"/>
    <w:rsid w:val="00971321"/>
    <w:rsid w:val="009753AF"/>
    <w:rsid w:val="00977280"/>
    <w:rsid w:val="0098246E"/>
    <w:rsid w:val="009843DD"/>
    <w:rsid w:val="00985052"/>
    <w:rsid w:val="00985A16"/>
    <w:rsid w:val="00987DCD"/>
    <w:rsid w:val="00987F34"/>
    <w:rsid w:val="00990F55"/>
    <w:rsid w:val="009912EF"/>
    <w:rsid w:val="00991358"/>
    <w:rsid w:val="00992DBE"/>
    <w:rsid w:val="009939AD"/>
    <w:rsid w:val="009942FB"/>
    <w:rsid w:val="00994D9D"/>
    <w:rsid w:val="00994E07"/>
    <w:rsid w:val="009954E9"/>
    <w:rsid w:val="00996C17"/>
    <w:rsid w:val="00996C40"/>
    <w:rsid w:val="009972D3"/>
    <w:rsid w:val="009A19D3"/>
    <w:rsid w:val="009A1B98"/>
    <w:rsid w:val="009A65B1"/>
    <w:rsid w:val="009A7C0D"/>
    <w:rsid w:val="009B11BD"/>
    <w:rsid w:val="009B1812"/>
    <w:rsid w:val="009B3DCF"/>
    <w:rsid w:val="009B4C50"/>
    <w:rsid w:val="009B60A5"/>
    <w:rsid w:val="009B7B82"/>
    <w:rsid w:val="009C1BFC"/>
    <w:rsid w:val="009C2672"/>
    <w:rsid w:val="009C28E9"/>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4C69"/>
    <w:rsid w:val="009E7C44"/>
    <w:rsid w:val="009F07C1"/>
    <w:rsid w:val="009F12AA"/>
    <w:rsid w:val="009F156F"/>
    <w:rsid w:val="009F1789"/>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0D58"/>
    <w:rsid w:val="00A52418"/>
    <w:rsid w:val="00A5273E"/>
    <w:rsid w:val="00A5565C"/>
    <w:rsid w:val="00A560A4"/>
    <w:rsid w:val="00A56EDF"/>
    <w:rsid w:val="00A60BCB"/>
    <w:rsid w:val="00A61245"/>
    <w:rsid w:val="00A61CC8"/>
    <w:rsid w:val="00A640F1"/>
    <w:rsid w:val="00A64978"/>
    <w:rsid w:val="00A65049"/>
    <w:rsid w:val="00A65D38"/>
    <w:rsid w:val="00A6708E"/>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79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5FFB"/>
    <w:rsid w:val="00AB6D0D"/>
    <w:rsid w:val="00AB7854"/>
    <w:rsid w:val="00AB7F93"/>
    <w:rsid w:val="00AC0180"/>
    <w:rsid w:val="00AC0854"/>
    <w:rsid w:val="00AC0A05"/>
    <w:rsid w:val="00AC0A77"/>
    <w:rsid w:val="00AC20B6"/>
    <w:rsid w:val="00AC3EE1"/>
    <w:rsid w:val="00AD070A"/>
    <w:rsid w:val="00AD070D"/>
    <w:rsid w:val="00AD0F75"/>
    <w:rsid w:val="00AD3059"/>
    <w:rsid w:val="00AD480B"/>
    <w:rsid w:val="00AD65D5"/>
    <w:rsid w:val="00AE1596"/>
    <w:rsid w:val="00AE1706"/>
    <w:rsid w:val="00AE25D1"/>
    <w:rsid w:val="00AE2E3D"/>
    <w:rsid w:val="00AE3462"/>
    <w:rsid w:val="00AE4994"/>
    <w:rsid w:val="00AE5A46"/>
    <w:rsid w:val="00AE73F5"/>
    <w:rsid w:val="00AE7C6E"/>
    <w:rsid w:val="00AF1210"/>
    <w:rsid w:val="00AF2345"/>
    <w:rsid w:val="00AF5840"/>
    <w:rsid w:val="00AF6A89"/>
    <w:rsid w:val="00AF75A7"/>
    <w:rsid w:val="00AF7F46"/>
    <w:rsid w:val="00B00355"/>
    <w:rsid w:val="00B00BC8"/>
    <w:rsid w:val="00B01A24"/>
    <w:rsid w:val="00B01C91"/>
    <w:rsid w:val="00B02F7D"/>
    <w:rsid w:val="00B035C6"/>
    <w:rsid w:val="00B03B3E"/>
    <w:rsid w:val="00B0429B"/>
    <w:rsid w:val="00B10B15"/>
    <w:rsid w:val="00B10FD8"/>
    <w:rsid w:val="00B14219"/>
    <w:rsid w:val="00B144F2"/>
    <w:rsid w:val="00B14569"/>
    <w:rsid w:val="00B148E0"/>
    <w:rsid w:val="00B14946"/>
    <w:rsid w:val="00B15DC8"/>
    <w:rsid w:val="00B16798"/>
    <w:rsid w:val="00B1792E"/>
    <w:rsid w:val="00B23886"/>
    <w:rsid w:val="00B253DF"/>
    <w:rsid w:val="00B2545A"/>
    <w:rsid w:val="00B25615"/>
    <w:rsid w:val="00B27525"/>
    <w:rsid w:val="00B27A0C"/>
    <w:rsid w:val="00B30FC8"/>
    <w:rsid w:val="00B325D5"/>
    <w:rsid w:val="00B347BD"/>
    <w:rsid w:val="00B3591A"/>
    <w:rsid w:val="00B36AB8"/>
    <w:rsid w:val="00B36DB2"/>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87054"/>
    <w:rsid w:val="00B8784F"/>
    <w:rsid w:val="00B92C52"/>
    <w:rsid w:val="00B92E23"/>
    <w:rsid w:val="00B93877"/>
    <w:rsid w:val="00B94D9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5689"/>
    <w:rsid w:val="00BB56F0"/>
    <w:rsid w:val="00BB5934"/>
    <w:rsid w:val="00BB71DB"/>
    <w:rsid w:val="00BC0E73"/>
    <w:rsid w:val="00BC7683"/>
    <w:rsid w:val="00BC7C19"/>
    <w:rsid w:val="00BD06EB"/>
    <w:rsid w:val="00BD0F23"/>
    <w:rsid w:val="00BD10D8"/>
    <w:rsid w:val="00BD42D7"/>
    <w:rsid w:val="00BD456E"/>
    <w:rsid w:val="00BD60E2"/>
    <w:rsid w:val="00BE00B6"/>
    <w:rsid w:val="00BE05D4"/>
    <w:rsid w:val="00BE11AE"/>
    <w:rsid w:val="00BE140E"/>
    <w:rsid w:val="00BE2899"/>
    <w:rsid w:val="00BE41AC"/>
    <w:rsid w:val="00BE423B"/>
    <w:rsid w:val="00BE4898"/>
    <w:rsid w:val="00BE5510"/>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1FDD"/>
    <w:rsid w:val="00C340CA"/>
    <w:rsid w:val="00C35016"/>
    <w:rsid w:val="00C350A9"/>
    <w:rsid w:val="00C36AFE"/>
    <w:rsid w:val="00C37035"/>
    <w:rsid w:val="00C40A1E"/>
    <w:rsid w:val="00C40C9E"/>
    <w:rsid w:val="00C412A8"/>
    <w:rsid w:val="00C424AF"/>
    <w:rsid w:val="00C45738"/>
    <w:rsid w:val="00C45B8B"/>
    <w:rsid w:val="00C470D3"/>
    <w:rsid w:val="00C50FCE"/>
    <w:rsid w:val="00C53C57"/>
    <w:rsid w:val="00C53CED"/>
    <w:rsid w:val="00C53E86"/>
    <w:rsid w:val="00C54700"/>
    <w:rsid w:val="00C55117"/>
    <w:rsid w:val="00C56382"/>
    <w:rsid w:val="00C5669D"/>
    <w:rsid w:val="00C60368"/>
    <w:rsid w:val="00C605F5"/>
    <w:rsid w:val="00C614C1"/>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9782D"/>
    <w:rsid w:val="00CA0689"/>
    <w:rsid w:val="00CA176E"/>
    <w:rsid w:val="00CA2259"/>
    <w:rsid w:val="00CA309B"/>
    <w:rsid w:val="00CA36DF"/>
    <w:rsid w:val="00CA3994"/>
    <w:rsid w:val="00CA3D7C"/>
    <w:rsid w:val="00CA55E7"/>
    <w:rsid w:val="00CA663C"/>
    <w:rsid w:val="00CA6E4F"/>
    <w:rsid w:val="00CA7513"/>
    <w:rsid w:val="00CB0436"/>
    <w:rsid w:val="00CB1D9B"/>
    <w:rsid w:val="00CB2DA5"/>
    <w:rsid w:val="00CB3337"/>
    <w:rsid w:val="00CB352B"/>
    <w:rsid w:val="00CB56E6"/>
    <w:rsid w:val="00CB658D"/>
    <w:rsid w:val="00CB714F"/>
    <w:rsid w:val="00CB717F"/>
    <w:rsid w:val="00CB7E1A"/>
    <w:rsid w:val="00CC021E"/>
    <w:rsid w:val="00CC35F7"/>
    <w:rsid w:val="00CC42DF"/>
    <w:rsid w:val="00CC55AE"/>
    <w:rsid w:val="00CC56F4"/>
    <w:rsid w:val="00CD0592"/>
    <w:rsid w:val="00CD0E50"/>
    <w:rsid w:val="00CD2D19"/>
    <w:rsid w:val="00CE0847"/>
    <w:rsid w:val="00CE11F8"/>
    <w:rsid w:val="00CE24DE"/>
    <w:rsid w:val="00CE296B"/>
    <w:rsid w:val="00CE35BF"/>
    <w:rsid w:val="00CE38DD"/>
    <w:rsid w:val="00CF2C98"/>
    <w:rsid w:val="00CF3A3A"/>
    <w:rsid w:val="00CF3C60"/>
    <w:rsid w:val="00CF4796"/>
    <w:rsid w:val="00CF6E69"/>
    <w:rsid w:val="00D03218"/>
    <w:rsid w:val="00D06245"/>
    <w:rsid w:val="00D063BD"/>
    <w:rsid w:val="00D06C48"/>
    <w:rsid w:val="00D06C6E"/>
    <w:rsid w:val="00D077B2"/>
    <w:rsid w:val="00D07858"/>
    <w:rsid w:val="00D1223B"/>
    <w:rsid w:val="00D14AB0"/>
    <w:rsid w:val="00D15D44"/>
    <w:rsid w:val="00D16672"/>
    <w:rsid w:val="00D16F8B"/>
    <w:rsid w:val="00D17B9D"/>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50682"/>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BCB"/>
    <w:rsid w:val="00E34DF7"/>
    <w:rsid w:val="00E35CF9"/>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1936"/>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04FB"/>
    <w:rsid w:val="00FC0B9D"/>
    <w:rsid w:val="00FC10B8"/>
    <w:rsid w:val="00FC1EE3"/>
    <w:rsid w:val="00FC4F83"/>
    <w:rsid w:val="00FC5A8C"/>
    <w:rsid w:val="00FC75BC"/>
    <w:rsid w:val="00FC76B6"/>
    <w:rsid w:val="00FC7B8E"/>
    <w:rsid w:val="00FD0017"/>
    <w:rsid w:val="00FD25B6"/>
    <w:rsid w:val="00FD3026"/>
    <w:rsid w:val="00FD446F"/>
    <w:rsid w:val="00FD456C"/>
    <w:rsid w:val="00FD625F"/>
    <w:rsid w:val="00FD7B8E"/>
    <w:rsid w:val="00FE0815"/>
    <w:rsid w:val="00FE20BB"/>
    <w:rsid w:val="00FE226E"/>
    <w:rsid w:val="00FE2342"/>
    <w:rsid w:val="00FE2477"/>
    <w:rsid w:val="00FE5365"/>
    <w:rsid w:val="00FE652B"/>
    <w:rsid w:val="00FF25EB"/>
    <w:rsid w:val="00FF281B"/>
    <w:rsid w:val="00FF509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 w:type="character" w:styleId="Zwaar">
    <w:name w:val="Strong"/>
    <w:basedOn w:val="Standaardalinea-lettertype"/>
    <w:uiPriority w:val="22"/>
    <w:qFormat/>
    <w:rsid w:val="00AB5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825">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53955659">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4252843">
      <w:bodyDiv w:val="1"/>
      <w:marLeft w:val="0"/>
      <w:marRight w:val="0"/>
      <w:marTop w:val="0"/>
      <w:marBottom w:val="0"/>
      <w:divBdr>
        <w:top w:val="none" w:sz="0" w:space="0" w:color="auto"/>
        <w:left w:val="none" w:sz="0" w:space="0" w:color="auto"/>
        <w:bottom w:val="none" w:sz="0" w:space="0" w:color="auto"/>
        <w:right w:val="none" w:sz="0" w:space="0" w:color="auto"/>
      </w:divBdr>
      <w:divsChild>
        <w:div w:id="398791888">
          <w:marLeft w:val="0"/>
          <w:marRight w:val="0"/>
          <w:marTop w:val="0"/>
          <w:marBottom w:val="0"/>
          <w:divBdr>
            <w:top w:val="none" w:sz="0" w:space="0" w:color="auto"/>
            <w:left w:val="none" w:sz="0" w:space="0" w:color="auto"/>
            <w:bottom w:val="none" w:sz="0" w:space="0" w:color="auto"/>
            <w:right w:val="none" w:sz="0" w:space="0" w:color="auto"/>
          </w:divBdr>
        </w:div>
        <w:div w:id="2103991907">
          <w:marLeft w:val="0"/>
          <w:marRight w:val="0"/>
          <w:marTop w:val="0"/>
          <w:marBottom w:val="0"/>
          <w:divBdr>
            <w:top w:val="none" w:sz="0" w:space="0" w:color="auto"/>
            <w:left w:val="none" w:sz="0" w:space="0" w:color="auto"/>
            <w:bottom w:val="none" w:sz="0" w:space="0" w:color="auto"/>
            <w:right w:val="none" w:sz="0" w:space="0" w:color="auto"/>
          </w:divBdr>
        </w:div>
        <w:div w:id="382096528">
          <w:marLeft w:val="0"/>
          <w:marRight w:val="0"/>
          <w:marTop w:val="0"/>
          <w:marBottom w:val="0"/>
          <w:divBdr>
            <w:top w:val="none" w:sz="0" w:space="0" w:color="auto"/>
            <w:left w:val="none" w:sz="0" w:space="0" w:color="auto"/>
            <w:bottom w:val="none" w:sz="0" w:space="0" w:color="auto"/>
            <w:right w:val="none" w:sz="0" w:space="0" w:color="auto"/>
          </w:divBdr>
        </w:div>
      </w:divsChild>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2762123">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86740083">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nl/handige-links/ik-wil/proefrit-aanvrag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fordnl@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 TargetMode="External"/><Relationship Id="rId5" Type="http://schemas.openxmlformats.org/officeDocument/2006/relationships/numbering" Target="numbering.xml"/><Relationship Id="rId15" Type="http://schemas.openxmlformats.org/officeDocument/2006/relationships/hyperlink" Target="mailto:prfordnl@ford.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bee9b2-6426-4031-99ea-42586393a6e5" xsi:nil="true"/>
    <lcf76f155ced4ddcb4097134ff3c332f xmlns="baf3e808-1028-498e-8207-5e9d37353b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D3DC18A58835469132F25B91DE1811" ma:contentTypeVersion="15" ma:contentTypeDescription="Een nieuw document maken." ma:contentTypeScope="" ma:versionID="586b52051dd03d089811bc754d72af4f">
  <xsd:schema xmlns:xsd="http://www.w3.org/2001/XMLSchema" xmlns:xs="http://www.w3.org/2001/XMLSchema" xmlns:p="http://schemas.microsoft.com/office/2006/metadata/properties" xmlns:ns2="baf3e808-1028-498e-8207-5e9d37353ba1" xmlns:ns3="9cbee9b2-6426-4031-99ea-42586393a6e5" targetNamespace="http://schemas.microsoft.com/office/2006/metadata/properties" ma:root="true" ma:fieldsID="c9f0f91e71e239a7acd13eede801421b" ns2:_="" ns3:_="">
    <xsd:import namespace="baf3e808-1028-498e-8207-5e9d37353ba1"/>
    <xsd:import namespace="9cbee9b2-6426-4031-99ea-42586393a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3e808-1028-498e-8207-5e9d3735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f9b48d8-8bc9-4d54-be19-a046630409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ee9b2-6426-4031-99ea-42586393a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2eb5fc-0b16-49f1-b5c7-1eece2ecce1f}" ma:internalName="TaxCatchAll" ma:showField="CatchAllData" ma:web="9cbee9b2-6426-4031-99ea-42586393a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9cbee9b2-6426-4031-99ea-42586393a6e5"/>
    <ds:schemaRef ds:uri="baf3e808-1028-498e-8207-5e9d37353ba1"/>
  </ds:schemaRefs>
</ds:datastoreItem>
</file>

<file path=customXml/itemProps2.xml><?xml version="1.0" encoding="utf-8"?>
<ds:datastoreItem xmlns:ds="http://schemas.openxmlformats.org/officeDocument/2006/customXml" ds:itemID="{DC7C295A-89DE-4914-8A38-EEF8FC6C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3e808-1028-498e-8207-5e9d37353ba1"/>
    <ds:schemaRef ds:uri="9cbee9b2-6426-4031-99ea-42586393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6087</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7060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2025-02-05T12:34:00Z</dcterms:created>
  <dcterms:modified xsi:type="dcterms:W3CDTF">2025-02-05T16:16:00Z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0x010100EFD3DC18A58835469132F25B91DE1811</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