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E1EA" w14:textId="2696DB66" w:rsidR="00AB6D0D" w:rsidRPr="00AC4E51" w:rsidRDefault="00C867F0" w:rsidP="00AB6D0D">
      <w:pPr>
        <w:pStyle w:val="BodyText2"/>
        <w:spacing w:line="240" w:lineRule="auto"/>
        <w:rPr>
          <w:rFonts w:ascii="Arial" w:hAnsi="Arial" w:cs="Arial"/>
          <w:b/>
          <w:bCs/>
          <w:sz w:val="32"/>
          <w:szCs w:val="32"/>
          <w:lang w:val="nl-NL"/>
        </w:rPr>
      </w:pPr>
      <w:r>
        <w:rPr>
          <w:rFonts w:ascii="Arial" w:hAnsi="Arial" w:cs="Arial"/>
          <w:b/>
          <w:bCs/>
          <w:sz w:val="32"/>
          <w:szCs w:val="32"/>
          <w:lang w:val="nl-NL"/>
        </w:rPr>
        <w:t>Ford Racing in 2026</w:t>
      </w:r>
      <w:r w:rsidR="003F76D9">
        <w:rPr>
          <w:rFonts w:ascii="Arial" w:hAnsi="Arial" w:cs="Arial"/>
          <w:b/>
          <w:bCs/>
          <w:sz w:val="32"/>
          <w:szCs w:val="32"/>
          <w:lang w:val="nl-NL"/>
        </w:rPr>
        <w:t xml:space="preserve">: </w:t>
      </w:r>
      <w:r w:rsidR="00242639">
        <w:rPr>
          <w:rFonts w:ascii="Arial" w:hAnsi="Arial" w:cs="Arial"/>
          <w:b/>
          <w:bCs/>
          <w:sz w:val="32"/>
          <w:szCs w:val="32"/>
          <w:lang w:val="nl-NL"/>
        </w:rPr>
        <w:t xml:space="preserve">Terugkeer in </w:t>
      </w:r>
      <w:r w:rsidR="003F76D9">
        <w:rPr>
          <w:rFonts w:ascii="Arial" w:hAnsi="Arial" w:cs="Arial"/>
          <w:b/>
          <w:bCs/>
          <w:sz w:val="32"/>
          <w:szCs w:val="32"/>
          <w:lang w:val="nl-NL"/>
        </w:rPr>
        <w:t>F1, WEC en Mustan</w:t>
      </w:r>
      <w:r w:rsidR="00C51A6B">
        <w:rPr>
          <w:rFonts w:ascii="Arial" w:hAnsi="Arial" w:cs="Arial"/>
          <w:b/>
          <w:bCs/>
          <w:sz w:val="32"/>
          <w:szCs w:val="32"/>
          <w:lang w:val="nl-NL"/>
        </w:rPr>
        <w:t>g</w:t>
      </w:r>
      <w:r w:rsidR="003F76D9">
        <w:rPr>
          <w:rFonts w:ascii="Arial" w:hAnsi="Arial" w:cs="Arial"/>
          <w:b/>
          <w:bCs/>
          <w:sz w:val="32"/>
          <w:szCs w:val="32"/>
          <w:lang w:val="nl-NL"/>
        </w:rPr>
        <w:t xml:space="preserve"> Dark Horse SC</w:t>
      </w:r>
      <w:r w:rsidR="00915EE5" w:rsidRPr="00AC4E51">
        <w:rPr>
          <w:rFonts w:ascii="Arial" w:hAnsi="Arial" w:cs="Arial"/>
          <w:b/>
          <w:bCs/>
          <w:sz w:val="32"/>
          <w:szCs w:val="32"/>
          <w:lang w:val="nl-NL"/>
        </w:rPr>
        <w:br/>
      </w:r>
    </w:p>
    <w:p w14:paraId="7330FB53" w14:textId="1BC78955" w:rsidR="001765FB" w:rsidRDefault="001765FB" w:rsidP="001765FB">
      <w:pPr>
        <w:pStyle w:val="ListParagraph"/>
        <w:numPr>
          <w:ilvl w:val="0"/>
          <w:numId w:val="25"/>
        </w:numPr>
        <w:rPr>
          <w:rFonts w:ascii="Arial" w:hAnsi="Arial" w:cs="Arial"/>
          <w:sz w:val="22"/>
          <w:szCs w:val="22"/>
          <w:lang w:val="nl-NL" w:eastAsia="nl-NL"/>
        </w:rPr>
      </w:pPr>
      <w:r w:rsidRPr="001765FB">
        <w:rPr>
          <w:rFonts w:ascii="Arial" w:hAnsi="Arial" w:cs="Arial"/>
          <w:sz w:val="22"/>
          <w:szCs w:val="22"/>
          <w:lang w:val="nl-NL" w:eastAsia="nl-NL"/>
        </w:rPr>
        <w:t>Ford Racing keert in 2026 na 22 jaar terug op de Formule 1-grid met Oracle Red Bull Racing en Visa Cash App Racing Bulls</w:t>
      </w:r>
    </w:p>
    <w:p w14:paraId="6AF61315" w14:textId="77777777" w:rsidR="001765FB" w:rsidRPr="001765FB" w:rsidRDefault="001765FB" w:rsidP="001765FB">
      <w:pPr>
        <w:pStyle w:val="ListParagraph"/>
        <w:rPr>
          <w:rFonts w:ascii="Arial" w:hAnsi="Arial" w:cs="Arial"/>
          <w:sz w:val="22"/>
          <w:szCs w:val="22"/>
          <w:lang w:val="nl-NL" w:eastAsia="nl-NL"/>
        </w:rPr>
      </w:pPr>
    </w:p>
    <w:p w14:paraId="097EFE7E" w14:textId="6B80B479" w:rsidR="001765FB" w:rsidRDefault="001765FB" w:rsidP="001765FB">
      <w:pPr>
        <w:pStyle w:val="ListParagraph"/>
        <w:numPr>
          <w:ilvl w:val="0"/>
          <w:numId w:val="25"/>
        </w:numPr>
        <w:rPr>
          <w:rFonts w:ascii="Arial" w:hAnsi="Arial" w:cs="Arial"/>
          <w:sz w:val="22"/>
          <w:szCs w:val="22"/>
          <w:lang w:val="nl-NL" w:eastAsia="nl-NL"/>
        </w:rPr>
      </w:pPr>
      <w:r>
        <w:rPr>
          <w:rFonts w:ascii="Arial" w:hAnsi="Arial" w:cs="Arial"/>
          <w:sz w:val="22"/>
          <w:szCs w:val="22"/>
          <w:lang w:val="nl-NL" w:eastAsia="nl-NL"/>
        </w:rPr>
        <w:t>I</w:t>
      </w:r>
      <w:r w:rsidRPr="001765FB">
        <w:rPr>
          <w:rFonts w:ascii="Arial" w:hAnsi="Arial" w:cs="Arial"/>
          <w:sz w:val="22"/>
          <w:szCs w:val="22"/>
          <w:lang w:val="nl-NL" w:eastAsia="nl-NL"/>
        </w:rPr>
        <w:t>n</w:t>
      </w:r>
      <w:r w:rsidR="00C51A6B">
        <w:rPr>
          <w:rFonts w:ascii="Arial" w:hAnsi="Arial" w:cs="Arial"/>
          <w:sz w:val="22"/>
          <w:szCs w:val="22"/>
          <w:lang w:val="nl-NL" w:eastAsia="nl-NL"/>
        </w:rPr>
        <w:t>-h</w:t>
      </w:r>
      <w:r w:rsidRPr="001765FB">
        <w:rPr>
          <w:rFonts w:ascii="Arial" w:hAnsi="Arial" w:cs="Arial"/>
          <w:sz w:val="22"/>
          <w:szCs w:val="22"/>
          <w:lang w:val="nl-NL" w:eastAsia="nl-NL"/>
        </w:rPr>
        <w:t>ouse expertise</w:t>
      </w:r>
      <w:r>
        <w:rPr>
          <w:rFonts w:ascii="Arial" w:hAnsi="Arial" w:cs="Arial"/>
          <w:sz w:val="22"/>
          <w:szCs w:val="22"/>
          <w:lang w:val="nl-NL" w:eastAsia="nl-NL"/>
        </w:rPr>
        <w:t xml:space="preserve"> van Ford</w:t>
      </w:r>
      <w:r w:rsidRPr="001765FB">
        <w:rPr>
          <w:rFonts w:ascii="Arial" w:hAnsi="Arial" w:cs="Arial"/>
          <w:sz w:val="22"/>
          <w:szCs w:val="22"/>
          <w:lang w:val="nl-NL" w:eastAsia="nl-NL"/>
        </w:rPr>
        <w:t xml:space="preserve"> in productie, simulatie en </w:t>
      </w:r>
      <w:r>
        <w:rPr>
          <w:rFonts w:ascii="Arial" w:hAnsi="Arial" w:cs="Arial"/>
          <w:sz w:val="22"/>
          <w:szCs w:val="22"/>
          <w:lang w:val="nl-NL" w:eastAsia="nl-NL"/>
        </w:rPr>
        <w:t>hybride aandrijflijnen vormt uitkomst voor Red Bull Powertrain</w:t>
      </w:r>
      <w:r w:rsidR="00242639">
        <w:rPr>
          <w:rFonts w:ascii="Arial" w:hAnsi="Arial" w:cs="Arial"/>
          <w:sz w:val="22"/>
          <w:szCs w:val="22"/>
          <w:lang w:val="nl-NL" w:eastAsia="nl-NL"/>
        </w:rPr>
        <w:t>s</w:t>
      </w:r>
      <w:r>
        <w:rPr>
          <w:rFonts w:ascii="Arial" w:hAnsi="Arial" w:cs="Arial"/>
          <w:sz w:val="22"/>
          <w:szCs w:val="22"/>
          <w:lang w:val="nl-NL" w:eastAsia="nl-NL"/>
        </w:rPr>
        <w:t xml:space="preserve"> e</w:t>
      </w:r>
      <w:r w:rsidRPr="001765FB">
        <w:rPr>
          <w:rFonts w:ascii="Arial" w:hAnsi="Arial" w:cs="Arial"/>
          <w:sz w:val="22"/>
          <w:szCs w:val="22"/>
          <w:lang w:val="nl-NL" w:eastAsia="nl-NL"/>
        </w:rPr>
        <w:t>n versnelt innovatie van circuit naar straat</w:t>
      </w:r>
    </w:p>
    <w:p w14:paraId="24CD924A" w14:textId="77777777" w:rsidR="001765FB" w:rsidRPr="001765FB" w:rsidRDefault="001765FB" w:rsidP="001765FB">
      <w:pPr>
        <w:pStyle w:val="ListParagraph"/>
        <w:rPr>
          <w:rFonts w:ascii="Arial" w:hAnsi="Arial" w:cs="Arial"/>
          <w:sz w:val="22"/>
          <w:szCs w:val="22"/>
          <w:lang w:val="nl-NL" w:eastAsia="nl-NL"/>
        </w:rPr>
      </w:pPr>
    </w:p>
    <w:p w14:paraId="67F5D10F" w14:textId="17175215" w:rsidR="001765FB" w:rsidRDefault="00C51A6B" w:rsidP="001765FB">
      <w:pPr>
        <w:pStyle w:val="ListParagraph"/>
        <w:numPr>
          <w:ilvl w:val="0"/>
          <w:numId w:val="25"/>
        </w:numPr>
        <w:rPr>
          <w:rFonts w:ascii="Arial" w:hAnsi="Arial" w:cs="Arial"/>
          <w:sz w:val="22"/>
          <w:szCs w:val="22"/>
          <w:lang w:val="nl-NL" w:eastAsia="nl-NL"/>
        </w:rPr>
      </w:pPr>
      <w:r>
        <w:rPr>
          <w:rFonts w:ascii="Arial" w:hAnsi="Arial" w:cs="Arial"/>
          <w:sz w:val="22"/>
          <w:szCs w:val="22"/>
          <w:lang w:val="nl-NL" w:eastAsia="nl-NL"/>
        </w:rPr>
        <w:t>Met z</w:t>
      </w:r>
      <w:r w:rsidR="001765FB" w:rsidRPr="001765FB">
        <w:rPr>
          <w:rFonts w:ascii="Arial" w:hAnsi="Arial" w:cs="Arial"/>
          <w:sz w:val="22"/>
          <w:szCs w:val="22"/>
          <w:lang w:val="nl-NL" w:eastAsia="nl-NL"/>
        </w:rPr>
        <w:t xml:space="preserve">elf ontwikkelde </w:t>
      </w:r>
      <w:r>
        <w:rPr>
          <w:rFonts w:ascii="Arial" w:hAnsi="Arial" w:cs="Arial"/>
          <w:sz w:val="22"/>
          <w:szCs w:val="22"/>
          <w:lang w:val="nl-NL" w:eastAsia="nl-NL"/>
        </w:rPr>
        <w:t>deelname aan H</w:t>
      </w:r>
      <w:r w:rsidR="001765FB" w:rsidRPr="001765FB">
        <w:rPr>
          <w:rFonts w:ascii="Arial" w:hAnsi="Arial" w:cs="Arial"/>
          <w:sz w:val="22"/>
          <w:szCs w:val="22"/>
          <w:lang w:val="nl-NL" w:eastAsia="nl-NL"/>
        </w:rPr>
        <w:t>ypercar</w:t>
      </w:r>
      <w:r>
        <w:rPr>
          <w:rFonts w:ascii="Arial" w:hAnsi="Arial" w:cs="Arial"/>
          <w:sz w:val="22"/>
          <w:szCs w:val="22"/>
          <w:lang w:val="nl-NL" w:eastAsia="nl-NL"/>
        </w:rPr>
        <w:t>-progamma</w:t>
      </w:r>
      <w:r w:rsidR="001765FB" w:rsidRPr="001765FB">
        <w:rPr>
          <w:rFonts w:ascii="Arial" w:hAnsi="Arial" w:cs="Arial"/>
          <w:sz w:val="22"/>
          <w:szCs w:val="22"/>
          <w:lang w:val="nl-NL" w:eastAsia="nl-NL"/>
        </w:rPr>
        <w:t xml:space="preserve"> en een karaktervolle V8 herpositioneert Ford zich in WEC en Le Mans</w:t>
      </w:r>
    </w:p>
    <w:p w14:paraId="05968A77" w14:textId="77777777" w:rsidR="001765FB" w:rsidRPr="001765FB" w:rsidRDefault="001765FB" w:rsidP="001765FB">
      <w:pPr>
        <w:pStyle w:val="ListParagraph"/>
        <w:rPr>
          <w:rFonts w:ascii="Arial" w:hAnsi="Arial" w:cs="Arial"/>
          <w:sz w:val="22"/>
          <w:szCs w:val="22"/>
          <w:lang w:val="nl-NL" w:eastAsia="nl-NL"/>
        </w:rPr>
      </w:pPr>
    </w:p>
    <w:p w14:paraId="16355B09" w14:textId="1AA49304" w:rsidR="007B1B03" w:rsidRPr="00C51A6B" w:rsidRDefault="00C51A6B" w:rsidP="00485AFA">
      <w:pPr>
        <w:pStyle w:val="ListParagraph"/>
        <w:numPr>
          <w:ilvl w:val="0"/>
          <w:numId w:val="25"/>
        </w:numPr>
        <w:rPr>
          <w:rFonts w:ascii="Arial" w:hAnsi="Arial" w:cs="Arial"/>
          <w:sz w:val="22"/>
          <w:szCs w:val="22"/>
          <w:lang w:val="nl-NL" w:eastAsia="nl-NL"/>
        </w:rPr>
      </w:pPr>
      <w:r w:rsidRPr="00C51A6B">
        <w:rPr>
          <w:rFonts w:ascii="Arial" w:hAnsi="Arial" w:cs="Arial"/>
          <w:sz w:val="22"/>
          <w:szCs w:val="22"/>
          <w:lang w:val="nl-NL" w:eastAsia="nl-NL"/>
        </w:rPr>
        <w:t>Mu</w:t>
      </w:r>
      <w:r w:rsidR="001765FB" w:rsidRPr="00C51A6B">
        <w:rPr>
          <w:rFonts w:ascii="Arial" w:hAnsi="Arial" w:cs="Arial"/>
          <w:sz w:val="22"/>
          <w:szCs w:val="22"/>
          <w:lang w:val="nl-NL" w:eastAsia="nl-NL"/>
        </w:rPr>
        <w:t>stang Dark Horse SC toont hoe Ford Racing prestaties, data en racekennis rechtstreeks vertaalt naar high-performance straatauto’s.</w:t>
      </w:r>
      <w:r w:rsidR="00592542" w:rsidRPr="00C51A6B">
        <w:rPr>
          <w:rFonts w:ascii="Arial" w:hAnsi="Arial" w:cs="Arial"/>
          <w:sz w:val="22"/>
          <w:szCs w:val="22"/>
          <w:lang w:val="nl-NL" w:eastAsia="nl-NL"/>
        </w:rPr>
        <w:br/>
      </w:r>
    </w:p>
    <w:p w14:paraId="029FD5A8" w14:textId="3FE92DE9" w:rsidR="003F76D9" w:rsidRDefault="00256276" w:rsidP="003F76D9">
      <w:pPr>
        <w:pStyle w:val="BodyText2"/>
        <w:spacing w:line="240" w:lineRule="auto"/>
        <w:rPr>
          <w:rFonts w:ascii="Arial" w:hAnsi="Arial" w:cs="Arial"/>
          <w:sz w:val="22"/>
          <w:szCs w:val="22"/>
          <w:lang w:val="nl-NL"/>
        </w:rPr>
      </w:pPr>
      <w:r w:rsidRPr="00220553">
        <w:rPr>
          <w:rFonts w:ascii="Arial" w:hAnsi="Arial" w:cs="Arial"/>
          <w:b/>
          <w:sz w:val="22"/>
          <w:szCs w:val="22"/>
          <w:lang w:val="nl-NL"/>
        </w:rPr>
        <w:t xml:space="preserve">Amstelveen, </w:t>
      </w:r>
      <w:r w:rsidR="001765FB">
        <w:rPr>
          <w:rFonts w:ascii="Arial" w:hAnsi="Arial" w:cs="Arial"/>
          <w:b/>
          <w:sz w:val="22"/>
          <w:szCs w:val="22"/>
          <w:lang w:val="nl-NL"/>
        </w:rPr>
        <w:t>16</w:t>
      </w:r>
      <w:r w:rsidR="006A7E21">
        <w:rPr>
          <w:rFonts w:ascii="Arial" w:hAnsi="Arial" w:cs="Arial"/>
          <w:b/>
          <w:sz w:val="22"/>
          <w:szCs w:val="22"/>
          <w:lang w:val="nl-NL"/>
        </w:rPr>
        <w:t xml:space="preserve"> januari 2026 </w:t>
      </w:r>
      <w:r w:rsidR="00AB6D0D" w:rsidRPr="00220553">
        <w:rPr>
          <w:rFonts w:ascii="Arial" w:hAnsi="Arial" w:cs="Arial"/>
          <w:sz w:val="22"/>
          <w:szCs w:val="22"/>
          <w:lang w:val="nl-NL"/>
        </w:rPr>
        <w:t>–</w:t>
      </w:r>
      <w:r w:rsidR="001765FB">
        <w:rPr>
          <w:rFonts w:ascii="Arial" w:hAnsi="Arial" w:cs="Arial"/>
          <w:sz w:val="22"/>
          <w:szCs w:val="22"/>
          <w:lang w:val="nl-NL"/>
        </w:rPr>
        <w:t xml:space="preserve"> D</w:t>
      </w:r>
      <w:r w:rsidR="001765FB" w:rsidRPr="001765FB">
        <w:rPr>
          <w:rFonts w:ascii="Arial" w:hAnsi="Arial" w:cs="Arial"/>
          <w:sz w:val="22"/>
          <w:szCs w:val="22"/>
          <w:lang w:val="nl-NL"/>
        </w:rPr>
        <w:t>e start van</w:t>
      </w:r>
      <w:r w:rsidR="001765FB">
        <w:rPr>
          <w:rFonts w:ascii="Arial" w:hAnsi="Arial" w:cs="Arial"/>
          <w:sz w:val="22"/>
          <w:szCs w:val="22"/>
          <w:lang w:val="nl-NL"/>
        </w:rPr>
        <w:t xml:space="preserve"> het nieuwe raceseizoen </w:t>
      </w:r>
      <w:r w:rsidR="001765FB" w:rsidRPr="001765FB">
        <w:rPr>
          <w:rFonts w:ascii="Arial" w:hAnsi="Arial" w:cs="Arial"/>
          <w:sz w:val="22"/>
          <w:szCs w:val="22"/>
          <w:lang w:val="nl-NL"/>
        </w:rPr>
        <w:t xml:space="preserve">markeert een </w:t>
      </w:r>
      <w:r w:rsidR="001765FB">
        <w:rPr>
          <w:rFonts w:ascii="Arial" w:hAnsi="Arial" w:cs="Arial"/>
          <w:sz w:val="22"/>
          <w:szCs w:val="22"/>
          <w:lang w:val="nl-NL"/>
        </w:rPr>
        <w:t>historisch</w:t>
      </w:r>
      <w:r w:rsidR="00242639">
        <w:rPr>
          <w:rFonts w:ascii="Arial" w:hAnsi="Arial" w:cs="Arial"/>
          <w:sz w:val="22"/>
          <w:szCs w:val="22"/>
          <w:lang w:val="nl-NL"/>
        </w:rPr>
        <w:t xml:space="preserve"> </w:t>
      </w:r>
      <w:r w:rsidR="001765FB">
        <w:rPr>
          <w:rFonts w:ascii="Arial" w:hAnsi="Arial" w:cs="Arial"/>
          <w:sz w:val="22"/>
          <w:szCs w:val="22"/>
          <w:lang w:val="nl-NL"/>
        </w:rPr>
        <w:t>moment voor Ford Racing</w:t>
      </w:r>
      <w:r w:rsidR="00A1234A">
        <w:rPr>
          <w:rFonts w:ascii="Arial" w:hAnsi="Arial" w:cs="Arial"/>
          <w:sz w:val="22"/>
          <w:szCs w:val="22"/>
          <w:lang w:val="nl-NL"/>
        </w:rPr>
        <w:t xml:space="preserve">, dat in </w:t>
      </w:r>
      <w:r w:rsidR="003F76D9" w:rsidRPr="003F76D9">
        <w:rPr>
          <w:rFonts w:ascii="Arial" w:hAnsi="Arial" w:cs="Arial"/>
          <w:sz w:val="22"/>
          <w:szCs w:val="22"/>
          <w:lang w:val="nl-NL"/>
        </w:rPr>
        <w:t xml:space="preserve">2026 </w:t>
      </w:r>
      <w:r w:rsidR="00A1234A">
        <w:rPr>
          <w:rFonts w:ascii="Arial" w:hAnsi="Arial" w:cs="Arial"/>
          <w:sz w:val="22"/>
          <w:szCs w:val="22"/>
          <w:lang w:val="nl-NL"/>
        </w:rPr>
        <w:t>actief is actief is</w:t>
      </w:r>
      <w:r w:rsidR="003F76D9" w:rsidRPr="003F76D9">
        <w:rPr>
          <w:rFonts w:ascii="Arial" w:hAnsi="Arial" w:cs="Arial"/>
          <w:sz w:val="22"/>
          <w:szCs w:val="22"/>
          <w:lang w:val="nl-NL"/>
        </w:rPr>
        <w:t xml:space="preserve"> </w:t>
      </w:r>
      <w:r w:rsidR="004768A7">
        <w:rPr>
          <w:rFonts w:ascii="Arial" w:hAnsi="Arial" w:cs="Arial"/>
          <w:sz w:val="22"/>
          <w:szCs w:val="22"/>
          <w:lang w:val="nl-NL"/>
        </w:rPr>
        <w:t>in</w:t>
      </w:r>
      <w:r w:rsidR="003F76D9" w:rsidRPr="003F76D9">
        <w:rPr>
          <w:rFonts w:ascii="Arial" w:hAnsi="Arial" w:cs="Arial"/>
          <w:sz w:val="22"/>
          <w:szCs w:val="22"/>
          <w:lang w:val="nl-NL"/>
        </w:rPr>
        <w:t xml:space="preserve"> meerdere </w:t>
      </w:r>
      <w:r w:rsidR="004768A7">
        <w:rPr>
          <w:rFonts w:ascii="Arial" w:hAnsi="Arial" w:cs="Arial"/>
          <w:sz w:val="22"/>
          <w:szCs w:val="22"/>
          <w:lang w:val="nl-NL"/>
        </w:rPr>
        <w:t xml:space="preserve">disciplines </w:t>
      </w:r>
      <w:r w:rsidR="003F76D9" w:rsidRPr="003F76D9">
        <w:rPr>
          <w:rFonts w:ascii="Arial" w:hAnsi="Arial" w:cs="Arial"/>
          <w:sz w:val="22"/>
          <w:szCs w:val="22"/>
          <w:lang w:val="nl-NL"/>
        </w:rPr>
        <w:t>van de internationale autosport</w:t>
      </w:r>
      <w:r w:rsidR="003F76D9">
        <w:rPr>
          <w:rFonts w:ascii="Arial" w:hAnsi="Arial" w:cs="Arial"/>
          <w:sz w:val="22"/>
          <w:szCs w:val="22"/>
          <w:lang w:val="nl-NL"/>
        </w:rPr>
        <w:t>.</w:t>
      </w:r>
    </w:p>
    <w:p w14:paraId="3ADD778E" w14:textId="77777777" w:rsidR="003F76D9" w:rsidRDefault="003F76D9" w:rsidP="003F76D9">
      <w:pPr>
        <w:pStyle w:val="BodyText2"/>
        <w:spacing w:line="240" w:lineRule="auto"/>
        <w:rPr>
          <w:rFonts w:ascii="Arial" w:hAnsi="Arial" w:cs="Arial"/>
          <w:sz w:val="22"/>
          <w:szCs w:val="22"/>
          <w:lang w:val="nl-NL"/>
        </w:rPr>
      </w:pPr>
    </w:p>
    <w:p w14:paraId="2BE145ED" w14:textId="2436903A" w:rsidR="003F76D9" w:rsidRDefault="003F76D9" w:rsidP="003F76D9">
      <w:pPr>
        <w:pStyle w:val="BodyText2"/>
        <w:spacing w:line="240" w:lineRule="auto"/>
        <w:rPr>
          <w:rFonts w:ascii="Arial" w:hAnsi="Arial" w:cs="Arial"/>
          <w:sz w:val="22"/>
          <w:szCs w:val="22"/>
          <w:lang w:val="nl-NL"/>
        </w:rPr>
      </w:pPr>
      <w:r>
        <w:rPr>
          <w:rFonts w:ascii="Arial" w:hAnsi="Arial" w:cs="Arial"/>
          <w:sz w:val="22"/>
          <w:szCs w:val="22"/>
          <w:lang w:val="nl-NL"/>
        </w:rPr>
        <w:t xml:space="preserve">Niet alleen keert Ford terug </w:t>
      </w:r>
      <w:r w:rsidRPr="003F76D9">
        <w:rPr>
          <w:rFonts w:ascii="Arial" w:hAnsi="Arial" w:cs="Arial"/>
          <w:sz w:val="22"/>
          <w:szCs w:val="22"/>
          <w:lang w:val="nl-NL"/>
        </w:rPr>
        <w:t xml:space="preserve">naar de Formule 1 in samenwerking met Red Bull </w:t>
      </w:r>
      <w:r w:rsidR="00A1234A">
        <w:rPr>
          <w:rFonts w:ascii="Arial" w:hAnsi="Arial" w:cs="Arial"/>
          <w:sz w:val="22"/>
          <w:szCs w:val="22"/>
          <w:lang w:val="nl-NL"/>
        </w:rPr>
        <w:t xml:space="preserve">Ford </w:t>
      </w:r>
      <w:r w:rsidRPr="003F76D9">
        <w:rPr>
          <w:rFonts w:ascii="Arial" w:hAnsi="Arial" w:cs="Arial"/>
          <w:sz w:val="22"/>
          <w:szCs w:val="22"/>
          <w:lang w:val="nl-NL"/>
        </w:rPr>
        <w:t>Powertrains</w:t>
      </w:r>
      <w:r>
        <w:rPr>
          <w:rFonts w:ascii="Arial" w:hAnsi="Arial" w:cs="Arial"/>
          <w:sz w:val="22"/>
          <w:szCs w:val="22"/>
          <w:lang w:val="nl-NL"/>
        </w:rPr>
        <w:t xml:space="preserve"> en wordt gewerkt aan</w:t>
      </w:r>
      <w:r w:rsidRPr="003F76D9">
        <w:rPr>
          <w:rFonts w:ascii="Arial" w:hAnsi="Arial" w:cs="Arial"/>
          <w:sz w:val="22"/>
          <w:szCs w:val="22"/>
          <w:lang w:val="nl-NL"/>
        </w:rPr>
        <w:t xml:space="preserve"> de opbouw van een Hypercar-programma voor het FIA World Endurance Championship (WEC) en Le Mans</w:t>
      </w:r>
      <w:r>
        <w:rPr>
          <w:rFonts w:ascii="Arial" w:hAnsi="Arial" w:cs="Arial"/>
          <w:sz w:val="22"/>
          <w:szCs w:val="22"/>
          <w:lang w:val="nl-NL"/>
        </w:rPr>
        <w:t xml:space="preserve">, ook vormt de </w:t>
      </w:r>
      <w:r w:rsidRPr="003F76D9">
        <w:rPr>
          <w:rFonts w:ascii="Arial" w:hAnsi="Arial" w:cs="Arial"/>
          <w:sz w:val="22"/>
          <w:szCs w:val="22"/>
          <w:lang w:val="nl-NL"/>
        </w:rPr>
        <w:t xml:space="preserve">introductie van de Ford Mustang Dark Horse SC </w:t>
      </w:r>
      <w:r>
        <w:rPr>
          <w:rFonts w:ascii="Arial" w:hAnsi="Arial" w:cs="Arial"/>
          <w:sz w:val="22"/>
          <w:szCs w:val="22"/>
          <w:lang w:val="nl-NL"/>
        </w:rPr>
        <w:t>een mijlpaal als</w:t>
      </w:r>
      <w:r w:rsidRPr="003F76D9">
        <w:rPr>
          <w:rFonts w:ascii="Arial" w:hAnsi="Arial" w:cs="Arial"/>
          <w:sz w:val="22"/>
          <w:szCs w:val="22"/>
          <w:lang w:val="nl-NL"/>
        </w:rPr>
        <w:t xml:space="preserve"> meest circuitgerichte Dark Horse tot nu toe. </w:t>
      </w:r>
      <w:r>
        <w:rPr>
          <w:rFonts w:ascii="Arial" w:hAnsi="Arial" w:cs="Arial"/>
          <w:sz w:val="22"/>
          <w:szCs w:val="22"/>
          <w:lang w:val="nl-NL"/>
        </w:rPr>
        <w:t>D</w:t>
      </w:r>
      <w:r w:rsidRPr="003F76D9">
        <w:rPr>
          <w:rFonts w:ascii="Arial" w:hAnsi="Arial" w:cs="Arial"/>
          <w:sz w:val="22"/>
          <w:szCs w:val="22"/>
          <w:lang w:val="nl-NL"/>
        </w:rPr>
        <w:t>eze programma</w:t>
      </w:r>
      <w:r>
        <w:rPr>
          <w:rFonts w:ascii="Arial" w:hAnsi="Arial" w:cs="Arial"/>
          <w:sz w:val="22"/>
          <w:szCs w:val="22"/>
          <w:lang w:val="nl-NL"/>
        </w:rPr>
        <w:t>’</w:t>
      </w:r>
      <w:r w:rsidRPr="003F76D9">
        <w:rPr>
          <w:rFonts w:ascii="Arial" w:hAnsi="Arial" w:cs="Arial"/>
          <w:sz w:val="22"/>
          <w:szCs w:val="22"/>
          <w:lang w:val="nl-NL"/>
        </w:rPr>
        <w:t xml:space="preserve">s </w:t>
      </w:r>
      <w:r>
        <w:rPr>
          <w:rFonts w:ascii="Arial" w:hAnsi="Arial" w:cs="Arial"/>
          <w:sz w:val="22"/>
          <w:szCs w:val="22"/>
          <w:lang w:val="nl-NL"/>
        </w:rPr>
        <w:t>laten d</w:t>
      </w:r>
      <w:r w:rsidRPr="003F76D9">
        <w:rPr>
          <w:rFonts w:ascii="Arial" w:hAnsi="Arial" w:cs="Arial"/>
          <w:sz w:val="22"/>
          <w:szCs w:val="22"/>
          <w:lang w:val="nl-NL"/>
        </w:rPr>
        <w:t xml:space="preserve">e rol van </w:t>
      </w:r>
      <w:r>
        <w:rPr>
          <w:rFonts w:ascii="Arial" w:hAnsi="Arial" w:cs="Arial"/>
          <w:sz w:val="22"/>
          <w:szCs w:val="22"/>
          <w:lang w:val="nl-NL"/>
        </w:rPr>
        <w:t>autosport</w:t>
      </w:r>
      <w:r w:rsidRPr="003F76D9">
        <w:rPr>
          <w:rStyle w:val="CommentReference"/>
          <w:lang w:val="nl-NL"/>
        </w:rPr>
        <w:t xml:space="preserve"> </w:t>
      </w:r>
      <w:r>
        <w:rPr>
          <w:rFonts w:ascii="Arial" w:hAnsi="Arial" w:cs="Arial"/>
          <w:sz w:val="22"/>
          <w:szCs w:val="22"/>
          <w:lang w:val="nl-NL"/>
        </w:rPr>
        <w:t xml:space="preserve">zien als </w:t>
      </w:r>
      <w:r w:rsidRPr="003F76D9">
        <w:rPr>
          <w:rFonts w:ascii="Arial" w:hAnsi="Arial" w:cs="Arial"/>
          <w:sz w:val="22"/>
          <w:szCs w:val="22"/>
          <w:lang w:val="nl-NL"/>
        </w:rPr>
        <w:t>ontwikkelplatform voor technologie, prestaties en kennisoverdracht binnen Ford.</w:t>
      </w:r>
    </w:p>
    <w:p w14:paraId="598179B9" w14:textId="77777777" w:rsidR="003F76D9" w:rsidRPr="003F76D9" w:rsidRDefault="003F76D9" w:rsidP="003F76D9">
      <w:pPr>
        <w:pStyle w:val="BodyText2"/>
        <w:spacing w:line="240" w:lineRule="auto"/>
        <w:rPr>
          <w:rFonts w:ascii="Arial" w:hAnsi="Arial" w:cs="Arial"/>
          <w:sz w:val="22"/>
          <w:szCs w:val="22"/>
          <w:lang w:val="nl-NL"/>
        </w:rPr>
      </w:pPr>
      <w:r w:rsidRPr="003F76D9">
        <w:rPr>
          <w:rFonts w:ascii="Arial" w:hAnsi="Arial" w:cs="Arial"/>
          <w:sz w:val="22"/>
          <w:szCs w:val="22"/>
          <w:lang w:val="nl-NL"/>
        </w:rPr>
        <w:t> </w:t>
      </w:r>
    </w:p>
    <w:p w14:paraId="5727A125" w14:textId="1EC2E3B3" w:rsidR="003F76D9" w:rsidRPr="003F76D9" w:rsidRDefault="004768A7" w:rsidP="003F76D9">
      <w:pPr>
        <w:pStyle w:val="BodyText2"/>
        <w:spacing w:line="240" w:lineRule="auto"/>
        <w:rPr>
          <w:rFonts w:ascii="Arial" w:hAnsi="Arial" w:cs="Arial"/>
          <w:b/>
          <w:bCs/>
          <w:sz w:val="22"/>
          <w:szCs w:val="22"/>
          <w:lang w:val="nl-NL"/>
        </w:rPr>
      </w:pPr>
      <w:r w:rsidRPr="00110FF0">
        <w:rPr>
          <w:rFonts w:ascii="Arial" w:hAnsi="Arial" w:cs="Arial"/>
          <w:b/>
          <w:bCs/>
          <w:sz w:val="22"/>
          <w:szCs w:val="22"/>
          <w:lang w:val="nl-NL"/>
        </w:rPr>
        <w:t xml:space="preserve">Terugkeer in </w:t>
      </w:r>
      <w:r w:rsidR="003F76D9" w:rsidRPr="00110FF0">
        <w:rPr>
          <w:rFonts w:ascii="Arial" w:hAnsi="Arial" w:cs="Arial"/>
          <w:b/>
          <w:bCs/>
          <w:sz w:val="22"/>
          <w:szCs w:val="22"/>
          <w:lang w:val="nl-NL"/>
        </w:rPr>
        <w:t>Formule 1</w:t>
      </w:r>
      <w:r w:rsidR="003F76D9" w:rsidRPr="003F76D9">
        <w:rPr>
          <w:rFonts w:ascii="Arial" w:hAnsi="Arial" w:cs="Arial"/>
          <w:b/>
          <w:bCs/>
          <w:sz w:val="22"/>
          <w:szCs w:val="22"/>
          <w:lang w:val="nl-NL"/>
        </w:rPr>
        <w:t xml:space="preserve"> </w:t>
      </w:r>
    </w:p>
    <w:p w14:paraId="61CF5865" w14:textId="0C28E0A5" w:rsidR="00A1234A" w:rsidRDefault="003F76D9" w:rsidP="00A1234A">
      <w:pPr>
        <w:pStyle w:val="BodyText2"/>
        <w:spacing w:line="240" w:lineRule="auto"/>
        <w:rPr>
          <w:rFonts w:ascii="Arial" w:hAnsi="Arial" w:cs="Arial"/>
          <w:sz w:val="22"/>
          <w:szCs w:val="22"/>
          <w:lang w:val="nl-NL"/>
        </w:rPr>
      </w:pPr>
      <w:r w:rsidRPr="003F76D9">
        <w:rPr>
          <w:rFonts w:ascii="Arial" w:hAnsi="Arial" w:cs="Arial"/>
          <w:sz w:val="22"/>
          <w:szCs w:val="22"/>
          <w:lang w:val="nl-NL"/>
        </w:rPr>
        <w:t xml:space="preserve">Na een afwezigheid van 22 jaar keert Ford terug op de Formule 1-grid. De samenwerking met Oracle Red Bull Racing en Visa Cash App Racing Bulls markeert een nieuwe fase in de </w:t>
      </w:r>
      <w:r w:rsidR="00242639">
        <w:rPr>
          <w:rFonts w:ascii="Arial" w:hAnsi="Arial" w:cs="Arial"/>
          <w:sz w:val="22"/>
          <w:szCs w:val="22"/>
          <w:lang w:val="nl-NL"/>
        </w:rPr>
        <w:t>rijke historie</w:t>
      </w:r>
      <w:r w:rsidRPr="003F76D9">
        <w:rPr>
          <w:rFonts w:ascii="Arial" w:hAnsi="Arial" w:cs="Arial"/>
          <w:sz w:val="22"/>
          <w:szCs w:val="22"/>
          <w:lang w:val="nl-NL"/>
        </w:rPr>
        <w:t xml:space="preserve"> van Ford </w:t>
      </w:r>
      <w:r w:rsidR="00242639">
        <w:rPr>
          <w:rFonts w:ascii="Arial" w:hAnsi="Arial" w:cs="Arial"/>
          <w:sz w:val="22"/>
          <w:szCs w:val="22"/>
          <w:lang w:val="nl-NL"/>
        </w:rPr>
        <w:t>in</w:t>
      </w:r>
      <w:r w:rsidRPr="003F76D9">
        <w:rPr>
          <w:rFonts w:ascii="Arial" w:hAnsi="Arial" w:cs="Arial"/>
          <w:sz w:val="22"/>
          <w:szCs w:val="22"/>
          <w:lang w:val="nl-NL"/>
        </w:rPr>
        <w:t xml:space="preserve"> de </w:t>
      </w:r>
      <w:r>
        <w:rPr>
          <w:rFonts w:ascii="Arial" w:hAnsi="Arial" w:cs="Arial"/>
          <w:sz w:val="22"/>
          <w:szCs w:val="22"/>
          <w:lang w:val="nl-NL"/>
        </w:rPr>
        <w:t>Formule 1</w:t>
      </w:r>
      <w:r w:rsidRPr="003F76D9">
        <w:rPr>
          <w:rFonts w:ascii="Arial" w:hAnsi="Arial" w:cs="Arial"/>
          <w:sz w:val="22"/>
          <w:szCs w:val="22"/>
          <w:lang w:val="nl-NL"/>
        </w:rPr>
        <w:t>.</w:t>
      </w:r>
      <w:r w:rsidR="00C51A6B">
        <w:rPr>
          <w:rFonts w:ascii="Arial" w:hAnsi="Arial" w:cs="Arial"/>
          <w:sz w:val="22"/>
          <w:szCs w:val="22"/>
          <w:lang w:val="nl-NL"/>
        </w:rPr>
        <w:t xml:space="preserve"> </w:t>
      </w:r>
      <w:r w:rsidR="00C51A6B" w:rsidRPr="003F76D9">
        <w:rPr>
          <w:rFonts w:ascii="Arial" w:hAnsi="Arial" w:cs="Arial"/>
          <w:sz w:val="22"/>
          <w:szCs w:val="22"/>
          <w:lang w:val="nl-NL"/>
        </w:rPr>
        <w:t>Will Ford</w:t>
      </w:r>
      <w:r w:rsidR="00C51A6B">
        <w:rPr>
          <w:rFonts w:ascii="Arial" w:hAnsi="Arial" w:cs="Arial"/>
          <w:sz w:val="22"/>
          <w:szCs w:val="22"/>
          <w:lang w:val="nl-NL"/>
        </w:rPr>
        <w:t xml:space="preserve">, </w:t>
      </w:r>
      <w:r w:rsidR="006E1097">
        <w:rPr>
          <w:rFonts w:ascii="Arial" w:hAnsi="Arial" w:cs="Arial"/>
          <w:sz w:val="22"/>
          <w:szCs w:val="22"/>
          <w:lang w:val="nl-NL"/>
        </w:rPr>
        <w:t>G</w:t>
      </w:r>
      <w:r w:rsidR="00C51A6B" w:rsidRPr="00A1234A">
        <w:rPr>
          <w:rFonts w:ascii="Arial" w:hAnsi="Arial" w:cs="Arial"/>
          <w:sz w:val="22"/>
          <w:szCs w:val="22"/>
          <w:lang w:val="nl-NL"/>
        </w:rPr>
        <w:t xml:space="preserve">eneral </w:t>
      </w:r>
      <w:r w:rsidR="006E1097">
        <w:rPr>
          <w:rFonts w:ascii="Arial" w:hAnsi="Arial" w:cs="Arial"/>
          <w:sz w:val="22"/>
          <w:szCs w:val="22"/>
          <w:lang w:val="nl-NL"/>
        </w:rPr>
        <w:t>M</w:t>
      </w:r>
      <w:r w:rsidR="00C51A6B" w:rsidRPr="00A1234A">
        <w:rPr>
          <w:rFonts w:ascii="Arial" w:hAnsi="Arial" w:cs="Arial"/>
          <w:sz w:val="22"/>
          <w:szCs w:val="22"/>
          <w:lang w:val="nl-NL"/>
        </w:rPr>
        <w:t>anager van Ford Racin</w:t>
      </w:r>
      <w:r w:rsidR="00C51A6B">
        <w:rPr>
          <w:rFonts w:ascii="Arial" w:hAnsi="Arial" w:cs="Arial"/>
          <w:sz w:val="22"/>
          <w:szCs w:val="22"/>
          <w:lang w:val="nl-NL"/>
        </w:rPr>
        <w:t xml:space="preserve">g, </w:t>
      </w:r>
      <w:r w:rsidR="00242639">
        <w:rPr>
          <w:rFonts w:ascii="Arial" w:hAnsi="Arial" w:cs="Arial"/>
          <w:sz w:val="22"/>
          <w:szCs w:val="22"/>
          <w:lang w:val="nl-NL"/>
        </w:rPr>
        <w:t>zet</w:t>
      </w:r>
      <w:r w:rsidR="00A1234A" w:rsidRPr="00A1234A">
        <w:rPr>
          <w:rFonts w:ascii="Arial" w:hAnsi="Arial" w:cs="Arial"/>
          <w:sz w:val="22"/>
          <w:szCs w:val="22"/>
          <w:lang w:val="nl-NL"/>
        </w:rPr>
        <w:t xml:space="preserve"> de terugkeer in </w:t>
      </w:r>
      <w:r w:rsidR="00242639">
        <w:rPr>
          <w:rFonts w:ascii="Arial" w:hAnsi="Arial" w:cs="Arial"/>
          <w:sz w:val="22"/>
          <w:szCs w:val="22"/>
          <w:lang w:val="nl-NL"/>
        </w:rPr>
        <w:t>p</w:t>
      </w:r>
      <w:r w:rsidR="00A1234A" w:rsidRPr="00A1234A">
        <w:rPr>
          <w:rFonts w:ascii="Arial" w:hAnsi="Arial" w:cs="Arial"/>
          <w:sz w:val="22"/>
          <w:szCs w:val="22"/>
          <w:lang w:val="nl-NL"/>
        </w:rPr>
        <w:t>erspectief: “</w:t>
      </w:r>
      <w:r w:rsidR="00971CA3" w:rsidRPr="00971CA3">
        <w:rPr>
          <w:rFonts w:ascii="Arial" w:hAnsi="Arial" w:cs="Arial"/>
          <w:sz w:val="22"/>
          <w:szCs w:val="22"/>
          <w:lang w:val="nl-NL"/>
        </w:rPr>
        <w:t xml:space="preserve">Honderdvijfentwintig jaar geleden stapte mijn </w:t>
      </w:r>
      <w:r w:rsidR="004768A7" w:rsidRPr="00971CA3">
        <w:rPr>
          <w:rFonts w:ascii="Arial" w:hAnsi="Arial" w:cs="Arial"/>
          <w:sz w:val="22"/>
          <w:szCs w:val="22"/>
          <w:lang w:val="nl-NL"/>
        </w:rPr>
        <w:t>over overgrootvader</w:t>
      </w:r>
      <w:r w:rsidR="00971CA3" w:rsidRPr="00971CA3">
        <w:rPr>
          <w:rFonts w:ascii="Arial" w:hAnsi="Arial" w:cs="Arial"/>
          <w:sz w:val="22"/>
          <w:szCs w:val="22"/>
          <w:lang w:val="nl-NL"/>
        </w:rPr>
        <w:t xml:space="preserve">, Henry Ford, in een auto die hij </w:t>
      </w:r>
      <w:r w:rsidR="00110FF0">
        <w:rPr>
          <w:rFonts w:ascii="Arial" w:hAnsi="Arial" w:cs="Arial"/>
          <w:sz w:val="22"/>
          <w:szCs w:val="22"/>
          <w:lang w:val="nl-NL"/>
        </w:rPr>
        <w:t>‘</w:t>
      </w:r>
      <w:r w:rsidR="00971CA3" w:rsidRPr="00971CA3">
        <w:rPr>
          <w:rFonts w:ascii="Arial" w:hAnsi="Arial" w:cs="Arial"/>
          <w:sz w:val="22"/>
          <w:szCs w:val="22"/>
          <w:lang w:val="nl-NL"/>
        </w:rPr>
        <w:t>Sweepstakes</w:t>
      </w:r>
      <w:r w:rsidR="00110FF0">
        <w:rPr>
          <w:rFonts w:ascii="Arial" w:hAnsi="Arial" w:cs="Arial"/>
          <w:sz w:val="22"/>
          <w:szCs w:val="22"/>
          <w:lang w:val="nl-NL"/>
        </w:rPr>
        <w:t>’</w:t>
      </w:r>
      <w:r w:rsidR="00971CA3" w:rsidRPr="00971CA3">
        <w:rPr>
          <w:rFonts w:ascii="Arial" w:hAnsi="Arial" w:cs="Arial"/>
          <w:sz w:val="22"/>
          <w:szCs w:val="22"/>
          <w:lang w:val="nl-NL"/>
        </w:rPr>
        <w:t xml:space="preserve"> noemde. Hij was geen professionele coureur en hij was niet de favoriet voor de overwinning. Hij was een man die met zijn rug tegen de muur stond. Die oktoberdag in 1901 leverde zijn overwinning hem niet alleen een trofee op </w:t>
      </w:r>
      <w:r w:rsidR="00110FF0">
        <w:rPr>
          <w:rFonts w:ascii="Arial" w:hAnsi="Arial" w:cs="Arial"/>
          <w:sz w:val="22"/>
          <w:szCs w:val="22"/>
          <w:lang w:val="nl-NL"/>
        </w:rPr>
        <w:t xml:space="preserve">- </w:t>
      </w:r>
      <w:r w:rsidR="00971CA3" w:rsidRPr="00971CA3">
        <w:rPr>
          <w:rFonts w:ascii="Arial" w:hAnsi="Arial" w:cs="Arial"/>
          <w:sz w:val="22"/>
          <w:szCs w:val="22"/>
          <w:lang w:val="nl-NL"/>
        </w:rPr>
        <w:t xml:space="preserve">het stelde de investering veilig die </w:t>
      </w:r>
      <w:r w:rsidR="00971CA3">
        <w:rPr>
          <w:rFonts w:ascii="Arial" w:hAnsi="Arial" w:cs="Arial"/>
          <w:sz w:val="22"/>
          <w:szCs w:val="22"/>
          <w:lang w:val="nl-NL"/>
        </w:rPr>
        <w:t>de start</w:t>
      </w:r>
      <w:r w:rsidR="00971CA3" w:rsidRPr="00971CA3">
        <w:rPr>
          <w:rFonts w:ascii="Arial" w:hAnsi="Arial" w:cs="Arial"/>
          <w:sz w:val="22"/>
          <w:szCs w:val="22"/>
          <w:lang w:val="nl-NL"/>
        </w:rPr>
        <w:t xml:space="preserve"> van de Ford Motor Company mogelijk maakte</w:t>
      </w:r>
      <w:r w:rsidR="00971CA3">
        <w:rPr>
          <w:rFonts w:ascii="Arial" w:hAnsi="Arial" w:cs="Arial"/>
          <w:sz w:val="22"/>
          <w:szCs w:val="22"/>
          <w:lang w:val="nl-NL"/>
        </w:rPr>
        <w:t xml:space="preserve">. </w:t>
      </w:r>
      <w:r w:rsidR="00A1234A" w:rsidRPr="00A1234A">
        <w:rPr>
          <w:rFonts w:ascii="Arial" w:hAnsi="Arial" w:cs="Arial"/>
          <w:sz w:val="22"/>
          <w:szCs w:val="22"/>
          <w:lang w:val="nl-NL"/>
        </w:rPr>
        <w:t xml:space="preserve">Bij Ford zijn we </w:t>
      </w:r>
      <w:r w:rsidR="00971CA3">
        <w:rPr>
          <w:rFonts w:ascii="Arial" w:hAnsi="Arial" w:cs="Arial"/>
          <w:sz w:val="22"/>
          <w:szCs w:val="22"/>
          <w:lang w:val="nl-NL"/>
        </w:rPr>
        <w:t xml:space="preserve">daarom </w:t>
      </w:r>
      <w:r w:rsidR="00A1234A" w:rsidRPr="00A1234A">
        <w:rPr>
          <w:rFonts w:ascii="Arial" w:hAnsi="Arial" w:cs="Arial"/>
          <w:sz w:val="22"/>
          <w:szCs w:val="22"/>
          <w:lang w:val="nl-NL"/>
        </w:rPr>
        <w:t>niet alleen geïnspireerd door racen</w:t>
      </w:r>
      <w:r w:rsidR="00A1234A">
        <w:rPr>
          <w:rFonts w:ascii="Arial" w:hAnsi="Arial" w:cs="Arial"/>
          <w:sz w:val="22"/>
          <w:szCs w:val="22"/>
          <w:lang w:val="nl-NL"/>
        </w:rPr>
        <w:t>: w</w:t>
      </w:r>
      <w:r w:rsidR="00A1234A" w:rsidRPr="00A1234A">
        <w:rPr>
          <w:rFonts w:ascii="Arial" w:hAnsi="Arial" w:cs="Arial"/>
          <w:sz w:val="22"/>
          <w:szCs w:val="22"/>
          <w:lang w:val="nl-NL"/>
        </w:rPr>
        <w:t>e zijn eruit geboren.</w:t>
      </w:r>
      <w:r w:rsidR="004768A7">
        <w:rPr>
          <w:rFonts w:ascii="Arial" w:hAnsi="Arial" w:cs="Arial"/>
          <w:sz w:val="22"/>
          <w:szCs w:val="22"/>
          <w:lang w:val="nl-NL"/>
        </w:rPr>
        <w:t>”</w:t>
      </w:r>
      <w:r w:rsidR="00C51A6B">
        <w:rPr>
          <w:rFonts w:ascii="Arial" w:hAnsi="Arial" w:cs="Arial"/>
          <w:sz w:val="22"/>
          <w:szCs w:val="22"/>
          <w:lang w:val="nl-NL"/>
        </w:rPr>
        <w:t xml:space="preserve"> </w:t>
      </w:r>
    </w:p>
    <w:p w14:paraId="41AC2681" w14:textId="77777777" w:rsidR="00215273" w:rsidRDefault="00215273" w:rsidP="00A1234A">
      <w:pPr>
        <w:pStyle w:val="BodyText2"/>
        <w:spacing w:line="240" w:lineRule="auto"/>
        <w:rPr>
          <w:rFonts w:ascii="Arial" w:hAnsi="Arial" w:cs="Arial"/>
          <w:sz w:val="22"/>
          <w:szCs w:val="22"/>
          <w:lang w:val="nl-NL"/>
        </w:rPr>
      </w:pPr>
    </w:p>
    <w:p w14:paraId="72B20BF0" w14:textId="6E311E47" w:rsidR="00BF62BB" w:rsidRPr="003F76D9" w:rsidRDefault="00215273" w:rsidP="00A1234A">
      <w:pPr>
        <w:pStyle w:val="BodyText2"/>
        <w:spacing w:line="240" w:lineRule="auto"/>
        <w:rPr>
          <w:rFonts w:ascii="Arial" w:hAnsi="Arial" w:cs="Arial"/>
          <w:sz w:val="22"/>
          <w:szCs w:val="22"/>
          <w:lang w:val="nl-NL"/>
        </w:rPr>
      </w:pPr>
      <w:r>
        <w:rPr>
          <w:rFonts w:ascii="Arial" w:hAnsi="Arial" w:cs="Arial"/>
          <w:sz w:val="22"/>
          <w:szCs w:val="22"/>
          <w:lang w:val="nl-NL"/>
        </w:rPr>
        <w:t>In het team van</w:t>
      </w:r>
      <w:r w:rsidRPr="003F76D9">
        <w:rPr>
          <w:rFonts w:ascii="Arial" w:hAnsi="Arial" w:cs="Arial"/>
          <w:sz w:val="22"/>
          <w:szCs w:val="22"/>
          <w:lang w:val="nl-NL"/>
        </w:rPr>
        <w:t xml:space="preserve"> Oracle Red Bull Racing </w:t>
      </w:r>
      <w:r>
        <w:rPr>
          <w:rFonts w:ascii="Arial" w:hAnsi="Arial" w:cs="Arial"/>
          <w:sz w:val="22"/>
          <w:szCs w:val="22"/>
          <w:lang w:val="nl-NL"/>
        </w:rPr>
        <w:t xml:space="preserve">rijden Isack Hadjar, wie vorig jaar een podium pakte tijdens de race op Circuit Zandvoort, en viervoudig Formule 1-wereldkampioen Max Verstappen. Het </w:t>
      </w:r>
      <w:r w:rsidRPr="003F76D9">
        <w:rPr>
          <w:rFonts w:ascii="Arial" w:hAnsi="Arial" w:cs="Arial"/>
          <w:sz w:val="22"/>
          <w:szCs w:val="22"/>
          <w:lang w:val="nl-NL"/>
        </w:rPr>
        <w:t>Visa Cash App Racing Bulls</w:t>
      </w:r>
      <w:r>
        <w:rPr>
          <w:rFonts w:ascii="Arial" w:hAnsi="Arial" w:cs="Arial"/>
          <w:sz w:val="22"/>
          <w:szCs w:val="22"/>
          <w:lang w:val="nl-NL"/>
        </w:rPr>
        <w:t xml:space="preserve">-team bestaat uit de ervaren Liam Lawson en nieuwkomer Arvin Lindblad. </w:t>
      </w:r>
      <w:r w:rsidR="004F14AD">
        <w:rPr>
          <w:rFonts w:ascii="Arial" w:hAnsi="Arial" w:cs="Arial"/>
          <w:sz w:val="22"/>
          <w:szCs w:val="22"/>
          <w:lang w:val="nl-NL"/>
        </w:rPr>
        <w:t xml:space="preserve">Lees meer </w:t>
      </w:r>
      <w:r w:rsidR="00BF62BB">
        <w:rPr>
          <w:rFonts w:ascii="Arial" w:hAnsi="Arial" w:cs="Arial"/>
          <w:sz w:val="22"/>
          <w:szCs w:val="22"/>
          <w:lang w:val="nl-NL"/>
        </w:rPr>
        <w:t xml:space="preserve">over de terugkeer van Ford Racing in de Formule 1 via </w:t>
      </w:r>
      <w:hyperlink r:id="rId11" w:history="1">
        <w:r w:rsidR="00BF62BB" w:rsidRPr="00BF62BB">
          <w:rPr>
            <w:rStyle w:val="Hyperlink"/>
            <w:rFonts w:ascii="Arial" w:hAnsi="Arial" w:cs="Arial"/>
            <w:sz w:val="22"/>
            <w:szCs w:val="22"/>
            <w:lang w:val="nl-NL"/>
          </w:rPr>
          <w:t>deze link</w:t>
        </w:r>
      </w:hyperlink>
      <w:r w:rsidR="00BF62BB">
        <w:rPr>
          <w:rFonts w:ascii="Arial" w:hAnsi="Arial" w:cs="Arial"/>
          <w:sz w:val="22"/>
          <w:szCs w:val="22"/>
          <w:lang w:val="nl-NL"/>
        </w:rPr>
        <w:t>.</w:t>
      </w:r>
    </w:p>
    <w:p w14:paraId="13922733" w14:textId="6A7EFD12" w:rsidR="00A1234A" w:rsidRDefault="00A1234A" w:rsidP="003F76D9">
      <w:pPr>
        <w:pStyle w:val="BodyText2"/>
        <w:spacing w:line="240" w:lineRule="auto"/>
        <w:rPr>
          <w:rFonts w:ascii="Arial" w:hAnsi="Arial" w:cs="Arial"/>
          <w:sz w:val="22"/>
          <w:szCs w:val="22"/>
          <w:lang w:val="nl-NL"/>
        </w:rPr>
      </w:pPr>
    </w:p>
    <w:p w14:paraId="47CDCA1D" w14:textId="2C370611" w:rsidR="003F76D9" w:rsidRDefault="003F76D9" w:rsidP="003F76D9">
      <w:pPr>
        <w:pStyle w:val="BodyText2"/>
        <w:spacing w:line="240" w:lineRule="auto"/>
        <w:rPr>
          <w:rFonts w:ascii="Arial" w:hAnsi="Arial" w:cs="Arial"/>
          <w:b/>
          <w:bCs/>
          <w:sz w:val="22"/>
          <w:szCs w:val="22"/>
          <w:lang w:val="nl-NL"/>
        </w:rPr>
      </w:pPr>
      <w:r w:rsidRPr="003F76D9">
        <w:rPr>
          <w:rFonts w:ascii="Arial" w:hAnsi="Arial" w:cs="Arial"/>
          <w:b/>
          <w:bCs/>
          <w:sz w:val="22"/>
          <w:szCs w:val="22"/>
          <w:lang w:val="nl-NL"/>
        </w:rPr>
        <w:t xml:space="preserve">Ontwikkeling van de 2026 </w:t>
      </w:r>
      <w:r w:rsidR="00242639">
        <w:rPr>
          <w:rFonts w:ascii="Arial" w:hAnsi="Arial" w:cs="Arial"/>
          <w:b/>
          <w:bCs/>
          <w:sz w:val="22"/>
          <w:szCs w:val="22"/>
          <w:lang w:val="nl-NL"/>
        </w:rPr>
        <w:t>aandrijflijn</w:t>
      </w:r>
    </w:p>
    <w:p w14:paraId="2CB7959B" w14:textId="61D93078" w:rsidR="00C51A6B" w:rsidRDefault="00C51A6B" w:rsidP="003F76D9">
      <w:pPr>
        <w:pStyle w:val="BodyText2"/>
        <w:spacing w:line="240" w:lineRule="auto"/>
        <w:rPr>
          <w:rFonts w:ascii="Arial" w:hAnsi="Arial" w:cs="Arial"/>
          <w:sz w:val="22"/>
          <w:szCs w:val="22"/>
          <w:lang w:val="nl-NL"/>
        </w:rPr>
      </w:pPr>
      <w:r w:rsidRPr="003F76D9">
        <w:rPr>
          <w:rFonts w:ascii="Arial" w:hAnsi="Arial" w:cs="Arial"/>
          <w:sz w:val="22"/>
          <w:szCs w:val="22"/>
          <w:lang w:val="nl-NL"/>
        </w:rPr>
        <w:t>De kern v</w:t>
      </w:r>
      <w:r>
        <w:rPr>
          <w:rFonts w:ascii="Arial" w:hAnsi="Arial" w:cs="Arial"/>
          <w:sz w:val="22"/>
          <w:szCs w:val="22"/>
          <w:lang w:val="nl-NL"/>
        </w:rPr>
        <w:t xml:space="preserve">an de bijdrage </w:t>
      </w:r>
      <w:r w:rsidR="004768A7">
        <w:rPr>
          <w:rFonts w:ascii="Arial" w:hAnsi="Arial" w:cs="Arial"/>
          <w:sz w:val="22"/>
          <w:szCs w:val="22"/>
          <w:lang w:val="nl-NL"/>
        </w:rPr>
        <w:t xml:space="preserve">van Ford </w:t>
      </w:r>
      <w:r w:rsidR="00110FF0">
        <w:rPr>
          <w:rFonts w:ascii="Arial" w:hAnsi="Arial" w:cs="Arial"/>
          <w:sz w:val="22"/>
          <w:szCs w:val="22"/>
          <w:lang w:val="nl-NL"/>
        </w:rPr>
        <w:t xml:space="preserve">Racing </w:t>
      </w:r>
      <w:r w:rsidRPr="003F76D9">
        <w:rPr>
          <w:rFonts w:ascii="Arial" w:hAnsi="Arial" w:cs="Arial"/>
          <w:sz w:val="22"/>
          <w:szCs w:val="22"/>
          <w:lang w:val="nl-NL"/>
        </w:rPr>
        <w:t xml:space="preserve">ligt in de ontwikkeling van de power unit voor het </w:t>
      </w:r>
      <w:r>
        <w:rPr>
          <w:rFonts w:ascii="Arial" w:hAnsi="Arial" w:cs="Arial"/>
          <w:sz w:val="22"/>
          <w:szCs w:val="22"/>
          <w:lang w:val="nl-NL"/>
        </w:rPr>
        <w:t>seizoen</w:t>
      </w:r>
      <w:r w:rsidRPr="003F76D9">
        <w:rPr>
          <w:rFonts w:ascii="Arial" w:hAnsi="Arial" w:cs="Arial"/>
          <w:sz w:val="22"/>
          <w:szCs w:val="22"/>
          <w:lang w:val="nl-NL"/>
        </w:rPr>
        <w:t xml:space="preserve"> van 2026. Red Bull Ford Powertrains bouwt deze aandrijflijn vanaf </w:t>
      </w:r>
      <w:r>
        <w:rPr>
          <w:rFonts w:ascii="Arial" w:hAnsi="Arial" w:cs="Arial"/>
          <w:sz w:val="22"/>
          <w:szCs w:val="22"/>
          <w:lang w:val="nl-NL"/>
        </w:rPr>
        <w:t xml:space="preserve">de grond op, </w:t>
      </w:r>
      <w:r w:rsidRPr="003F76D9">
        <w:rPr>
          <w:rFonts w:ascii="Arial" w:hAnsi="Arial" w:cs="Arial"/>
          <w:sz w:val="22"/>
          <w:szCs w:val="22"/>
          <w:lang w:val="nl-NL"/>
        </w:rPr>
        <w:t>met ondersteuning van Ford Racing op het gebied van productie, simulatie en elektrificatie.</w:t>
      </w:r>
      <w:r>
        <w:rPr>
          <w:rFonts w:ascii="Arial" w:hAnsi="Arial" w:cs="Arial"/>
          <w:sz w:val="22"/>
          <w:szCs w:val="22"/>
          <w:lang w:val="nl-NL"/>
        </w:rPr>
        <w:t xml:space="preserve"> </w:t>
      </w:r>
      <w:r w:rsidRPr="003F76D9">
        <w:rPr>
          <w:rFonts w:ascii="Arial" w:hAnsi="Arial" w:cs="Arial"/>
          <w:sz w:val="22"/>
          <w:szCs w:val="22"/>
          <w:lang w:val="nl-NL"/>
        </w:rPr>
        <w:t>“</w:t>
      </w:r>
      <w:r>
        <w:rPr>
          <w:rFonts w:ascii="Arial" w:hAnsi="Arial" w:cs="Arial"/>
          <w:sz w:val="22"/>
          <w:szCs w:val="22"/>
          <w:lang w:val="nl-NL"/>
        </w:rPr>
        <w:t xml:space="preserve">Onze </w:t>
      </w:r>
      <w:r>
        <w:rPr>
          <w:rFonts w:ascii="Arial" w:hAnsi="Arial" w:cs="Arial"/>
          <w:sz w:val="22"/>
          <w:szCs w:val="22"/>
          <w:lang w:val="nl-NL"/>
        </w:rPr>
        <w:lastRenderedPageBreak/>
        <w:t>deelname</w:t>
      </w:r>
      <w:r w:rsidRPr="003F76D9">
        <w:rPr>
          <w:rFonts w:ascii="Arial" w:hAnsi="Arial" w:cs="Arial"/>
          <w:sz w:val="22"/>
          <w:szCs w:val="22"/>
          <w:lang w:val="nl-NL"/>
        </w:rPr>
        <w:t xml:space="preserve"> is het resultaat van lange ontwikkeltrajecten, technische uitdagingen en samenwerking onder hoge druk.”</w:t>
      </w:r>
      <w:r>
        <w:rPr>
          <w:rFonts w:ascii="Arial" w:hAnsi="Arial" w:cs="Arial"/>
          <w:sz w:val="22"/>
          <w:szCs w:val="22"/>
          <w:lang w:val="nl-NL"/>
        </w:rPr>
        <w:t xml:space="preserve">, </w:t>
      </w:r>
      <w:r w:rsidRPr="003F76D9">
        <w:rPr>
          <w:rFonts w:ascii="Arial" w:hAnsi="Arial" w:cs="Arial"/>
          <w:sz w:val="22"/>
          <w:szCs w:val="22"/>
          <w:lang w:val="nl-NL"/>
        </w:rPr>
        <w:t xml:space="preserve">aldus Will Ford. </w:t>
      </w:r>
    </w:p>
    <w:p w14:paraId="219B2348" w14:textId="77777777" w:rsidR="00812933" w:rsidRPr="003F76D9" w:rsidRDefault="00812933" w:rsidP="003F76D9">
      <w:pPr>
        <w:pStyle w:val="BodyText2"/>
        <w:spacing w:line="240" w:lineRule="auto"/>
        <w:rPr>
          <w:rFonts w:ascii="Arial" w:hAnsi="Arial" w:cs="Arial"/>
          <w:b/>
          <w:bCs/>
          <w:sz w:val="22"/>
          <w:szCs w:val="22"/>
          <w:lang w:val="nl-NL"/>
        </w:rPr>
      </w:pPr>
    </w:p>
    <w:p w14:paraId="785C96F6" w14:textId="5D1EA89C" w:rsidR="00812933" w:rsidRPr="003F76D9" w:rsidRDefault="003F76D9" w:rsidP="003F76D9">
      <w:pPr>
        <w:pStyle w:val="BodyText2"/>
        <w:spacing w:line="240" w:lineRule="auto"/>
        <w:rPr>
          <w:rFonts w:ascii="Arial" w:hAnsi="Arial" w:cs="Arial"/>
          <w:sz w:val="22"/>
          <w:szCs w:val="22"/>
          <w:lang w:val="nl-NL"/>
        </w:rPr>
      </w:pPr>
      <w:r w:rsidRPr="003F76D9">
        <w:rPr>
          <w:rFonts w:ascii="Arial" w:hAnsi="Arial" w:cs="Arial"/>
          <w:sz w:val="22"/>
          <w:szCs w:val="22"/>
          <w:lang w:val="nl-NL"/>
        </w:rPr>
        <w:t>Ford-ingenieurs werken zowel in Dearborn als in Milton Keynes aan componenten voor de verbrandingsmotor, het charge-air-systeem en de energie-terugwinningssystemen. Daarnaast speelt softwareontwikkeling een centrale rol. Een door Ford Racing ontwikkeld simulatiemodel, dat duizend keer sneller draait dan realtime, wordt ingezet voor afstelling en kalibratie. Hierdoor kunnen coureurs al feedback geven in de simulator voordat fysieke componenten beschikbaar zijn.</w:t>
      </w:r>
    </w:p>
    <w:p w14:paraId="7E3C33A7" w14:textId="77777777" w:rsidR="003F76D9" w:rsidRPr="003F76D9" w:rsidRDefault="003F76D9" w:rsidP="003F76D9">
      <w:pPr>
        <w:pStyle w:val="BodyText2"/>
        <w:spacing w:line="240" w:lineRule="auto"/>
        <w:rPr>
          <w:rFonts w:ascii="Arial" w:hAnsi="Arial" w:cs="Arial"/>
          <w:sz w:val="22"/>
          <w:szCs w:val="22"/>
          <w:lang w:val="nl-NL"/>
        </w:rPr>
      </w:pPr>
    </w:p>
    <w:p w14:paraId="54DF5F81" w14:textId="22E176F1" w:rsidR="00BF62BB" w:rsidRPr="003F76D9" w:rsidRDefault="003F76D9" w:rsidP="003F76D9">
      <w:pPr>
        <w:pStyle w:val="BodyText2"/>
        <w:spacing w:line="240" w:lineRule="auto"/>
        <w:rPr>
          <w:rFonts w:ascii="Arial" w:hAnsi="Arial" w:cs="Arial"/>
          <w:sz w:val="22"/>
          <w:szCs w:val="22"/>
          <w:lang w:val="nl-NL"/>
        </w:rPr>
      </w:pPr>
      <w:r w:rsidRPr="003F76D9">
        <w:rPr>
          <w:rFonts w:ascii="Arial" w:hAnsi="Arial" w:cs="Arial"/>
          <w:sz w:val="22"/>
          <w:szCs w:val="22"/>
          <w:lang w:val="nl-NL"/>
        </w:rPr>
        <w:t>Ook het beheer van elektrische energie is een belangrijk aandachtspunt</w:t>
      </w:r>
      <w:r w:rsidR="00A1234A">
        <w:rPr>
          <w:rFonts w:ascii="Arial" w:hAnsi="Arial" w:cs="Arial"/>
          <w:sz w:val="22"/>
          <w:szCs w:val="22"/>
          <w:lang w:val="nl-NL"/>
        </w:rPr>
        <w:t xml:space="preserve"> voor komend seizoen</w:t>
      </w:r>
      <w:r w:rsidRPr="003F76D9">
        <w:rPr>
          <w:rFonts w:ascii="Arial" w:hAnsi="Arial" w:cs="Arial"/>
          <w:sz w:val="22"/>
          <w:szCs w:val="22"/>
          <w:lang w:val="nl-NL"/>
        </w:rPr>
        <w:t xml:space="preserve">. </w:t>
      </w:r>
      <w:r w:rsidR="00242639">
        <w:rPr>
          <w:rFonts w:ascii="Arial" w:hAnsi="Arial" w:cs="Arial"/>
          <w:sz w:val="22"/>
          <w:szCs w:val="22"/>
          <w:lang w:val="nl-NL"/>
        </w:rPr>
        <w:t xml:space="preserve">Systemen </w:t>
      </w:r>
      <w:r w:rsidRPr="003F76D9">
        <w:rPr>
          <w:rFonts w:ascii="Arial" w:hAnsi="Arial" w:cs="Arial"/>
          <w:sz w:val="22"/>
          <w:szCs w:val="22"/>
          <w:lang w:val="nl-NL"/>
        </w:rPr>
        <w:t xml:space="preserve">voor energiedistributie, warmtehuishouding en batterijgebruik worden ontwikkeld in samenwerking met Red Bull-ingenieurs. “De technologie die we hier ontwikkelen, vormt de basis voor toekomstige Ford-producten,” zegt Will Ford. “De </w:t>
      </w:r>
      <w:r w:rsidR="00110FF0">
        <w:rPr>
          <w:rFonts w:ascii="Arial" w:hAnsi="Arial" w:cs="Arial"/>
          <w:sz w:val="22"/>
          <w:szCs w:val="22"/>
          <w:lang w:val="nl-NL"/>
        </w:rPr>
        <w:t>systemen</w:t>
      </w:r>
      <w:r w:rsidRPr="003F76D9">
        <w:rPr>
          <w:rFonts w:ascii="Arial" w:hAnsi="Arial" w:cs="Arial"/>
          <w:sz w:val="22"/>
          <w:szCs w:val="22"/>
          <w:lang w:val="nl-NL"/>
        </w:rPr>
        <w:t xml:space="preserve"> die </w:t>
      </w:r>
      <w:r w:rsidR="00110FF0">
        <w:rPr>
          <w:rFonts w:ascii="Arial" w:hAnsi="Arial" w:cs="Arial"/>
          <w:sz w:val="22"/>
          <w:szCs w:val="22"/>
          <w:lang w:val="nl-NL"/>
        </w:rPr>
        <w:t>nu getest worden,</w:t>
      </w:r>
      <w:r w:rsidRPr="003F76D9">
        <w:rPr>
          <w:rFonts w:ascii="Arial" w:hAnsi="Arial" w:cs="Arial"/>
          <w:sz w:val="22"/>
          <w:szCs w:val="22"/>
          <w:lang w:val="nl-NL"/>
        </w:rPr>
        <w:t xml:space="preserve"> zijn</w:t>
      </w:r>
      <w:r w:rsidR="006E1097">
        <w:rPr>
          <w:rFonts w:ascii="Arial" w:hAnsi="Arial" w:cs="Arial"/>
          <w:sz w:val="22"/>
          <w:szCs w:val="22"/>
          <w:lang w:val="nl-NL"/>
        </w:rPr>
        <w:t xml:space="preserve"> </w:t>
      </w:r>
      <w:r w:rsidRPr="003F76D9">
        <w:rPr>
          <w:rFonts w:ascii="Arial" w:hAnsi="Arial" w:cs="Arial"/>
          <w:sz w:val="22"/>
          <w:szCs w:val="22"/>
          <w:lang w:val="nl-NL"/>
        </w:rPr>
        <w:t xml:space="preserve">relevant voor </w:t>
      </w:r>
      <w:r w:rsidR="002D5C95">
        <w:rPr>
          <w:rFonts w:ascii="Arial" w:hAnsi="Arial" w:cs="Arial"/>
          <w:sz w:val="22"/>
          <w:szCs w:val="22"/>
          <w:lang w:val="nl-NL"/>
        </w:rPr>
        <w:t xml:space="preserve">toekomstige </w:t>
      </w:r>
      <w:r w:rsidRPr="003F76D9">
        <w:rPr>
          <w:rFonts w:ascii="Arial" w:hAnsi="Arial" w:cs="Arial"/>
          <w:sz w:val="22"/>
          <w:szCs w:val="22"/>
          <w:lang w:val="nl-NL"/>
        </w:rPr>
        <w:t xml:space="preserve">elektrische en geëlektrificeerde </w:t>
      </w:r>
      <w:r w:rsidR="00A1234A">
        <w:rPr>
          <w:rFonts w:ascii="Arial" w:hAnsi="Arial" w:cs="Arial"/>
          <w:sz w:val="22"/>
          <w:szCs w:val="22"/>
          <w:lang w:val="nl-NL"/>
        </w:rPr>
        <w:t>personen</w:t>
      </w:r>
      <w:r w:rsidRPr="003F76D9">
        <w:rPr>
          <w:rFonts w:ascii="Arial" w:hAnsi="Arial" w:cs="Arial"/>
          <w:sz w:val="22"/>
          <w:szCs w:val="22"/>
          <w:lang w:val="nl-NL"/>
        </w:rPr>
        <w:t xml:space="preserve">voertuigen </w:t>
      </w:r>
      <w:r w:rsidR="006E1097">
        <w:rPr>
          <w:rFonts w:ascii="Arial" w:hAnsi="Arial" w:cs="Arial"/>
          <w:sz w:val="22"/>
          <w:szCs w:val="22"/>
          <w:lang w:val="nl-NL"/>
        </w:rPr>
        <w:t xml:space="preserve">voor </w:t>
      </w:r>
      <w:r w:rsidRPr="003F76D9">
        <w:rPr>
          <w:rFonts w:ascii="Arial" w:hAnsi="Arial" w:cs="Arial"/>
          <w:sz w:val="22"/>
          <w:szCs w:val="22"/>
          <w:lang w:val="nl-NL"/>
        </w:rPr>
        <w:t xml:space="preserve">op de </w:t>
      </w:r>
      <w:r w:rsidR="006E1097">
        <w:rPr>
          <w:rFonts w:ascii="Arial" w:hAnsi="Arial" w:cs="Arial"/>
          <w:sz w:val="22"/>
          <w:szCs w:val="22"/>
          <w:lang w:val="nl-NL"/>
        </w:rPr>
        <w:t xml:space="preserve">openbare </w:t>
      </w:r>
      <w:r w:rsidRPr="003F76D9">
        <w:rPr>
          <w:rFonts w:ascii="Arial" w:hAnsi="Arial" w:cs="Arial"/>
          <w:sz w:val="22"/>
          <w:szCs w:val="22"/>
          <w:lang w:val="nl-NL"/>
        </w:rPr>
        <w:t>weg.”</w:t>
      </w:r>
      <w:r w:rsidR="00215273">
        <w:rPr>
          <w:rFonts w:ascii="Arial" w:hAnsi="Arial" w:cs="Arial"/>
          <w:sz w:val="22"/>
          <w:szCs w:val="22"/>
          <w:lang w:val="nl-NL"/>
        </w:rPr>
        <w:t xml:space="preserve"> </w:t>
      </w:r>
      <w:r w:rsidR="00BF62BB">
        <w:rPr>
          <w:rFonts w:ascii="Arial" w:hAnsi="Arial" w:cs="Arial"/>
          <w:sz w:val="22"/>
          <w:szCs w:val="22"/>
          <w:lang w:val="nl-NL"/>
        </w:rPr>
        <w:t xml:space="preserve">Lees </w:t>
      </w:r>
      <w:r w:rsidR="004F14AD">
        <w:rPr>
          <w:rFonts w:ascii="Arial" w:hAnsi="Arial" w:cs="Arial"/>
          <w:sz w:val="22"/>
          <w:szCs w:val="22"/>
          <w:lang w:val="nl-NL"/>
        </w:rPr>
        <w:t>meer over</w:t>
      </w:r>
      <w:r w:rsidR="00BF62BB">
        <w:rPr>
          <w:rFonts w:ascii="Arial" w:hAnsi="Arial" w:cs="Arial"/>
          <w:sz w:val="22"/>
          <w:szCs w:val="22"/>
          <w:lang w:val="nl-NL"/>
        </w:rPr>
        <w:t xml:space="preserve"> de ontwikkeling van de 2026 aandrijflijn via </w:t>
      </w:r>
      <w:hyperlink r:id="rId12" w:history="1">
        <w:r w:rsidR="00BF62BB" w:rsidRPr="00BF62BB">
          <w:rPr>
            <w:rStyle w:val="Hyperlink"/>
            <w:rFonts w:ascii="Arial" w:hAnsi="Arial" w:cs="Arial"/>
            <w:sz w:val="22"/>
            <w:szCs w:val="22"/>
            <w:lang w:val="nl-NL"/>
          </w:rPr>
          <w:t>deze link</w:t>
        </w:r>
      </w:hyperlink>
      <w:r w:rsidR="00BF62BB">
        <w:rPr>
          <w:rFonts w:ascii="Arial" w:hAnsi="Arial" w:cs="Arial"/>
          <w:sz w:val="22"/>
          <w:szCs w:val="22"/>
          <w:lang w:val="nl-NL"/>
        </w:rPr>
        <w:t>.</w:t>
      </w:r>
    </w:p>
    <w:p w14:paraId="39A22C30" w14:textId="77777777" w:rsidR="003F76D9" w:rsidRPr="003F76D9" w:rsidRDefault="003F76D9" w:rsidP="003F76D9">
      <w:pPr>
        <w:pStyle w:val="BodyText2"/>
        <w:spacing w:line="240" w:lineRule="auto"/>
        <w:rPr>
          <w:rFonts w:ascii="Arial" w:hAnsi="Arial" w:cs="Arial"/>
          <w:sz w:val="22"/>
          <w:szCs w:val="22"/>
          <w:lang w:val="nl-NL"/>
        </w:rPr>
      </w:pPr>
    </w:p>
    <w:p w14:paraId="1D860FBF" w14:textId="77777777" w:rsidR="003F76D9" w:rsidRPr="003F76D9" w:rsidRDefault="003F76D9" w:rsidP="003F76D9">
      <w:pPr>
        <w:pStyle w:val="BodyText2"/>
        <w:spacing w:line="240" w:lineRule="auto"/>
        <w:rPr>
          <w:rFonts w:ascii="Arial" w:hAnsi="Arial" w:cs="Arial"/>
          <w:b/>
          <w:bCs/>
          <w:sz w:val="22"/>
          <w:szCs w:val="22"/>
          <w:lang w:val="nl-NL"/>
        </w:rPr>
      </w:pPr>
      <w:r w:rsidRPr="003F76D9">
        <w:rPr>
          <w:rFonts w:ascii="Arial" w:hAnsi="Arial" w:cs="Arial"/>
          <w:b/>
          <w:bCs/>
          <w:sz w:val="22"/>
          <w:szCs w:val="22"/>
          <w:lang w:val="nl-NL"/>
        </w:rPr>
        <w:t>Endurance racing en Le Mans</w:t>
      </w:r>
    </w:p>
    <w:p w14:paraId="16765214" w14:textId="61876145" w:rsidR="00C51A6B" w:rsidRDefault="003F76D9" w:rsidP="003F76D9">
      <w:pPr>
        <w:pStyle w:val="BodyText2"/>
        <w:spacing w:line="240" w:lineRule="auto"/>
        <w:rPr>
          <w:rFonts w:ascii="Arial" w:hAnsi="Arial" w:cs="Arial"/>
          <w:sz w:val="22"/>
          <w:szCs w:val="22"/>
          <w:lang w:val="nl-NL"/>
        </w:rPr>
      </w:pPr>
      <w:r w:rsidRPr="00110FF0">
        <w:rPr>
          <w:rFonts w:ascii="Arial" w:hAnsi="Arial" w:cs="Arial"/>
          <w:sz w:val="22"/>
          <w:szCs w:val="22"/>
          <w:lang w:val="nl-NL"/>
        </w:rPr>
        <w:t xml:space="preserve">Naast de Formule 1 werkt Ford Racing aan een terugkeer naar de </w:t>
      </w:r>
      <w:r w:rsidR="002D5C95" w:rsidRPr="00110FF0">
        <w:rPr>
          <w:rFonts w:ascii="Arial" w:hAnsi="Arial" w:cs="Arial"/>
          <w:sz w:val="22"/>
          <w:szCs w:val="22"/>
          <w:lang w:val="nl-NL"/>
        </w:rPr>
        <w:t>hoogste klasse</w:t>
      </w:r>
      <w:r w:rsidRPr="00110FF0">
        <w:rPr>
          <w:rFonts w:ascii="Arial" w:hAnsi="Arial" w:cs="Arial"/>
          <w:sz w:val="22"/>
          <w:szCs w:val="22"/>
          <w:lang w:val="nl-NL"/>
        </w:rPr>
        <w:t xml:space="preserve"> van endurance racing.</w:t>
      </w:r>
      <w:r w:rsidR="00A1234A" w:rsidRPr="00110FF0">
        <w:rPr>
          <w:rFonts w:ascii="Arial" w:hAnsi="Arial" w:cs="Arial"/>
          <w:sz w:val="22"/>
          <w:szCs w:val="22"/>
          <w:lang w:val="nl-NL"/>
        </w:rPr>
        <w:t xml:space="preserve"> De voorbereidingen zijn in volle gang om i</w:t>
      </w:r>
      <w:r w:rsidRPr="00110FF0">
        <w:rPr>
          <w:rFonts w:ascii="Arial" w:hAnsi="Arial" w:cs="Arial"/>
          <w:sz w:val="22"/>
          <w:szCs w:val="22"/>
          <w:lang w:val="nl-NL"/>
        </w:rPr>
        <w:t xml:space="preserve">n 2027 </w:t>
      </w:r>
      <w:r w:rsidR="00A1234A" w:rsidRPr="00110FF0">
        <w:rPr>
          <w:rFonts w:ascii="Arial" w:hAnsi="Arial" w:cs="Arial"/>
          <w:sz w:val="22"/>
          <w:szCs w:val="22"/>
          <w:lang w:val="nl-NL"/>
        </w:rPr>
        <w:t>deel te nemen</w:t>
      </w:r>
      <w:r w:rsidRPr="00110FF0">
        <w:rPr>
          <w:rFonts w:ascii="Arial" w:hAnsi="Arial" w:cs="Arial"/>
          <w:sz w:val="22"/>
          <w:szCs w:val="22"/>
          <w:lang w:val="nl-NL"/>
        </w:rPr>
        <w:t xml:space="preserve"> aan de Hypercar-klasse van het FIA World Endurance Championship, met Le Mans als belangrijk doel. “Een Hypercar-programma in twee jaar opbouwen is uitzonderlijk,” zegt Dan Sayers, Ford Racing Hypercar Program Manager. “Maar we hebben de afgelopen twaalf maanden belangrijke stappen gezet.”</w:t>
      </w:r>
      <w:r w:rsidRPr="003F76D9">
        <w:rPr>
          <w:rFonts w:ascii="Arial" w:hAnsi="Arial" w:cs="Arial"/>
          <w:sz w:val="22"/>
          <w:szCs w:val="22"/>
          <w:lang w:val="nl-NL"/>
        </w:rPr>
        <w:t xml:space="preserve"> </w:t>
      </w:r>
    </w:p>
    <w:p w14:paraId="71A200B5" w14:textId="77777777" w:rsidR="00C51A6B" w:rsidRDefault="00C51A6B" w:rsidP="003F76D9">
      <w:pPr>
        <w:pStyle w:val="BodyText2"/>
        <w:spacing w:line="240" w:lineRule="auto"/>
        <w:rPr>
          <w:rFonts w:ascii="Arial" w:hAnsi="Arial" w:cs="Arial"/>
          <w:sz w:val="22"/>
          <w:szCs w:val="22"/>
          <w:lang w:val="nl-NL"/>
        </w:rPr>
      </w:pPr>
    </w:p>
    <w:p w14:paraId="222B90F9" w14:textId="3B5A088D" w:rsidR="00BF62BB" w:rsidRPr="003F76D9" w:rsidRDefault="003F76D9" w:rsidP="003F76D9">
      <w:pPr>
        <w:pStyle w:val="BodyText2"/>
        <w:spacing w:line="240" w:lineRule="auto"/>
        <w:rPr>
          <w:rFonts w:ascii="Arial" w:hAnsi="Arial" w:cs="Arial"/>
          <w:sz w:val="22"/>
          <w:szCs w:val="22"/>
          <w:lang w:val="nl-NL"/>
        </w:rPr>
      </w:pPr>
      <w:r w:rsidRPr="00110FF0">
        <w:rPr>
          <w:rFonts w:ascii="Arial" w:hAnsi="Arial" w:cs="Arial"/>
          <w:sz w:val="22"/>
          <w:szCs w:val="22"/>
          <w:lang w:val="nl-NL"/>
        </w:rPr>
        <w:t>Het hart van de auto wordt gevormd door een atmosferische 5,4-liter V8 op basis van de Coyote-architectuur. “Deze motor is een essentieel onderdeel van de identiteit van de auto,” aldus Sayers.</w:t>
      </w:r>
      <w:r w:rsidR="00C51A6B" w:rsidRPr="00110FF0">
        <w:rPr>
          <w:rFonts w:ascii="Arial" w:hAnsi="Arial" w:cs="Arial"/>
          <w:sz w:val="22"/>
          <w:szCs w:val="22"/>
          <w:lang w:val="nl-NL"/>
        </w:rPr>
        <w:t xml:space="preserve"> </w:t>
      </w:r>
      <w:r w:rsidRPr="00110FF0">
        <w:rPr>
          <w:rFonts w:ascii="Arial" w:hAnsi="Arial" w:cs="Arial"/>
          <w:sz w:val="22"/>
          <w:szCs w:val="22"/>
          <w:lang w:val="nl-NL"/>
        </w:rPr>
        <w:t xml:space="preserve">Ford </w:t>
      </w:r>
      <w:r w:rsidR="002D5C95" w:rsidRPr="00110FF0">
        <w:rPr>
          <w:rFonts w:ascii="Arial" w:hAnsi="Arial" w:cs="Arial"/>
          <w:sz w:val="22"/>
          <w:szCs w:val="22"/>
          <w:lang w:val="nl-NL"/>
        </w:rPr>
        <w:t xml:space="preserve">ontwikkelt </w:t>
      </w:r>
      <w:r w:rsidRPr="00110FF0">
        <w:rPr>
          <w:rFonts w:ascii="Arial" w:hAnsi="Arial" w:cs="Arial"/>
          <w:sz w:val="22"/>
          <w:szCs w:val="22"/>
          <w:lang w:val="nl-NL"/>
        </w:rPr>
        <w:t xml:space="preserve">deze competitie-motor volledig in eigen huis, in samenwerking met Red Bull Ford Powertrains, waarbij </w:t>
      </w:r>
      <w:r w:rsidR="00C51A6B" w:rsidRPr="00110FF0">
        <w:rPr>
          <w:rFonts w:ascii="Arial" w:hAnsi="Arial" w:cs="Arial"/>
          <w:sz w:val="22"/>
          <w:szCs w:val="22"/>
          <w:lang w:val="nl-NL"/>
        </w:rPr>
        <w:t xml:space="preserve">de </w:t>
      </w:r>
      <w:r w:rsidRPr="00110FF0">
        <w:rPr>
          <w:rFonts w:ascii="Arial" w:hAnsi="Arial" w:cs="Arial"/>
          <w:sz w:val="22"/>
          <w:szCs w:val="22"/>
          <w:lang w:val="nl-NL"/>
        </w:rPr>
        <w:t>traditionele verbrandings</w:t>
      </w:r>
      <w:r w:rsidR="00C51A6B" w:rsidRPr="00110FF0">
        <w:rPr>
          <w:rFonts w:ascii="Arial" w:hAnsi="Arial" w:cs="Arial"/>
          <w:sz w:val="22"/>
          <w:szCs w:val="22"/>
          <w:lang w:val="nl-NL"/>
        </w:rPr>
        <w:t xml:space="preserve">motor </w:t>
      </w:r>
      <w:r w:rsidRPr="00110FF0">
        <w:rPr>
          <w:rFonts w:ascii="Arial" w:hAnsi="Arial" w:cs="Arial"/>
          <w:sz w:val="22"/>
          <w:szCs w:val="22"/>
          <w:lang w:val="nl-NL"/>
        </w:rPr>
        <w:t xml:space="preserve">wordt gecombineerd met </w:t>
      </w:r>
      <w:r w:rsidR="00C51A6B" w:rsidRPr="00110FF0">
        <w:rPr>
          <w:rFonts w:ascii="Arial" w:hAnsi="Arial" w:cs="Arial"/>
          <w:sz w:val="22"/>
          <w:szCs w:val="22"/>
          <w:lang w:val="nl-NL"/>
        </w:rPr>
        <w:t xml:space="preserve">hoogspanningstechnologie. </w:t>
      </w:r>
      <w:r w:rsidRPr="00110FF0">
        <w:rPr>
          <w:rFonts w:ascii="Arial" w:hAnsi="Arial" w:cs="Arial"/>
          <w:sz w:val="22"/>
          <w:szCs w:val="22"/>
          <w:lang w:val="nl-NL"/>
        </w:rPr>
        <w:t xml:space="preserve">De motorarchitectuur sluit aan bij bestaande Ford-programma’s in GT3, GT4 en </w:t>
      </w:r>
      <w:r w:rsidR="002D5C95" w:rsidRPr="00110FF0">
        <w:rPr>
          <w:rFonts w:ascii="Arial" w:hAnsi="Arial" w:cs="Arial"/>
          <w:sz w:val="22"/>
          <w:szCs w:val="22"/>
          <w:lang w:val="nl-NL"/>
        </w:rPr>
        <w:t xml:space="preserve">bij de </w:t>
      </w:r>
      <w:r w:rsidRPr="00110FF0">
        <w:rPr>
          <w:rFonts w:ascii="Arial" w:hAnsi="Arial" w:cs="Arial"/>
          <w:sz w:val="22"/>
          <w:szCs w:val="22"/>
          <w:lang w:val="nl-NL"/>
        </w:rPr>
        <w:t>Dark Horse R.</w:t>
      </w:r>
      <w:r w:rsidR="00215273">
        <w:rPr>
          <w:rFonts w:ascii="Arial" w:hAnsi="Arial" w:cs="Arial"/>
          <w:sz w:val="22"/>
          <w:szCs w:val="22"/>
          <w:lang w:val="nl-NL"/>
        </w:rPr>
        <w:t xml:space="preserve"> </w:t>
      </w:r>
      <w:r w:rsidR="00BF62BB">
        <w:rPr>
          <w:rFonts w:ascii="Arial" w:hAnsi="Arial" w:cs="Arial"/>
          <w:sz w:val="22"/>
          <w:szCs w:val="22"/>
          <w:lang w:val="nl-NL"/>
        </w:rPr>
        <w:t xml:space="preserve">Lees </w:t>
      </w:r>
      <w:r w:rsidR="004F14AD">
        <w:rPr>
          <w:rFonts w:ascii="Arial" w:hAnsi="Arial" w:cs="Arial"/>
          <w:sz w:val="22"/>
          <w:szCs w:val="22"/>
          <w:lang w:val="nl-NL"/>
        </w:rPr>
        <w:t>meer</w:t>
      </w:r>
      <w:r w:rsidR="00BF62BB">
        <w:rPr>
          <w:rFonts w:ascii="Arial" w:hAnsi="Arial" w:cs="Arial"/>
          <w:sz w:val="22"/>
          <w:szCs w:val="22"/>
          <w:lang w:val="nl-NL"/>
        </w:rPr>
        <w:t xml:space="preserve"> over de terugkeer in endurance racing via </w:t>
      </w:r>
      <w:hyperlink r:id="rId13" w:history="1">
        <w:r w:rsidR="00BF62BB" w:rsidRPr="00BF62BB">
          <w:rPr>
            <w:rStyle w:val="Hyperlink"/>
            <w:rFonts w:ascii="Arial" w:hAnsi="Arial" w:cs="Arial"/>
            <w:sz w:val="22"/>
            <w:szCs w:val="22"/>
            <w:lang w:val="nl-NL"/>
          </w:rPr>
          <w:t>deze link</w:t>
        </w:r>
      </w:hyperlink>
      <w:r w:rsidR="00BF62BB">
        <w:rPr>
          <w:rFonts w:ascii="Arial" w:hAnsi="Arial" w:cs="Arial"/>
          <w:sz w:val="22"/>
          <w:szCs w:val="22"/>
          <w:lang w:val="nl-NL"/>
        </w:rPr>
        <w:t>.</w:t>
      </w:r>
    </w:p>
    <w:p w14:paraId="49E553BE" w14:textId="77777777" w:rsidR="003F76D9" w:rsidRPr="003F76D9" w:rsidRDefault="003F76D9" w:rsidP="003F76D9">
      <w:pPr>
        <w:pStyle w:val="BodyText2"/>
        <w:spacing w:line="240" w:lineRule="auto"/>
        <w:rPr>
          <w:rFonts w:ascii="Arial" w:hAnsi="Arial" w:cs="Arial"/>
          <w:sz w:val="22"/>
          <w:szCs w:val="22"/>
          <w:lang w:val="nl-NL"/>
        </w:rPr>
      </w:pPr>
    </w:p>
    <w:p w14:paraId="0D6BB5CF" w14:textId="39BF365F" w:rsidR="003F76D9" w:rsidRPr="003F76D9" w:rsidRDefault="003F76D9" w:rsidP="003F76D9">
      <w:pPr>
        <w:pStyle w:val="BodyText2"/>
        <w:spacing w:line="240" w:lineRule="auto"/>
        <w:rPr>
          <w:rFonts w:ascii="Arial" w:hAnsi="Arial" w:cs="Arial"/>
          <w:b/>
          <w:bCs/>
          <w:sz w:val="22"/>
          <w:szCs w:val="22"/>
          <w:lang w:val="nl-NL"/>
        </w:rPr>
      </w:pPr>
      <w:r w:rsidRPr="003F76D9">
        <w:rPr>
          <w:rFonts w:ascii="Arial" w:hAnsi="Arial" w:cs="Arial"/>
          <w:b/>
          <w:bCs/>
          <w:sz w:val="22"/>
          <w:szCs w:val="22"/>
          <w:lang w:val="nl-NL"/>
        </w:rPr>
        <w:t>Mustang Dark Horse SC: racekennis voor de weg</w:t>
      </w:r>
    </w:p>
    <w:p w14:paraId="4870B195" w14:textId="49339E94" w:rsidR="00C51A6B" w:rsidRDefault="003F76D9" w:rsidP="003F76D9">
      <w:pPr>
        <w:pStyle w:val="BodyText2"/>
        <w:spacing w:line="240" w:lineRule="auto"/>
        <w:rPr>
          <w:rFonts w:ascii="Arial" w:hAnsi="Arial" w:cs="Arial"/>
          <w:sz w:val="22"/>
          <w:szCs w:val="22"/>
          <w:lang w:val="nl-NL"/>
        </w:rPr>
      </w:pPr>
      <w:r w:rsidRPr="003F76D9">
        <w:rPr>
          <w:rFonts w:ascii="Arial" w:hAnsi="Arial" w:cs="Arial"/>
          <w:sz w:val="22"/>
          <w:szCs w:val="22"/>
          <w:lang w:val="nl-NL"/>
        </w:rPr>
        <w:t xml:space="preserve">De verbinding tussen </w:t>
      </w:r>
      <w:r w:rsidR="00C51A6B">
        <w:rPr>
          <w:rFonts w:ascii="Arial" w:hAnsi="Arial" w:cs="Arial"/>
          <w:sz w:val="22"/>
          <w:szCs w:val="22"/>
          <w:lang w:val="nl-NL"/>
        </w:rPr>
        <w:t>autosport</w:t>
      </w:r>
      <w:r w:rsidRPr="003F76D9">
        <w:rPr>
          <w:rFonts w:ascii="Arial" w:hAnsi="Arial" w:cs="Arial"/>
          <w:sz w:val="22"/>
          <w:szCs w:val="22"/>
          <w:lang w:val="nl-NL"/>
        </w:rPr>
        <w:t xml:space="preserve"> en p</w:t>
      </w:r>
      <w:r w:rsidR="00C51A6B">
        <w:rPr>
          <w:rFonts w:ascii="Arial" w:hAnsi="Arial" w:cs="Arial"/>
          <w:sz w:val="22"/>
          <w:szCs w:val="22"/>
          <w:lang w:val="nl-NL"/>
        </w:rPr>
        <w:t>ersonenvoertuigen k</w:t>
      </w:r>
      <w:r w:rsidRPr="003F76D9">
        <w:rPr>
          <w:rFonts w:ascii="Arial" w:hAnsi="Arial" w:cs="Arial"/>
          <w:sz w:val="22"/>
          <w:szCs w:val="22"/>
          <w:lang w:val="nl-NL"/>
        </w:rPr>
        <w:t xml:space="preserve">rijgt vorm </w:t>
      </w:r>
      <w:r w:rsidR="002D5C95">
        <w:rPr>
          <w:rFonts w:ascii="Arial" w:hAnsi="Arial" w:cs="Arial"/>
          <w:sz w:val="22"/>
          <w:szCs w:val="22"/>
          <w:lang w:val="nl-NL"/>
        </w:rPr>
        <w:t>met</w:t>
      </w:r>
      <w:r w:rsidRPr="003F76D9">
        <w:rPr>
          <w:rFonts w:ascii="Arial" w:hAnsi="Arial" w:cs="Arial"/>
          <w:sz w:val="22"/>
          <w:szCs w:val="22"/>
          <w:lang w:val="nl-NL"/>
        </w:rPr>
        <w:t xml:space="preserve"> de introductie van de Ford Mustang Dark Horse SC. </w:t>
      </w:r>
      <w:r w:rsidR="00812933">
        <w:rPr>
          <w:rFonts w:ascii="Arial" w:hAnsi="Arial" w:cs="Arial"/>
          <w:sz w:val="22"/>
          <w:szCs w:val="22"/>
          <w:lang w:val="nl-NL"/>
        </w:rPr>
        <w:t xml:space="preserve">Dit model werd ontwikkeld door Ford Racing en maakt </w:t>
      </w:r>
      <w:r w:rsidRPr="003F76D9">
        <w:rPr>
          <w:rFonts w:ascii="Arial" w:hAnsi="Arial" w:cs="Arial"/>
          <w:sz w:val="22"/>
          <w:szCs w:val="22"/>
          <w:lang w:val="nl-NL"/>
        </w:rPr>
        <w:t>gebruik van technologie en inzichten uit de Mustang GT3- en GTD-programma’s.</w:t>
      </w:r>
      <w:r w:rsidR="00C51A6B">
        <w:rPr>
          <w:rFonts w:ascii="Arial" w:hAnsi="Arial" w:cs="Arial"/>
          <w:sz w:val="22"/>
          <w:szCs w:val="22"/>
          <w:lang w:val="nl-NL"/>
        </w:rPr>
        <w:t xml:space="preserve"> </w:t>
      </w:r>
      <w:r w:rsidRPr="003F76D9">
        <w:rPr>
          <w:rFonts w:ascii="Arial" w:hAnsi="Arial" w:cs="Arial"/>
          <w:sz w:val="22"/>
          <w:szCs w:val="22"/>
          <w:lang w:val="nl-NL"/>
        </w:rPr>
        <w:t xml:space="preserve">“Dark Horse SC laat zien hoe we race-ervaring vertalen naar straatgebruik,” zegt Mark Rushbrook, global director van Ford Racing. </w:t>
      </w:r>
    </w:p>
    <w:p w14:paraId="70014E47" w14:textId="77777777" w:rsidR="002D5C95" w:rsidRDefault="002D5C95" w:rsidP="003F76D9">
      <w:pPr>
        <w:pStyle w:val="BodyText2"/>
        <w:spacing w:line="240" w:lineRule="auto"/>
        <w:rPr>
          <w:rFonts w:ascii="Arial" w:hAnsi="Arial" w:cs="Arial"/>
          <w:sz w:val="22"/>
          <w:szCs w:val="22"/>
          <w:lang w:val="nl-NL"/>
        </w:rPr>
      </w:pPr>
    </w:p>
    <w:p w14:paraId="08FDED68" w14:textId="03890073" w:rsidR="00BF62BB" w:rsidRPr="003F76D9" w:rsidRDefault="003F76D9" w:rsidP="00215273">
      <w:pPr>
        <w:pStyle w:val="BodyText2"/>
        <w:spacing w:line="240" w:lineRule="auto"/>
        <w:rPr>
          <w:rFonts w:ascii="Arial" w:hAnsi="Arial" w:cs="Arial"/>
          <w:sz w:val="22"/>
          <w:szCs w:val="22"/>
          <w:lang w:val="nl-NL"/>
        </w:rPr>
      </w:pPr>
      <w:r w:rsidRPr="003F76D9">
        <w:rPr>
          <w:rFonts w:ascii="Arial" w:hAnsi="Arial" w:cs="Arial"/>
          <w:sz w:val="22"/>
          <w:szCs w:val="22"/>
          <w:lang w:val="nl-NL"/>
        </w:rPr>
        <w:t>De auto is voorzien van een supercharged 5,2-liter V8, een dual-clutch transmissie en een grondig herzien onderstel, met aandacht voor koeling, aerodynamica en remprestaties.</w:t>
      </w:r>
      <w:r w:rsidR="00C51A6B">
        <w:rPr>
          <w:rFonts w:ascii="Arial" w:hAnsi="Arial" w:cs="Arial"/>
          <w:sz w:val="22"/>
          <w:szCs w:val="22"/>
          <w:lang w:val="nl-NL"/>
        </w:rPr>
        <w:t xml:space="preserve"> </w:t>
      </w:r>
      <w:r w:rsidRPr="003F76D9">
        <w:rPr>
          <w:rFonts w:ascii="Arial" w:hAnsi="Arial" w:cs="Arial"/>
          <w:sz w:val="22"/>
          <w:szCs w:val="22"/>
          <w:lang w:val="nl-NL"/>
        </w:rPr>
        <w:t>“Tijdens de ontwikkeling hebben we getest naast de Mustang GTD en GT4 op veeleisende circuits,” zegt Arie Groeneveld, Chief Program Engineer voor Dark Horse SC. “Die aanpak heeft geleid tot een meer uitgebalanceerde en consistente prestatie, zowel op straat als op het circuit.”</w:t>
      </w:r>
      <w:r w:rsidR="00215273">
        <w:rPr>
          <w:rFonts w:ascii="Arial" w:hAnsi="Arial" w:cs="Arial"/>
          <w:sz w:val="22"/>
          <w:szCs w:val="22"/>
          <w:lang w:val="nl-NL"/>
        </w:rPr>
        <w:t xml:space="preserve"> </w:t>
      </w:r>
      <w:r w:rsidR="004F14AD">
        <w:rPr>
          <w:rFonts w:ascii="Arial" w:hAnsi="Arial" w:cs="Arial"/>
          <w:sz w:val="22"/>
          <w:szCs w:val="22"/>
          <w:lang w:val="nl-NL"/>
        </w:rPr>
        <w:t xml:space="preserve">Lees meer </w:t>
      </w:r>
      <w:r w:rsidR="00BF62BB" w:rsidRPr="00BF62BB">
        <w:rPr>
          <w:rFonts w:ascii="Arial" w:hAnsi="Arial" w:cs="Arial"/>
          <w:sz w:val="22"/>
          <w:szCs w:val="22"/>
          <w:lang w:val="nl-NL"/>
        </w:rPr>
        <w:t xml:space="preserve">over de </w:t>
      </w:r>
      <w:r w:rsidR="00BF62BB">
        <w:rPr>
          <w:rFonts w:ascii="Arial" w:hAnsi="Arial" w:cs="Arial"/>
          <w:sz w:val="22"/>
          <w:szCs w:val="22"/>
          <w:lang w:val="nl-NL"/>
        </w:rPr>
        <w:t xml:space="preserve">Ford Mustang Dark Horse SC </w:t>
      </w:r>
      <w:r w:rsidR="00BF62BB" w:rsidRPr="00BF62BB">
        <w:rPr>
          <w:rFonts w:ascii="Arial" w:hAnsi="Arial" w:cs="Arial"/>
          <w:sz w:val="22"/>
          <w:szCs w:val="22"/>
          <w:lang w:val="nl-NL"/>
        </w:rPr>
        <w:t xml:space="preserve">via </w:t>
      </w:r>
      <w:hyperlink r:id="rId14" w:history="1">
        <w:r w:rsidR="00BF62BB" w:rsidRPr="00BF62BB">
          <w:rPr>
            <w:rStyle w:val="Hyperlink"/>
            <w:rFonts w:ascii="Arial" w:hAnsi="Arial" w:cs="Arial"/>
            <w:sz w:val="22"/>
            <w:szCs w:val="22"/>
            <w:lang w:val="nl-NL"/>
          </w:rPr>
          <w:t>deze link</w:t>
        </w:r>
      </w:hyperlink>
      <w:r w:rsidR="00BF62BB" w:rsidRPr="00BF62BB">
        <w:rPr>
          <w:rFonts w:ascii="Arial" w:hAnsi="Arial" w:cs="Arial"/>
          <w:sz w:val="22"/>
          <w:szCs w:val="22"/>
          <w:lang w:val="nl-NL"/>
        </w:rPr>
        <w:t>.</w:t>
      </w:r>
    </w:p>
    <w:p w14:paraId="002CADC7" w14:textId="77777777" w:rsidR="003F76D9" w:rsidRDefault="003F76D9" w:rsidP="003F76D9">
      <w:pPr>
        <w:pStyle w:val="BodyText2"/>
        <w:spacing w:line="240" w:lineRule="auto"/>
        <w:rPr>
          <w:rFonts w:ascii="Arial" w:hAnsi="Arial" w:cs="Arial"/>
          <w:sz w:val="22"/>
          <w:szCs w:val="22"/>
          <w:lang w:val="nl-NL"/>
        </w:rPr>
      </w:pPr>
    </w:p>
    <w:p w14:paraId="3208AB77" w14:textId="77777777" w:rsidR="00215273" w:rsidRDefault="00215273" w:rsidP="003F76D9">
      <w:pPr>
        <w:pStyle w:val="BodyText2"/>
        <w:spacing w:line="240" w:lineRule="auto"/>
        <w:rPr>
          <w:rFonts w:ascii="Arial" w:hAnsi="Arial" w:cs="Arial"/>
          <w:sz w:val="22"/>
          <w:szCs w:val="22"/>
          <w:lang w:val="nl-NL"/>
        </w:rPr>
      </w:pPr>
    </w:p>
    <w:p w14:paraId="51BC6563" w14:textId="77777777" w:rsidR="004F14AD" w:rsidRDefault="004F14AD" w:rsidP="003F76D9">
      <w:pPr>
        <w:pStyle w:val="BodyText2"/>
        <w:spacing w:line="240" w:lineRule="auto"/>
        <w:rPr>
          <w:rFonts w:ascii="Arial" w:hAnsi="Arial" w:cs="Arial"/>
          <w:sz w:val="22"/>
          <w:szCs w:val="22"/>
          <w:lang w:val="nl-NL"/>
        </w:rPr>
      </w:pPr>
    </w:p>
    <w:p w14:paraId="6E3774FE" w14:textId="77777777" w:rsidR="00BF62BB" w:rsidRPr="003F76D9" w:rsidRDefault="00BF62BB" w:rsidP="003F76D9">
      <w:pPr>
        <w:pStyle w:val="BodyText2"/>
        <w:spacing w:line="240" w:lineRule="auto"/>
        <w:rPr>
          <w:rFonts w:ascii="Arial" w:hAnsi="Arial" w:cs="Arial"/>
          <w:sz w:val="22"/>
          <w:szCs w:val="22"/>
          <w:lang w:val="nl-NL"/>
        </w:rPr>
      </w:pPr>
    </w:p>
    <w:p w14:paraId="4D136B6E" w14:textId="77777777" w:rsidR="003F76D9" w:rsidRPr="003F76D9" w:rsidRDefault="003F76D9" w:rsidP="003F76D9">
      <w:pPr>
        <w:pStyle w:val="BodyText2"/>
        <w:spacing w:line="240" w:lineRule="auto"/>
        <w:rPr>
          <w:rFonts w:ascii="Arial" w:hAnsi="Arial" w:cs="Arial"/>
          <w:b/>
          <w:bCs/>
          <w:sz w:val="22"/>
          <w:szCs w:val="22"/>
          <w:lang w:val="nl-NL"/>
        </w:rPr>
      </w:pPr>
      <w:r w:rsidRPr="003F76D9">
        <w:rPr>
          <w:rFonts w:ascii="Arial" w:hAnsi="Arial" w:cs="Arial"/>
          <w:b/>
          <w:bCs/>
          <w:sz w:val="22"/>
          <w:szCs w:val="22"/>
          <w:lang w:val="nl-NL"/>
        </w:rPr>
        <w:lastRenderedPageBreak/>
        <w:t>Eén geïntegreerde aanpak</w:t>
      </w:r>
    </w:p>
    <w:p w14:paraId="41BAB104" w14:textId="6ECA35CE" w:rsidR="006D1914" w:rsidRDefault="003F76D9" w:rsidP="00812933">
      <w:pPr>
        <w:pStyle w:val="BodyText2"/>
        <w:spacing w:line="240" w:lineRule="auto"/>
        <w:rPr>
          <w:rFonts w:ascii="Arial" w:hAnsi="Arial" w:cs="Arial"/>
          <w:sz w:val="22"/>
          <w:szCs w:val="22"/>
          <w:lang w:val="nl-NL"/>
        </w:rPr>
      </w:pPr>
      <w:r w:rsidRPr="003F76D9">
        <w:rPr>
          <w:rFonts w:ascii="Arial" w:hAnsi="Arial" w:cs="Arial"/>
          <w:sz w:val="22"/>
          <w:szCs w:val="22"/>
          <w:lang w:val="nl-NL"/>
        </w:rPr>
        <w:t xml:space="preserve">Met programma’s in de Formule 1, endurance racing en high-performance straatauto’s positioneert Ford Racing </w:t>
      </w:r>
      <w:r w:rsidR="00C51A6B">
        <w:rPr>
          <w:rFonts w:ascii="Arial" w:hAnsi="Arial" w:cs="Arial"/>
          <w:sz w:val="22"/>
          <w:szCs w:val="22"/>
          <w:lang w:val="nl-NL"/>
        </w:rPr>
        <w:t>autosport</w:t>
      </w:r>
      <w:r w:rsidRPr="003F76D9">
        <w:rPr>
          <w:rFonts w:ascii="Arial" w:hAnsi="Arial" w:cs="Arial"/>
          <w:sz w:val="22"/>
          <w:szCs w:val="22"/>
          <w:lang w:val="nl-NL"/>
        </w:rPr>
        <w:t xml:space="preserve"> als integraal onderdeel van technologische ontwikkeling</w:t>
      </w:r>
      <w:r w:rsidR="00812933">
        <w:rPr>
          <w:rFonts w:ascii="Arial" w:hAnsi="Arial" w:cs="Arial"/>
          <w:sz w:val="22"/>
          <w:szCs w:val="22"/>
          <w:lang w:val="nl-NL"/>
        </w:rPr>
        <w:t>en</w:t>
      </w:r>
      <w:r w:rsidRPr="003F76D9">
        <w:rPr>
          <w:rFonts w:ascii="Arial" w:hAnsi="Arial" w:cs="Arial"/>
          <w:sz w:val="22"/>
          <w:szCs w:val="22"/>
          <w:lang w:val="nl-NL"/>
        </w:rPr>
        <w:t>.</w:t>
      </w:r>
      <w:r w:rsidR="00812933">
        <w:rPr>
          <w:rFonts w:ascii="Arial" w:hAnsi="Arial" w:cs="Arial"/>
          <w:sz w:val="22"/>
          <w:szCs w:val="22"/>
          <w:lang w:val="nl-NL"/>
        </w:rPr>
        <w:t xml:space="preserve"> </w:t>
      </w:r>
      <w:r w:rsidRPr="003F76D9">
        <w:rPr>
          <w:rFonts w:ascii="Arial" w:hAnsi="Arial" w:cs="Arial"/>
          <w:sz w:val="22"/>
          <w:szCs w:val="22"/>
          <w:lang w:val="nl-NL"/>
        </w:rPr>
        <w:t>“We zijn niet in de autosport om alleen te winnen,” besluit Will Ford. “We zijn er om betere voertuigen te bouwen.” Met die benadering onderstreept Ford Racing zijn ambities voor de lange termijn, op en buiten het circuit.</w:t>
      </w:r>
    </w:p>
    <w:p w14:paraId="073E7919" w14:textId="77777777" w:rsidR="002D5C95" w:rsidRDefault="002D5C95" w:rsidP="00812933">
      <w:pPr>
        <w:pStyle w:val="BodyText2"/>
        <w:spacing w:line="240" w:lineRule="auto"/>
        <w:rPr>
          <w:rFonts w:ascii="Arial" w:hAnsi="Arial" w:cs="Arial"/>
          <w:sz w:val="22"/>
          <w:szCs w:val="22"/>
          <w:lang w:val="nl-NL"/>
        </w:rPr>
      </w:pPr>
    </w:p>
    <w:p w14:paraId="0FBD1E60" w14:textId="77777777" w:rsidR="002D5C95" w:rsidRDefault="002D5C95" w:rsidP="00812933">
      <w:pPr>
        <w:pStyle w:val="BodyText2"/>
        <w:spacing w:line="240" w:lineRule="auto"/>
        <w:rPr>
          <w:rFonts w:ascii="Arial" w:hAnsi="Arial" w:cs="Arial"/>
          <w:sz w:val="22"/>
          <w:szCs w:val="22"/>
          <w:lang w:val="nl-NL"/>
        </w:rPr>
      </w:pPr>
    </w:p>
    <w:p w14:paraId="49F2219E" w14:textId="26B67BDE" w:rsidR="00AB6D0D" w:rsidRDefault="00AB6D0D" w:rsidP="00627C41">
      <w:pPr>
        <w:pStyle w:val="BodyText2"/>
        <w:spacing w:line="240" w:lineRule="auto"/>
        <w:jc w:val="center"/>
        <w:rPr>
          <w:rFonts w:ascii="Arial" w:hAnsi="Arial" w:cs="Arial"/>
          <w:sz w:val="22"/>
          <w:szCs w:val="22"/>
          <w:lang w:val="nl-NL"/>
        </w:rPr>
      </w:pPr>
      <w:r w:rsidRPr="009E4C69">
        <w:rPr>
          <w:rFonts w:ascii="Arial" w:hAnsi="Arial" w:cs="Arial"/>
          <w:sz w:val="22"/>
          <w:szCs w:val="22"/>
          <w:lang w:val="nl-NL"/>
        </w:rPr>
        <w:t># # #</w:t>
      </w:r>
    </w:p>
    <w:p w14:paraId="7983326F" w14:textId="77777777" w:rsidR="002D5C95" w:rsidRDefault="002D5C95" w:rsidP="005F7732">
      <w:pPr>
        <w:rPr>
          <w:rFonts w:ascii="Arial" w:hAnsi="Arial" w:cs="Arial"/>
          <w:b/>
          <w:i/>
          <w:szCs w:val="20"/>
          <w:lang w:val="nl-NL"/>
        </w:rPr>
      </w:pPr>
    </w:p>
    <w:p w14:paraId="6C4AA663" w14:textId="77777777" w:rsidR="002D5C95" w:rsidRDefault="002D5C95" w:rsidP="005F7732">
      <w:pPr>
        <w:rPr>
          <w:rFonts w:ascii="Arial" w:hAnsi="Arial" w:cs="Arial"/>
          <w:b/>
          <w:i/>
          <w:szCs w:val="20"/>
          <w:lang w:val="nl-NL"/>
        </w:rPr>
      </w:pPr>
    </w:p>
    <w:p w14:paraId="0AD431FA" w14:textId="3932C8B5" w:rsidR="005F7732" w:rsidRPr="00541943" w:rsidRDefault="005F7732" w:rsidP="005F7732">
      <w:pPr>
        <w:rPr>
          <w:rFonts w:ascii="Arial" w:hAnsi="Arial" w:cs="Arial"/>
          <w:b/>
          <w:i/>
          <w:szCs w:val="20"/>
          <w:lang w:val="nl-NL"/>
        </w:rPr>
      </w:pPr>
      <w:r w:rsidRPr="00541943">
        <w:rPr>
          <w:rFonts w:ascii="Arial" w:hAnsi="Arial" w:cs="Arial"/>
          <w:b/>
          <w:i/>
          <w:szCs w:val="20"/>
          <w:lang w:val="nl-NL"/>
        </w:rPr>
        <w:t>Zelf rijden</w:t>
      </w:r>
    </w:p>
    <w:p w14:paraId="098DF893" w14:textId="77777777" w:rsidR="005F7732" w:rsidRPr="00541943" w:rsidRDefault="005F7732" w:rsidP="005F7732">
      <w:pPr>
        <w:rPr>
          <w:rFonts w:ascii="Arial" w:hAnsi="Arial" w:cs="Arial"/>
          <w:i/>
          <w:szCs w:val="20"/>
          <w:lang w:val="nl-NL"/>
        </w:rPr>
      </w:pPr>
      <w:r w:rsidRPr="00541943">
        <w:rPr>
          <w:rFonts w:ascii="Arial" w:hAnsi="Arial" w:cs="Arial"/>
          <w:i/>
          <w:szCs w:val="20"/>
          <w:lang w:val="nl-NL"/>
        </w:rPr>
        <w:t xml:space="preserve">Wil je als redacteur zelf een keer met een van de nieuwe Ford modellen rijden, neem dan contact op met de afdeling PR van Ford Nederland via </w:t>
      </w:r>
      <w:hyperlink r:id="rId15" w:history="1">
        <w:r w:rsidRPr="00541943">
          <w:rPr>
            <w:rStyle w:val="Hyperlink"/>
            <w:rFonts w:ascii="Arial" w:hAnsi="Arial" w:cs="Arial"/>
            <w:i/>
            <w:szCs w:val="20"/>
            <w:lang w:val="nl-NL"/>
          </w:rPr>
          <w:t>prfordnl@ford.com</w:t>
        </w:r>
      </w:hyperlink>
      <w:r w:rsidRPr="00541943">
        <w:rPr>
          <w:rFonts w:ascii="Arial" w:hAnsi="Arial" w:cs="Arial"/>
          <w:i/>
          <w:szCs w:val="20"/>
          <w:lang w:val="nl-NL"/>
        </w:rPr>
        <w:t>.</w:t>
      </w:r>
    </w:p>
    <w:p w14:paraId="2685CE16" w14:textId="77777777" w:rsidR="005F7732" w:rsidRPr="00541943" w:rsidRDefault="005F7732" w:rsidP="005F7732">
      <w:pPr>
        <w:rPr>
          <w:rFonts w:ascii="Arial" w:hAnsi="Arial" w:cs="Arial"/>
          <w:i/>
          <w:szCs w:val="20"/>
          <w:lang w:val="nl-NL"/>
        </w:rPr>
      </w:pPr>
    </w:p>
    <w:p w14:paraId="763FDBAF" w14:textId="77777777" w:rsidR="005F7732" w:rsidRPr="00C378D5" w:rsidRDefault="005F7732" w:rsidP="005F7732">
      <w:pPr>
        <w:rPr>
          <w:rFonts w:ascii="Arial" w:hAnsi="Arial" w:cs="Arial"/>
          <w:i/>
          <w:color w:val="0000FF"/>
          <w:szCs w:val="20"/>
          <w:u w:val="single"/>
          <w:lang w:val="nl-NL"/>
        </w:rPr>
      </w:pPr>
      <w:r w:rsidRPr="00541943">
        <w:rPr>
          <w:rFonts w:ascii="Arial" w:hAnsi="Arial" w:cs="Arial"/>
          <w:i/>
          <w:szCs w:val="20"/>
          <w:lang w:val="nl-NL"/>
        </w:rPr>
        <w:t xml:space="preserve">Lezers zijn uiteraard ook van harte welkom om een proefrit in te plannen bij één van de officiële Ford agenten. Het aanvragen van een proefrit kan via </w:t>
      </w:r>
      <w:hyperlink r:id="rId16" w:history="1">
        <w:r w:rsidRPr="00541943">
          <w:rPr>
            <w:rStyle w:val="Hyperlink"/>
            <w:rFonts w:ascii="Arial" w:hAnsi="Arial" w:cs="Arial"/>
            <w:i/>
            <w:szCs w:val="20"/>
            <w:lang w:val="nl-NL"/>
          </w:rPr>
          <w:t>www.ford.nl/handige-links/ik-wil/proefrit-aanvragen</w:t>
        </w:r>
      </w:hyperlink>
      <w:r w:rsidRPr="00541943">
        <w:rPr>
          <w:rFonts w:ascii="Arial" w:hAnsi="Arial" w:cs="Arial"/>
          <w:i/>
          <w:szCs w:val="20"/>
          <w:lang w:val="nl-NL"/>
        </w:rPr>
        <w:t xml:space="preserve">. </w:t>
      </w:r>
    </w:p>
    <w:p w14:paraId="77D7BD26" w14:textId="77777777" w:rsidR="005F7732" w:rsidRDefault="005F7732" w:rsidP="00303D89">
      <w:pPr>
        <w:rPr>
          <w:rFonts w:ascii="Arial" w:hAnsi="Arial" w:cs="Arial"/>
          <w:b/>
          <w:bCs/>
          <w:szCs w:val="20"/>
          <w:lang w:val="nl-NL"/>
        </w:rPr>
      </w:pPr>
    </w:p>
    <w:p w14:paraId="5D5858E5" w14:textId="0A8DAAA2" w:rsidR="00303D89" w:rsidRDefault="00303D89" w:rsidP="00303D89">
      <w:pPr>
        <w:rPr>
          <w:rFonts w:ascii="Arial" w:hAnsi="Arial" w:cs="Arial"/>
          <w:i/>
          <w:iCs/>
          <w:szCs w:val="20"/>
          <w:lang w:val="nl-NL"/>
        </w:rPr>
      </w:pPr>
      <w:r w:rsidRPr="00F2349B">
        <w:rPr>
          <w:rFonts w:ascii="Arial" w:hAnsi="Arial" w:cs="Arial"/>
          <w:b/>
          <w:bCs/>
          <w:szCs w:val="20"/>
          <w:lang w:val="nl-NL"/>
        </w:rPr>
        <w:t>Over Ford Motor Company</w:t>
      </w:r>
      <w:r w:rsidRPr="00F2349B">
        <w:rPr>
          <w:rFonts w:ascii="Arial" w:hAnsi="Arial" w:cs="Arial"/>
          <w:b/>
          <w:bCs/>
          <w:szCs w:val="20"/>
          <w:lang w:val="nl-NL"/>
        </w:rPr>
        <w:br/>
      </w:r>
      <w:r w:rsidRPr="00F2349B">
        <w:rPr>
          <w:rFonts w:ascii="Arial" w:hAnsi="Arial" w:cs="Arial"/>
          <w:i/>
          <w:iCs/>
          <w:szCs w:val="20"/>
          <w:lang w:val="nl-NL"/>
        </w:rPr>
        <w:t xml:space="preserve">Ford Motor Company (NYSE: F) is een wereldwijd bedrijf gevestigd in Dearborn, Michigan, dat zich inzet voor een betere wereld met bewegingsvrijheid voor iedereen. Het Ford+-plan van het bedrijf voor groei en waardecreatie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embedded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7" w:history="1">
        <w:r w:rsidRPr="00F2349B">
          <w:rPr>
            <w:rStyle w:val="Hyperlink"/>
            <w:rFonts w:ascii="Arial" w:hAnsi="Arial" w:cs="Arial"/>
            <w:i/>
            <w:iCs/>
            <w:szCs w:val="20"/>
            <w:lang w:val="nl-NL"/>
          </w:rPr>
          <w:t>www.corporate.ford.com</w:t>
        </w:r>
      </w:hyperlink>
      <w:r w:rsidRPr="00F2349B">
        <w:rPr>
          <w:rFonts w:ascii="Arial" w:hAnsi="Arial" w:cs="Arial"/>
          <w:i/>
          <w:iCs/>
          <w:szCs w:val="20"/>
          <w:lang w:val="nl-NL"/>
        </w:rPr>
        <w:t xml:space="preserve">. </w:t>
      </w:r>
    </w:p>
    <w:p w14:paraId="631191EF" w14:textId="77777777" w:rsidR="00AB6D0D" w:rsidRPr="00303D89" w:rsidRDefault="00AB6D0D" w:rsidP="00AB6D0D">
      <w:pPr>
        <w:autoSpaceDE w:val="0"/>
        <w:autoSpaceDN w:val="0"/>
        <w:adjustRightInd w:val="0"/>
        <w:rPr>
          <w:rFonts w:ascii="Arial" w:hAnsi="Arial" w:cs="Arial"/>
          <w:i/>
          <w:sz w:val="22"/>
          <w:szCs w:val="22"/>
          <w:lang w:val="nl-NL"/>
        </w:rPr>
      </w:pPr>
    </w:p>
    <w:tbl>
      <w:tblPr>
        <w:tblW w:w="0" w:type="auto"/>
        <w:tblLook w:val="04A0" w:firstRow="1" w:lastRow="0" w:firstColumn="1" w:lastColumn="0" w:noHBand="0" w:noVBand="1"/>
      </w:tblPr>
      <w:tblGrid>
        <w:gridCol w:w="1373"/>
        <w:gridCol w:w="2455"/>
      </w:tblGrid>
      <w:tr w:rsidR="00303D89" w:rsidRPr="004F14AD" w14:paraId="61B75E92" w14:textId="77777777" w:rsidTr="00791243">
        <w:tc>
          <w:tcPr>
            <w:tcW w:w="1373" w:type="dxa"/>
          </w:tcPr>
          <w:p w14:paraId="26DF7BEB" w14:textId="77777777" w:rsidR="00303D89" w:rsidRPr="005B06EB" w:rsidRDefault="00303D89" w:rsidP="00791243">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66A1A156" w14:textId="77777777" w:rsidR="00303D89" w:rsidRPr="009E4C69" w:rsidRDefault="00303D89" w:rsidP="00791243">
            <w:pPr>
              <w:autoSpaceDE w:val="0"/>
              <w:autoSpaceDN w:val="0"/>
              <w:adjustRightInd w:val="0"/>
              <w:rPr>
                <w:rFonts w:ascii="Arial" w:hAnsi="Arial" w:cs="Arial"/>
                <w:szCs w:val="20"/>
                <w:lang w:val="nl-NL"/>
              </w:rPr>
            </w:pPr>
            <w:r w:rsidRPr="00F2349B">
              <w:rPr>
                <w:rFonts w:ascii="Arial" w:hAnsi="Arial" w:cs="Arial"/>
                <w:szCs w:val="20"/>
                <w:lang w:val="nl-NL"/>
              </w:rPr>
              <w:t>Ford Nederland B.V.</w:t>
            </w:r>
            <w:r w:rsidRPr="00F2349B">
              <w:rPr>
                <w:rFonts w:ascii="Arial" w:hAnsi="Arial" w:cs="Arial"/>
                <w:szCs w:val="20"/>
                <w:lang w:val="nl-NL"/>
              </w:rPr>
              <w:br/>
              <w:t>Afdeling Public Relations</w:t>
            </w:r>
            <w:r w:rsidRPr="00F2349B">
              <w:rPr>
                <w:rFonts w:ascii="Arial" w:hAnsi="Arial" w:cs="Arial"/>
                <w:szCs w:val="20"/>
                <w:lang w:val="nl-NL"/>
              </w:rPr>
              <w:br/>
              <w:t>Sebastiaan van de Pol</w:t>
            </w:r>
            <w:r w:rsidRPr="00F2349B">
              <w:rPr>
                <w:rFonts w:ascii="Arial" w:hAnsi="Arial" w:cs="Arial"/>
                <w:szCs w:val="20"/>
                <w:lang w:val="nl-NL"/>
              </w:rPr>
              <w:br/>
              <w:t>020-5044504</w:t>
            </w:r>
            <w:r w:rsidRPr="00F2349B">
              <w:rPr>
                <w:rFonts w:ascii="Arial" w:hAnsi="Arial" w:cs="Arial"/>
                <w:szCs w:val="20"/>
                <w:lang w:val="nl-NL"/>
              </w:rPr>
              <w:br/>
            </w:r>
            <w:hyperlink r:id="rId18" w:history="1">
              <w:r w:rsidRPr="00F2349B">
                <w:rPr>
                  <w:rStyle w:val="Hyperlink"/>
                  <w:rFonts w:ascii="Arial" w:hAnsi="Arial" w:cs="Arial"/>
                  <w:szCs w:val="20"/>
                  <w:lang w:val="nl-NL"/>
                </w:rPr>
                <w:t>prfordnl@ford.com</w:t>
              </w:r>
            </w:hyperlink>
          </w:p>
        </w:tc>
      </w:tr>
    </w:tbl>
    <w:p w14:paraId="7D3FD211" w14:textId="77777777" w:rsidR="000B69E9" w:rsidRPr="009E4C69" w:rsidRDefault="000B69E9" w:rsidP="00AB6D0D">
      <w:pPr>
        <w:rPr>
          <w:lang w:val="nl-NL"/>
        </w:rPr>
      </w:pPr>
    </w:p>
    <w:sectPr w:rsidR="000B69E9" w:rsidRPr="009E4C69" w:rsidSect="00A86BB6">
      <w:footerReference w:type="even" r:id="rId19"/>
      <w:footerReference w:type="default" r:id="rId20"/>
      <w:headerReference w:type="first" r:id="rId21"/>
      <w:footerReference w:type="first" r:id="rId22"/>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3E335" w14:textId="77777777" w:rsidR="00362A48" w:rsidRDefault="00362A48">
      <w:r>
        <w:separator/>
      </w:r>
    </w:p>
  </w:endnote>
  <w:endnote w:type="continuationSeparator" w:id="0">
    <w:p w14:paraId="21404B73" w14:textId="77777777" w:rsidR="00362A48" w:rsidRDefault="00362A48">
      <w:r>
        <w:continuationSeparator/>
      </w:r>
    </w:p>
  </w:endnote>
  <w:endnote w:type="continuationNotice" w:id="1">
    <w:p w14:paraId="70C2A8D5" w14:textId="77777777" w:rsidR="00362A48" w:rsidRDefault="00362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4F14AD" w14:paraId="0B45C137" w14:textId="77777777" w:rsidTr="000A1066">
      <w:tc>
        <w:tcPr>
          <w:tcW w:w="9468" w:type="dxa"/>
        </w:tcPr>
        <w:p w14:paraId="6F4E81E2" w14:textId="77777777" w:rsidR="00303D89" w:rsidRDefault="00303D89" w:rsidP="00303D89">
          <w:pPr>
            <w:tabs>
              <w:tab w:val="center" w:pos="4320"/>
              <w:tab w:val="right" w:pos="8640"/>
            </w:tabs>
            <w:jc w:val="center"/>
            <w:rPr>
              <w:rFonts w:ascii="Arial" w:hAnsi="Arial" w:cs="Arial"/>
              <w:sz w:val="18"/>
              <w:szCs w:val="18"/>
              <w:lang w:val="nl-NL"/>
            </w:rPr>
          </w:pPr>
        </w:p>
        <w:p w14:paraId="081EBAA8" w14:textId="77777777" w:rsidR="00303D89" w:rsidRDefault="00303D89" w:rsidP="00303D89">
          <w:pPr>
            <w:tabs>
              <w:tab w:val="center" w:pos="4320"/>
              <w:tab w:val="right" w:pos="8640"/>
            </w:tabs>
            <w:jc w:val="center"/>
            <w:rPr>
              <w:rFonts w:ascii="Arial" w:hAnsi="Arial" w:cs="Arial"/>
              <w:sz w:val="18"/>
              <w:szCs w:val="18"/>
              <w:lang w:val="nl-NL"/>
            </w:rPr>
          </w:pPr>
        </w:p>
        <w:p w14:paraId="79117DE1" w14:textId="31D9B5C3"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r>
            <w:fldChar w:fldCharType="begin"/>
          </w:r>
          <w:r w:rsidRPr="00242639">
            <w:rPr>
              <w:lang w:val="nl-NL"/>
            </w:rPr>
            <w:instrText>HYPERLINK "http://www.fordmediacenter.nl"</w:instrText>
          </w:r>
          <w:r>
            <w:fldChar w:fldCharType="separate"/>
          </w:r>
          <w:r w:rsidRPr="003A33E5">
            <w:rPr>
              <w:rStyle w:val="Hyperlink"/>
              <w:rFonts w:ascii="Arial" w:hAnsi="Arial" w:cs="Arial"/>
              <w:sz w:val="18"/>
              <w:szCs w:val="18"/>
              <w:lang w:val="nl-NL"/>
            </w:rPr>
            <w:t>www.fordmediacenter.nl</w:t>
          </w:r>
          <w:r>
            <w:fldChar w:fldCharType="end"/>
          </w:r>
          <w:r w:rsidRPr="003A33E5">
            <w:rPr>
              <w:rFonts w:ascii="Arial" w:hAnsi="Arial" w:cs="Arial"/>
              <w:sz w:val="18"/>
              <w:szCs w:val="18"/>
              <w:lang w:val="nl-NL"/>
            </w:rPr>
            <w:t xml:space="preserve"> voor persinformatie, aanvullend materiaal, hoge-resolutiefoto's en video´s</w:t>
          </w:r>
        </w:p>
        <w:p w14:paraId="4BA6DFBC" w14:textId="2F171494" w:rsidR="004217E8" w:rsidRPr="00303D89" w:rsidRDefault="00303D89" w:rsidP="00303D89">
          <w:pPr>
            <w:jc w:val="center"/>
            <w:rPr>
              <w:rFonts w:ascii="Arial" w:eastAsia="Calibri" w:hAnsi="Arial" w:cs="Arial"/>
              <w:color w:val="000000"/>
              <w:sz w:val="18"/>
              <w:szCs w:val="18"/>
              <w:lang w:val="nl-NL" w:eastAsia="en-GB"/>
            </w:rPr>
          </w:pPr>
          <w:r w:rsidRPr="003A33E5">
            <w:rPr>
              <w:rFonts w:ascii="Arial" w:hAnsi="Arial" w:cs="Arial"/>
              <w:sz w:val="18"/>
              <w:szCs w:val="18"/>
              <w:lang w:val="nl-NL"/>
            </w:rPr>
            <w:t xml:space="preserve">Volg Ford ook op </w:t>
          </w:r>
          <w:r>
            <w:fldChar w:fldCharType="begin"/>
          </w:r>
          <w:r w:rsidRPr="00242639">
            <w:rPr>
              <w:lang w:val="nl-NL"/>
            </w:rPr>
            <w:instrText>HYPERLINK "https://www.facebook.com/fordnederland/"</w:instrText>
          </w:r>
          <w:r>
            <w:fldChar w:fldCharType="separate"/>
          </w:r>
          <w:r w:rsidRPr="003A33E5">
            <w:rPr>
              <w:rStyle w:val="Hyperlink"/>
              <w:rFonts w:ascii="Arial" w:hAnsi="Arial" w:cs="Arial"/>
              <w:sz w:val="18"/>
              <w:szCs w:val="18"/>
              <w:lang w:val="nl-NL"/>
            </w:rPr>
            <w:t>Facebook</w:t>
          </w:r>
          <w:r>
            <w:fldChar w:fldCharType="end"/>
          </w:r>
          <w:r w:rsidRPr="003A33E5">
            <w:rPr>
              <w:rFonts w:ascii="Arial" w:hAnsi="Arial" w:cs="Arial"/>
              <w:sz w:val="18"/>
              <w:szCs w:val="18"/>
              <w:lang w:val="nl-NL"/>
            </w:rPr>
            <w:t xml:space="preserve">, </w:t>
          </w:r>
          <w:r>
            <w:fldChar w:fldCharType="begin"/>
          </w:r>
          <w:r w:rsidRPr="004F14AD">
            <w:rPr>
              <w:lang w:val="nl-NL"/>
            </w:rPr>
            <w:instrText>HYPERLINK "https://www.instagram.com/fordnederland/"</w:instrText>
          </w:r>
          <w:r>
            <w:fldChar w:fldCharType="separate"/>
          </w:r>
          <w:r w:rsidRPr="003A33E5">
            <w:rPr>
              <w:rStyle w:val="Hyperlink"/>
              <w:rFonts w:ascii="Arial" w:hAnsi="Arial" w:cs="Arial"/>
              <w:sz w:val="18"/>
              <w:szCs w:val="18"/>
              <w:lang w:val="nl-NL"/>
            </w:rPr>
            <w:t>Instagram</w:t>
          </w:r>
          <w:r>
            <w:fldChar w:fldCharType="end"/>
          </w:r>
          <w:r w:rsidRPr="003A33E5">
            <w:rPr>
              <w:rFonts w:ascii="Arial" w:hAnsi="Arial" w:cs="Arial"/>
              <w:sz w:val="18"/>
              <w:szCs w:val="18"/>
              <w:lang w:val="nl-NL"/>
            </w:rPr>
            <w:t xml:space="preserve">, </w:t>
          </w:r>
          <w:r>
            <w:fldChar w:fldCharType="begin"/>
          </w:r>
          <w:r w:rsidRPr="004F14AD">
            <w:rPr>
              <w:lang w:val="nl-NL"/>
            </w:rPr>
            <w:instrText>HYPERLINK "https://www.linkedin.com/showcase/2409783/admin/"</w:instrText>
          </w:r>
          <w:r>
            <w:fldChar w:fldCharType="separate"/>
          </w:r>
          <w:r w:rsidRPr="003A33E5">
            <w:rPr>
              <w:rStyle w:val="Hyperlink"/>
              <w:rFonts w:ascii="Arial" w:hAnsi="Arial" w:cs="Arial"/>
              <w:sz w:val="18"/>
              <w:szCs w:val="18"/>
              <w:lang w:val="nl-NL"/>
            </w:rPr>
            <w:t>LinkedIn</w:t>
          </w:r>
          <w:r>
            <w:fldChar w:fldCharType="end"/>
          </w:r>
          <w:r w:rsidRPr="003A33E5">
            <w:rPr>
              <w:rFonts w:ascii="Arial" w:hAnsi="Arial" w:cs="Arial"/>
              <w:sz w:val="18"/>
              <w:szCs w:val="18"/>
              <w:lang w:val="nl-NL"/>
            </w:rPr>
            <w:t xml:space="preserve"> of </w:t>
          </w:r>
          <w:r>
            <w:fldChar w:fldCharType="begin"/>
          </w:r>
          <w:r w:rsidRPr="004F14AD">
            <w:rPr>
              <w:lang w:val="nl-NL"/>
            </w:rPr>
            <w:instrText>HYPERLINK "https://www.youtube.com/user/Fordnederland"</w:instrText>
          </w:r>
          <w:r>
            <w:fldChar w:fldCharType="separate"/>
          </w:r>
          <w:r w:rsidRPr="003A33E5">
            <w:rPr>
              <w:rStyle w:val="Hyperlink"/>
              <w:rFonts w:ascii="Arial" w:hAnsi="Arial" w:cs="Arial"/>
              <w:sz w:val="18"/>
              <w:szCs w:val="18"/>
              <w:lang w:val="nl-NL"/>
            </w:rPr>
            <w:t>YouTube</w:t>
          </w:r>
          <w:r>
            <w:fldChar w:fldCharType="end"/>
          </w:r>
          <w:r w:rsidRPr="003A33E5">
            <w:rPr>
              <w:rFonts w:ascii="Arial" w:hAnsi="Arial" w:cs="Arial"/>
              <w:sz w:val="18"/>
              <w:szCs w:val="18"/>
              <w:lang w:val="nl-NL"/>
            </w:rPr>
            <w:t>.</w:t>
          </w:r>
        </w:p>
      </w:tc>
      <w:tc>
        <w:tcPr>
          <w:tcW w:w="1788" w:type="dxa"/>
        </w:tcPr>
        <w:p w14:paraId="5BE214D3" w14:textId="77777777" w:rsidR="004217E8" w:rsidRPr="00303D89" w:rsidRDefault="004217E8">
          <w:pPr>
            <w:pStyle w:val="Footer"/>
            <w:rPr>
              <w:lang w:val="nl-NL"/>
            </w:rPr>
          </w:pPr>
        </w:p>
      </w:tc>
    </w:tr>
  </w:tbl>
  <w:p w14:paraId="0E12174D" w14:textId="77777777" w:rsidR="004217E8" w:rsidRPr="00303D89" w:rsidRDefault="004217E8">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3E88CC4E" w14:textId="77777777"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614FD028" w14:textId="2112B3D0" w:rsidR="00207A05" w:rsidRPr="00303D89" w:rsidRDefault="00303D89" w:rsidP="00303D89">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AC3B2" w14:textId="77777777" w:rsidR="00362A48" w:rsidRDefault="00362A48">
      <w:r>
        <w:separator/>
      </w:r>
    </w:p>
  </w:footnote>
  <w:footnote w:type="continuationSeparator" w:id="0">
    <w:p w14:paraId="1FA34CD5" w14:textId="77777777" w:rsidR="00362A48" w:rsidRDefault="00362A48">
      <w:r>
        <w:continuationSeparator/>
      </w:r>
    </w:p>
  </w:footnote>
  <w:footnote w:type="continuationNotice" w:id="1">
    <w:p w14:paraId="34ADEF48" w14:textId="77777777" w:rsidR="00362A48" w:rsidRDefault="00362A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0E0A384C" w:rsidR="005532D6" w:rsidRPr="00315ADB" w:rsidRDefault="00C54700"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58245" behindDoc="0" locked="0" layoutInCell="1" allowOverlap="1" wp14:anchorId="50DD52D3" wp14:editId="7D1C8A3F">
          <wp:simplePos x="0" y="0"/>
          <wp:positionH relativeFrom="column">
            <wp:posOffset>4752340</wp:posOffset>
          </wp:positionH>
          <wp:positionV relativeFrom="paragraph">
            <wp:posOffset>25400</wp:posOffset>
          </wp:positionV>
          <wp:extent cx="396240" cy="396240"/>
          <wp:effectExtent l="0" t="0" r="3810" b="3810"/>
          <wp:wrapThrough wrapText="bothSides">
            <wp:wrapPolygon edited="0">
              <wp:start x="4154" y="0"/>
              <wp:lineTo x="0" y="4154"/>
              <wp:lineTo x="0" y="17654"/>
              <wp:lineTo x="4154" y="20769"/>
              <wp:lineTo x="16615" y="20769"/>
              <wp:lineTo x="20769" y="17654"/>
              <wp:lineTo x="20769" y="4154"/>
              <wp:lineTo x="16615" y="0"/>
              <wp:lineTo x="4154" y="0"/>
            </wp:wrapPolygon>
          </wp:wrapThrough>
          <wp:docPr id="1596767186" name="Afbeelding 1" descr="Afbeelding met logo, symboo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7186" name="Afbeelding 1" descr="Afbeelding met logo, symboo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0ED19299" wp14:editId="3334C6C1">
          <wp:simplePos x="0" y="0"/>
          <wp:positionH relativeFrom="column">
            <wp:posOffset>5253199</wp:posOffset>
          </wp:positionH>
          <wp:positionV relativeFrom="paragraph">
            <wp:posOffset>42545</wp:posOffset>
          </wp:positionV>
          <wp:extent cx="387985" cy="3879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6CC4E3E4" wp14:editId="27301120">
          <wp:simplePos x="0" y="0"/>
          <wp:positionH relativeFrom="column">
            <wp:posOffset>5761990</wp:posOffset>
          </wp:positionH>
          <wp:positionV relativeFrom="paragraph">
            <wp:posOffset>34290</wp:posOffset>
          </wp:positionV>
          <wp:extent cx="422275" cy="42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58242" behindDoc="0" locked="0" layoutInCell="1" allowOverlap="1" wp14:anchorId="185B3AA5" wp14:editId="086F0647">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58241" behindDoc="0" locked="0" layoutInCell="1" allowOverlap="1" wp14:anchorId="154708B5" wp14:editId="0D8BD8BC">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E9B78"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proofErr w:type="spellStart"/>
    <w:r w:rsidR="000562AA">
      <w:rPr>
        <w:rFonts w:ascii="Book Antiqua" w:hAnsi="Book Antiqua"/>
        <w:smallCaps/>
        <w:position w:val="132"/>
        <w:sz w:val="44"/>
        <w:szCs w:val="44"/>
      </w:rPr>
      <w:t>mediabericht</w:t>
    </w:r>
    <w:proofErr w:type="spellEnd"/>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63F0F"/>
    <w:multiLevelType w:val="hybridMultilevel"/>
    <w:tmpl w:val="BB3429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C12A13"/>
    <w:multiLevelType w:val="hybridMultilevel"/>
    <w:tmpl w:val="99142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1"/>
  </w:num>
  <w:num w:numId="2" w16cid:durableId="1491867749">
    <w:abstractNumId w:val="23"/>
  </w:num>
  <w:num w:numId="3" w16cid:durableId="128205504">
    <w:abstractNumId w:val="7"/>
  </w:num>
  <w:num w:numId="4" w16cid:durableId="654185090">
    <w:abstractNumId w:val="6"/>
  </w:num>
  <w:num w:numId="5" w16cid:durableId="703991625">
    <w:abstractNumId w:val="14"/>
  </w:num>
  <w:num w:numId="6" w16cid:durableId="1793284398">
    <w:abstractNumId w:val="8"/>
  </w:num>
  <w:num w:numId="7" w16cid:durableId="1357462781">
    <w:abstractNumId w:val="9"/>
  </w:num>
  <w:num w:numId="8" w16cid:durableId="485245988">
    <w:abstractNumId w:val="9"/>
  </w:num>
  <w:num w:numId="9" w16cid:durableId="1626351977">
    <w:abstractNumId w:val="0"/>
  </w:num>
  <w:num w:numId="10" w16cid:durableId="900944572">
    <w:abstractNumId w:val="17"/>
  </w:num>
  <w:num w:numId="11" w16cid:durableId="2130471297">
    <w:abstractNumId w:val="4"/>
  </w:num>
  <w:num w:numId="12" w16cid:durableId="1472283269">
    <w:abstractNumId w:val="19"/>
  </w:num>
  <w:num w:numId="13" w16cid:durableId="344940570">
    <w:abstractNumId w:val="11"/>
  </w:num>
  <w:num w:numId="14" w16cid:durableId="646252838">
    <w:abstractNumId w:val="5"/>
  </w:num>
  <w:num w:numId="15" w16cid:durableId="1742294682">
    <w:abstractNumId w:val="3"/>
  </w:num>
  <w:num w:numId="16" w16cid:durableId="931666320">
    <w:abstractNumId w:val="16"/>
  </w:num>
  <w:num w:numId="17" w16cid:durableId="2042514672">
    <w:abstractNumId w:val="10"/>
  </w:num>
  <w:num w:numId="18" w16cid:durableId="1614357352">
    <w:abstractNumId w:val="2"/>
  </w:num>
  <w:num w:numId="19" w16cid:durableId="544760034">
    <w:abstractNumId w:val="18"/>
  </w:num>
  <w:num w:numId="20" w16cid:durableId="92170221">
    <w:abstractNumId w:val="1"/>
  </w:num>
  <w:num w:numId="21" w16cid:durableId="1161697103">
    <w:abstractNumId w:val="15"/>
  </w:num>
  <w:num w:numId="22" w16cid:durableId="1871911448">
    <w:abstractNumId w:val="12"/>
  </w:num>
  <w:num w:numId="23" w16cid:durableId="438918243">
    <w:abstractNumId w:val="13"/>
  </w:num>
  <w:num w:numId="24" w16cid:durableId="1195540287">
    <w:abstractNumId w:val="22"/>
  </w:num>
  <w:num w:numId="25" w16cid:durableId="14766831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3D5A"/>
    <w:rsid w:val="000051E9"/>
    <w:rsid w:val="00005B4D"/>
    <w:rsid w:val="000074D6"/>
    <w:rsid w:val="00007C7C"/>
    <w:rsid w:val="000101F4"/>
    <w:rsid w:val="00010BD4"/>
    <w:rsid w:val="00010F60"/>
    <w:rsid w:val="00014E1E"/>
    <w:rsid w:val="00020674"/>
    <w:rsid w:val="00023A0A"/>
    <w:rsid w:val="00023AEB"/>
    <w:rsid w:val="00024D64"/>
    <w:rsid w:val="00025393"/>
    <w:rsid w:val="00025418"/>
    <w:rsid w:val="00026C65"/>
    <w:rsid w:val="00027FA5"/>
    <w:rsid w:val="0003033A"/>
    <w:rsid w:val="00031051"/>
    <w:rsid w:val="00031575"/>
    <w:rsid w:val="00031C74"/>
    <w:rsid w:val="00034D95"/>
    <w:rsid w:val="0003526C"/>
    <w:rsid w:val="000354BC"/>
    <w:rsid w:val="00036696"/>
    <w:rsid w:val="00037870"/>
    <w:rsid w:val="00041352"/>
    <w:rsid w:val="0004368F"/>
    <w:rsid w:val="00045203"/>
    <w:rsid w:val="00050750"/>
    <w:rsid w:val="00050ABA"/>
    <w:rsid w:val="00050DC2"/>
    <w:rsid w:val="00051E29"/>
    <w:rsid w:val="00051F80"/>
    <w:rsid w:val="00052B3E"/>
    <w:rsid w:val="000550A2"/>
    <w:rsid w:val="000562AA"/>
    <w:rsid w:val="00057098"/>
    <w:rsid w:val="0006148A"/>
    <w:rsid w:val="00061AF9"/>
    <w:rsid w:val="00061B7F"/>
    <w:rsid w:val="00061CA1"/>
    <w:rsid w:val="00062C82"/>
    <w:rsid w:val="000645BD"/>
    <w:rsid w:val="00064EF2"/>
    <w:rsid w:val="000662B3"/>
    <w:rsid w:val="000701D8"/>
    <w:rsid w:val="00072191"/>
    <w:rsid w:val="00073627"/>
    <w:rsid w:val="00074D61"/>
    <w:rsid w:val="000756AC"/>
    <w:rsid w:val="0007593F"/>
    <w:rsid w:val="00076453"/>
    <w:rsid w:val="00081158"/>
    <w:rsid w:val="00081406"/>
    <w:rsid w:val="00081DCB"/>
    <w:rsid w:val="00084F44"/>
    <w:rsid w:val="0008510A"/>
    <w:rsid w:val="00085E9D"/>
    <w:rsid w:val="00086AA4"/>
    <w:rsid w:val="0009130A"/>
    <w:rsid w:val="000918B5"/>
    <w:rsid w:val="00092664"/>
    <w:rsid w:val="00093E25"/>
    <w:rsid w:val="0009778A"/>
    <w:rsid w:val="00097C38"/>
    <w:rsid w:val="000A04CE"/>
    <w:rsid w:val="000A1066"/>
    <w:rsid w:val="000A12EF"/>
    <w:rsid w:val="000A145F"/>
    <w:rsid w:val="000A248C"/>
    <w:rsid w:val="000A4040"/>
    <w:rsid w:val="000A6F8B"/>
    <w:rsid w:val="000B106A"/>
    <w:rsid w:val="000B1108"/>
    <w:rsid w:val="000B2060"/>
    <w:rsid w:val="000B20AF"/>
    <w:rsid w:val="000B554A"/>
    <w:rsid w:val="000B68CF"/>
    <w:rsid w:val="000B69E9"/>
    <w:rsid w:val="000C041C"/>
    <w:rsid w:val="000C0AC9"/>
    <w:rsid w:val="000C239A"/>
    <w:rsid w:val="000C2461"/>
    <w:rsid w:val="000C2787"/>
    <w:rsid w:val="000C3BFB"/>
    <w:rsid w:val="000C4193"/>
    <w:rsid w:val="000C42E8"/>
    <w:rsid w:val="000C4FA1"/>
    <w:rsid w:val="000C66D1"/>
    <w:rsid w:val="000C777E"/>
    <w:rsid w:val="000D0905"/>
    <w:rsid w:val="000D12D3"/>
    <w:rsid w:val="000D18B7"/>
    <w:rsid w:val="000D25CD"/>
    <w:rsid w:val="000E2171"/>
    <w:rsid w:val="000E2487"/>
    <w:rsid w:val="000E2CE6"/>
    <w:rsid w:val="000E4570"/>
    <w:rsid w:val="000E4A32"/>
    <w:rsid w:val="000E521F"/>
    <w:rsid w:val="000E666E"/>
    <w:rsid w:val="000F4C93"/>
    <w:rsid w:val="00100E72"/>
    <w:rsid w:val="00101713"/>
    <w:rsid w:val="00101ADF"/>
    <w:rsid w:val="00101DF3"/>
    <w:rsid w:val="001033CB"/>
    <w:rsid w:val="001043E5"/>
    <w:rsid w:val="00105FDE"/>
    <w:rsid w:val="00106474"/>
    <w:rsid w:val="00107AA3"/>
    <w:rsid w:val="00110985"/>
    <w:rsid w:val="00110FF0"/>
    <w:rsid w:val="001130B7"/>
    <w:rsid w:val="00114532"/>
    <w:rsid w:val="00115434"/>
    <w:rsid w:val="00115E6A"/>
    <w:rsid w:val="001201B5"/>
    <w:rsid w:val="001201D1"/>
    <w:rsid w:val="00120650"/>
    <w:rsid w:val="00121507"/>
    <w:rsid w:val="00123596"/>
    <w:rsid w:val="001236DC"/>
    <w:rsid w:val="00123CE0"/>
    <w:rsid w:val="00124E70"/>
    <w:rsid w:val="00125230"/>
    <w:rsid w:val="001257CC"/>
    <w:rsid w:val="00127CD0"/>
    <w:rsid w:val="00127D59"/>
    <w:rsid w:val="00127D66"/>
    <w:rsid w:val="001301FD"/>
    <w:rsid w:val="0013102B"/>
    <w:rsid w:val="00131103"/>
    <w:rsid w:val="00131548"/>
    <w:rsid w:val="00131DAD"/>
    <w:rsid w:val="0013348A"/>
    <w:rsid w:val="00133E47"/>
    <w:rsid w:val="00134150"/>
    <w:rsid w:val="001351A4"/>
    <w:rsid w:val="001351FE"/>
    <w:rsid w:val="00135451"/>
    <w:rsid w:val="0013623D"/>
    <w:rsid w:val="00136392"/>
    <w:rsid w:val="001366DC"/>
    <w:rsid w:val="00136DEA"/>
    <w:rsid w:val="00137154"/>
    <w:rsid w:val="00137EB6"/>
    <w:rsid w:val="00140056"/>
    <w:rsid w:val="00141293"/>
    <w:rsid w:val="001413CE"/>
    <w:rsid w:val="00142589"/>
    <w:rsid w:val="001435EF"/>
    <w:rsid w:val="00143867"/>
    <w:rsid w:val="00147882"/>
    <w:rsid w:val="00155444"/>
    <w:rsid w:val="00155C9C"/>
    <w:rsid w:val="00155CA2"/>
    <w:rsid w:val="001600A8"/>
    <w:rsid w:val="00160D85"/>
    <w:rsid w:val="00160E88"/>
    <w:rsid w:val="00161B15"/>
    <w:rsid w:val="00162322"/>
    <w:rsid w:val="00170D5D"/>
    <w:rsid w:val="00170FE5"/>
    <w:rsid w:val="00171ACD"/>
    <w:rsid w:val="00172FFE"/>
    <w:rsid w:val="00175A1E"/>
    <w:rsid w:val="00175BE3"/>
    <w:rsid w:val="001765FB"/>
    <w:rsid w:val="00181B19"/>
    <w:rsid w:val="0018256F"/>
    <w:rsid w:val="00185D28"/>
    <w:rsid w:val="00190BBD"/>
    <w:rsid w:val="00191E20"/>
    <w:rsid w:val="00192957"/>
    <w:rsid w:val="00193DBC"/>
    <w:rsid w:val="00194834"/>
    <w:rsid w:val="001961C6"/>
    <w:rsid w:val="001A20B8"/>
    <w:rsid w:val="001A2415"/>
    <w:rsid w:val="001A286C"/>
    <w:rsid w:val="001A29EA"/>
    <w:rsid w:val="001A340C"/>
    <w:rsid w:val="001A3A42"/>
    <w:rsid w:val="001A57BF"/>
    <w:rsid w:val="001A5C5E"/>
    <w:rsid w:val="001A6C36"/>
    <w:rsid w:val="001A7172"/>
    <w:rsid w:val="001A7FF4"/>
    <w:rsid w:val="001B01B7"/>
    <w:rsid w:val="001B0A2C"/>
    <w:rsid w:val="001B1131"/>
    <w:rsid w:val="001B1BA9"/>
    <w:rsid w:val="001B2EC9"/>
    <w:rsid w:val="001B331D"/>
    <w:rsid w:val="001B406E"/>
    <w:rsid w:val="001B4CB7"/>
    <w:rsid w:val="001B55FC"/>
    <w:rsid w:val="001B6108"/>
    <w:rsid w:val="001B6874"/>
    <w:rsid w:val="001C1190"/>
    <w:rsid w:val="001C16AB"/>
    <w:rsid w:val="001C20BD"/>
    <w:rsid w:val="001C37F5"/>
    <w:rsid w:val="001C4203"/>
    <w:rsid w:val="001C5B8D"/>
    <w:rsid w:val="001C655C"/>
    <w:rsid w:val="001C66B0"/>
    <w:rsid w:val="001C6BC3"/>
    <w:rsid w:val="001C6ED4"/>
    <w:rsid w:val="001D0C27"/>
    <w:rsid w:val="001D2E3D"/>
    <w:rsid w:val="001D4073"/>
    <w:rsid w:val="001D5206"/>
    <w:rsid w:val="001D528F"/>
    <w:rsid w:val="001E1901"/>
    <w:rsid w:val="001E2533"/>
    <w:rsid w:val="001E4705"/>
    <w:rsid w:val="001E60E8"/>
    <w:rsid w:val="001E6922"/>
    <w:rsid w:val="001E6C4E"/>
    <w:rsid w:val="001E72EC"/>
    <w:rsid w:val="001E7BD9"/>
    <w:rsid w:val="001F044D"/>
    <w:rsid w:val="001F0BD5"/>
    <w:rsid w:val="001F18F3"/>
    <w:rsid w:val="001F1FBC"/>
    <w:rsid w:val="001F3F33"/>
    <w:rsid w:val="001F5A85"/>
    <w:rsid w:val="0020613C"/>
    <w:rsid w:val="00206339"/>
    <w:rsid w:val="00207A05"/>
    <w:rsid w:val="002107C1"/>
    <w:rsid w:val="00213D38"/>
    <w:rsid w:val="00213DD2"/>
    <w:rsid w:val="00215273"/>
    <w:rsid w:val="00215362"/>
    <w:rsid w:val="002172D5"/>
    <w:rsid w:val="00220553"/>
    <w:rsid w:val="00221070"/>
    <w:rsid w:val="00221C79"/>
    <w:rsid w:val="0022223F"/>
    <w:rsid w:val="00222DEE"/>
    <w:rsid w:val="0022307B"/>
    <w:rsid w:val="00223283"/>
    <w:rsid w:val="00223525"/>
    <w:rsid w:val="00223DD6"/>
    <w:rsid w:val="002251A6"/>
    <w:rsid w:val="002262AF"/>
    <w:rsid w:val="0022662A"/>
    <w:rsid w:val="002307BD"/>
    <w:rsid w:val="00232317"/>
    <w:rsid w:val="00232A15"/>
    <w:rsid w:val="00232ACD"/>
    <w:rsid w:val="002372F5"/>
    <w:rsid w:val="00240E0D"/>
    <w:rsid w:val="00240FF7"/>
    <w:rsid w:val="00242639"/>
    <w:rsid w:val="00242727"/>
    <w:rsid w:val="00243458"/>
    <w:rsid w:val="0024651D"/>
    <w:rsid w:val="00246937"/>
    <w:rsid w:val="00246C78"/>
    <w:rsid w:val="00247963"/>
    <w:rsid w:val="00252CDC"/>
    <w:rsid w:val="00252D4B"/>
    <w:rsid w:val="00253DAC"/>
    <w:rsid w:val="002545BB"/>
    <w:rsid w:val="00255E7C"/>
    <w:rsid w:val="00256276"/>
    <w:rsid w:val="00256E48"/>
    <w:rsid w:val="00257953"/>
    <w:rsid w:val="002619D0"/>
    <w:rsid w:val="00261C9B"/>
    <w:rsid w:val="00264222"/>
    <w:rsid w:val="0026576F"/>
    <w:rsid w:val="002662AF"/>
    <w:rsid w:val="00270626"/>
    <w:rsid w:val="00271E5E"/>
    <w:rsid w:val="00272EDC"/>
    <w:rsid w:val="002768C4"/>
    <w:rsid w:val="0027783E"/>
    <w:rsid w:val="00277942"/>
    <w:rsid w:val="00277C71"/>
    <w:rsid w:val="00280FCB"/>
    <w:rsid w:val="0028232A"/>
    <w:rsid w:val="0028435B"/>
    <w:rsid w:val="00285D93"/>
    <w:rsid w:val="00286103"/>
    <w:rsid w:val="00286A7B"/>
    <w:rsid w:val="002877C5"/>
    <w:rsid w:val="00291F94"/>
    <w:rsid w:val="00293BF1"/>
    <w:rsid w:val="002955A1"/>
    <w:rsid w:val="00297DC6"/>
    <w:rsid w:val="002A434B"/>
    <w:rsid w:val="002A5218"/>
    <w:rsid w:val="002A79D6"/>
    <w:rsid w:val="002B17B3"/>
    <w:rsid w:val="002B2048"/>
    <w:rsid w:val="002B2325"/>
    <w:rsid w:val="002B34AD"/>
    <w:rsid w:val="002B372A"/>
    <w:rsid w:val="002B40FB"/>
    <w:rsid w:val="002B5FFA"/>
    <w:rsid w:val="002B69FA"/>
    <w:rsid w:val="002B6C32"/>
    <w:rsid w:val="002B70EC"/>
    <w:rsid w:val="002C08FF"/>
    <w:rsid w:val="002C0A10"/>
    <w:rsid w:val="002C1691"/>
    <w:rsid w:val="002C1C01"/>
    <w:rsid w:val="002C330C"/>
    <w:rsid w:val="002C70F2"/>
    <w:rsid w:val="002D07A1"/>
    <w:rsid w:val="002D1487"/>
    <w:rsid w:val="002D1C7A"/>
    <w:rsid w:val="002D30F8"/>
    <w:rsid w:val="002D440D"/>
    <w:rsid w:val="002D5807"/>
    <w:rsid w:val="002D5C95"/>
    <w:rsid w:val="002D6C02"/>
    <w:rsid w:val="002D7077"/>
    <w:rsid w:val="002D74A8"/>
    <w:rsid w:val="002E06E6"/>
    <w:rsid w:val="002E216C"/>
    <w:rsid w:val="002E236F"/>
    <w:rsid w:val="002E2BA7"/>
    <w:rsid w:val="002E2E80"/>
    <w:rsid w:val="002E3FA5"/>
    <w:rsid w:val="002E59B9"/>
    <w:rsid w:val="002E756A"/>
    <w:rsid w:val="002E7D6A"/>
    <w:rsid w:val="002F0D24"/>
    <w:rsid w:val="002F1DC0"/>
    <w:rsid w:val="002F3106"/>
    <w:rsid w:val="002F341F"/>
    <w:rsid w:val="002F4C3E"/>
    <w:rsid w:val="002F679B"/>
    <w:rsid w:val="003007BB"/>
    <w:rsid w:val="00300EF9"/>
    <w:rsid w:val="0030298F"/>
    <w:rsid w:val="00303D89"/>
    <w:rsid w:val="00304C4A"/>
    <w:rsid w:val="00311374"/>
    <w:rsid w:val="0031155C"/>
    <w:rsid w:val="00312BD3"/>
    <w:rsid w:val="0031329E"/>
    <w:rsid w:val="00313EEE"/>
    <w:rsid w:val="003149AE"/>
    <w:rsid w:val="00315ADB"/>
    <w:rsid w:val="00316C15"/>
    <w:rsid w:val="00317F04"/>
    <w:rsid w:val="00320750"/>
    <w:rsid w:val="00323611"/>
    <w:rsid w:val="003252BB"/>
    <w:rsid w:val="00325583"/>
    <w:rsid w:val="00326D8D"/>
    <w:rsid w:val="0033045E"/>
    <w:rsid w:val="003314BF"/>
    <w:rsid w:val="0033270A"/>
    <w:rsid w:val="00332D0E"/>
    <w:rsid w:val="00332D42"/>
    <w:rsid w:val="00335B2D"/>
    <w:rsid w:val="00335C97"/>
    <w:rsid w:val="00340904"/>
    <w:rsid w:val="0034157D"/>
    <w:rsid w:val="003422BA"/>
    <w:rsid w:val="00342744"/>
    <w:rsid w:val="00343269"/>
    <w:rsid w:val="003434A0"/>
    <w:rsid w:val="0034405D"/>
    <w:rsid w:val="00344529"/>
    <w:rsid w:val="00345A4B"/>
    <w:rsid w:val="00345EE2"/>
    <w:rsid w:val="00347277"/>
    <w:rsid w:val="00350583"/>
    <w:rsid w:val="00353395"/>
    <w:rsid w:val="003541DD"/>
    <w:rsid w:val="003556DD"/>
    <w:rsid w:val="00355CC4"/>
    <w:rsid w:val="00357AAD"/>
    <w:rsid w:val="003601E0"/>
    <w:rsid w:val="00361384"/>
    <w:rsid w:val="003623A2"/>
    <w:rsid w:val="00362A48"/>
    <w:rsid w:val="00363BBB"/>
    <w:rsid w:val="00364401"/>
    <w:rsid w:val="00364704"/>
    <w:rsid w:val="00364F83"/>
    <w:rsid w:val="00366141"/>
    <w:rsid w:val="00366687"/>
    <w:rsid w:val="003704D5"/>
    <w:rsid w:val="00370F0D"/>
    <w:rsid w:val="00373ECE"/>
    <w:rsid w:val="00374C05"/>
    <w:rsid w:val="00376E21"/>
    <w:rsid w:val="00377406"/>
    <w:rsid w:val="00380A79"/>
    <w:rsid w:val="00380D5A"/>
    <w:rsid w:val="00380F2A"/>
    <w:rsid w:val="003814A4"/>
    <w:rsid w:val="00381ED2"/>
    <w:rsid w:val="00381EF2"/>
    <w:rsid w:val="003823A5"/>
    <w:rsid w:val="003842E4"/>
    <w:rsid w:val="00384341"/>
    <w:rsid w:val="00384B13"/>
    <w:rsid w:val="00385BAE"/>
    <w:rsid w:val="003870DD"/>
    <w:rsid w:val="00394072"/>
    <w:rsid w:val="00394BA8"/>
    <w:rsid w:val="00395200"/>
    <w:rsid w:val="0039662F"/>
    <w:rsid w:val="003A2B09"/>
    <w:rsid w:val="003A367C"/>
    <w:rsid w:val="003A3733"/>
    <w:rsid w:val="003A4888"/>
    <w:rsid w:val="003A50EF"/>
    <w:rsid w:val="003B0549"/>
    <w:rsid w:val="003B25FA"/>
    <w:rsid w:val="003B2F75"/>
    <w:rsid w:val="003B2FBC"/>
    <w:rsid w:val="003B445D"/>
    <w:rsid w:val="003B4EA9"/>
    <w:rsid w:val="003B5885"/>
    <w:rsid w:val="003B66E5"/>
    <w:rsid w:val="003B6D5E"/>
    <w:rsid w:val="003C01F9"/>
    <w:rsid w:val="003C0F90"/>
    <w:rsid w:val="003C1DE6"/>
    <w:rsid w:val="003C3D6B"/>
    <w:rsid w:val="003C42AB"/>
    <w:rsid w:val="003C50C1"/>
    <w:rsid w:val="003C50D3"/>
    <w:rsid w:val="003C7DB4"/>
    <w:rsid w:val="003C7F26"/>
    <w:rsid w:val="003D0406"/>
    <w:rsid w:val="003D19E2"/>
    <w:rsid w:val="003D2419"/>
    <w:rsid w:val="003D3416"/>
    <w:rsid w:val="003D573A"/>
    <w:rsid w:val="003E162D"/>
    <w:rsid w:val="003E17DD"/>
    <w:rsid w:val="003E1D03"/>
    <w:rsid w:val="003E31B8"/>
    <w:rsid w:val="003E3F17"/>
    <w:rsid w:val="003E745A"/>
    <w:rsid w:val="003E7D05"/>
    <w:rsid w:val="003F0415"/>
    <w:rsid w:val="003F1464"/>
    <w:rsid w:val="003F76D9"/>
    <w:rsid w:val="00401A9C"/>
    <w:rsid w:val="00402199"/>
    <w:rsid w:val="004030DD"/>
    <w:rsid w:val="004045F8"/>
    <w:rsid w:val="004063B2"/>
    <w:rsid w:val="00406ECB"/>
    <w:rsid w:val="0040759F"/>
    <w:rsid w:val="00407B03"/>
    <w:rsid w:val="00410DB0"/>
    <w:rsid w:val="00411C7F"/>
    <w:rsid w:val="00412D3F"/>
    <w:rsid w:val="004130C6"/>
    <w:rsid w:val="004133C6"/>
    <w:rsid w:val="00413F8E"/>
    <w:rsid w:val="004143FA"/>
    <w:rsid w:val="004151E2"/>
    <w:rsid w:val="00415545"/>
    <w:rsid w:val="00415661"/>
    <w:rsid w:val="00415AD4"/>
    <w:rsid w:val="00416EBB"/>
    <w:rsid w:val="0042177A"/>
    <w:rsid w:val="004217E8"/>
    <w:rsid w:val="00421B0E"/>
    <w:rsid w:val="004220FD"/>
    <w:rsid w:val="00422DF4"/>
    <w:rsid w:val="0042366B"/>
    <w:rsid w:val="00423D68"/>
    <w:rsid w:val="00424F01"/>
    <w:rsid w:val="00424FD5"/>
    <w:rsid w:val="00430428"/>
    <w:rsid w:val="004304C4"/>
    <w:rsid w:val="00430C1F"/>
    <w:rsid w:val="00432AA3"/>
    <w:rsid w:val="004338B1"/>
    <w:rsid w:val="00435981"/>
    <w:rsid w:val="00435D77"/>
    <w:rsid w:val="0043633D"/>
    <w:rsid w:val="004372FE"/>
    <w:rsid w:val="00437CAE"/>
    <w:rsid w:val="004411C3"/>
    <w:rsid w:val="00441411"/>
    <w:rsid w:val="0044272A"/>
    <w:rsid w:val="00444C97"/>
    <w:rsid w:val="00444F43"/>
    <w:rsid w:val="00445E35"/>
    <w:rsid w:val="00447CDE"/>
    <w:rsid w:val="00450059"/>
    <w:rsid w:val="00451355"/>
    <w:rsid w:val="0045165E"/>
    <w:rsid w:val="00455AA5"/>
    <w:rsid w:val="00455BD3"/>
    <w:rsid w:val="00455C89"/>
    <w:rsid w:val="00460FC5"/>
    <w:rsid w:val="00462C50"/>
    <w:rsid w:val="00465E1D"/>
    <w:rsid w:val="004669C3"/>
    <w:rsid w:val="00467BE9"/>
    <w:rsid w:val="00467D71"/>
    <w:rsid w:val="00471810"/>
    <w:rsid w:val="00472A82"/>
    <w:rsid w:val="004742B7"/>
    <w:rsid w:val="0047444C"/>
    <w:rsid w:val="00474A78"/>
    <w:rsid w:val="004751A1"/>
    <w:rsid w:val="004752EA"/>
    <w:rsid w:val="004768A7"/>
    <w:rsid w:val="0047779F"/>
    <w:rsid w:val="0048215F"/>
    <w:rsid w:val="00482F56"/>
    <w:rsid w:val="00486812"/>
    <w:rsid w:val="004914E1"/>
    <w:rsid w:val="0049188E"/>
    <w:rsid w:val="00491BC9"/>
    <w:rsid w:val="00491CD8"/>
    <w:rsid w:val="00493988"/>
    <w:rsid w:val="00493DBB"/>
    <w:rsid w:val="0049420C"/>
    <w:rsid w:val="004942FC"/>
    <w:rsid w:val="00497B13"/>
    <w:rsid w:val="004A2741"/>
    <w:rsid w:val="004A2884"/>
    <w:rsid w:val="004A3BAB"/>
    <w:rsid w:val="004A5282"/>
    <w:rsid w:val="004A7953"/>
    <w:rsid w:val="004B04AD"/>
    <w:rsid w:val="004B0AE2"/>
    <w:rsid w:val="004B216E"/>
    <w:rsid w:val="004B47F8"/>
    <w:rsid w:val="004B5FF7"/>
    <w:rsid w:val="004B6776"/>
    <w:rsid w:val="004B7656"/>
    <w:rsid w:val="004C13B7"/>
    <w:rsid w:val="004C1E14"/>
    <w:rsid w:val="004C2013"/>
    <w:rsid w:val="004C276F"/>
    <w:rsid w:val="004C2A25"/>
    <w:rsid w:val="004C36D6"/>
    <w:rsid w:val="004C417D"/>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E7B62"/>
    <w:rsid w:val="004F14AD"/>
    <w:rsid w:val="004F15EE"/>
    <w:rsid w:val="004F1A2D"/>
    <w:rsid w:val="004F221B"/>
    <w:rsid w:val="004F2398"/>
    <w:rsid w:val="004F24C3"/>
    <w:rsid w:val="004F24F4"/>
    <w:rsid w:val="004F2EF8"/>
    <w:rsid w:val="004F2F0A"/>
    <w:rsid w:val="004F2FE7"/>
    <w:rsid w:val="004F3AB6"/>
    <w:rsid w:val="004F3C04"/>
    <w:rsid w:val="004F5E8D"/>
    <w:rsid w:val="004F6291"/>
    <w:rsid w:val="004F737B"/>
    <w:rsid w:val="004F7442"/>
    <w:rsid w:val="005006C1"/>
    <w:rsid w:val="00502B4A"/>
    <w:rsid w:val="0050430A"/>
    <w:rsid w:val="00504BEB"/>
    <w:rsid w:val="00505F7E"/>
    <w:rsid w:val="005062CA"/>
    <w:rsid w:val="00507473"/>
    <w:rsid w:val="005117EA"/>
    <w:rsid w:val="00511AF3"/>
    <w:rsid w:val="005126A9"/>
    <w:rsid w:val="005130C0"/>
    <w:rsid w:val="005139BA"/>
    <w:rsid w:val="0051693F"/>
    <w:rsid w:val="00517AC8"/>
    <w:rsid w:val="005200CC"/>
    <w:rsid w:val="005202FB"/>
    <w:rsid w:val="00520CD7"/>
    <w:rsid w:val="0052113C"/>
    <w:rsid w:val="005214A1"/>
    <w:rsid w:val="00521894"/>
    <w:rsid w:val="00526425"/>
    <w:rsid w:val="005268F9"/>
    <w:rsid w:val="0053055B"/>
    <w:rsid w:val="005306BF"/>
    <w:rsid w:val="0053346C"/>
    <w:rsid w:val="00534F5A"/>
    <w:rsid w:val="005351E6"/>
    <w:rsid w:val="00540B73"/>
    <w:rsid w:val="00541668"/>
    <w:rsid w:val="00541B2D"/>
    <w:rsid w:val="005424E4"/>
    <w:rsid w:val="00542F5D"/>
    <w:rsid w:val="00543C63"/>
    <w:rsid w:val="0054622C"/>
    <w:rsid w:val="00546FF2"/>
    <w:rsid w:val="00547A38"/>
    <w:rsid w:val="00551911"/>
    <w:rsid w:val="00553182"/>
    <w:rsid w:val="005532D6"/>
    <w:rsid w:val="005537D2"/>
    <w:rsid w:val="00553813"/>
    <w:rsid w:val="0055402F"/>
    <w:rsid w:val="00556DC8"/>
    <w:rsid w:val="0056147B"/>
    <w:rsid w:val="0056147C"/>
    <w:rsid w:val="00561A2E"/>
    <w:rsid w:val="00562BE2"/>
    <w:rsid w:val="00562D1C"/>
    <w:rsid w:val="00563304"/>
    <w:rsid w:val="00564B7F"/>
    <w:rsid w:val="005654AD"/>
    <w:rsid w:val="005663D7"/>
    <w:rsid w:val="00566438"/>
    <w:rsid w:val="00575317"/>
    <w:rsid w:val="0057574A"/>
    <w:rsid w:val="00575875"/>
    <w:rsid w:val="00575C59"/>
    <w:rsid w:val="005767A5"/>
    <w:rsid w:val="005774B9"/>
    <w:rsid w:val="00584FAA"/>
    <w:rsid w:val="00585087"/>
    <w:rsid w:val="0058508F"/>
    <w:rsid w:val="00586472"/>
    <w:rsid w:val="00590266"/>
    <w:rsid w:val="0059156F"/>
    <w:rsid w:val="005915CC"/>
    <w:rsid w:val="00591CEC"/>
    <w:rsid w:val="0059221F"/>
    <w:rsid w:val="00592286"/>
    <w:rsid w:val="00592542"/>
    <w:rsid w:val="00593320"/>
    <w:rsid w:val="0059347B"/>
    <w:rsid w:val="005952A7"/>
    <w:rsid w:val="0059689C"/>
    <w:rsid w:val="0059696F"/>
    <w:rsid w:val="00597098"/>
    <w:rsid w:val="005A0B62"/>
    <w:rsid w:val="005A357F"/>
    <w:rsid w:val="005A3E17"/>
    <w:rsid w:val="005A5C56"/>
    <w:rsid w:val="005B06EB"/>
    <w:rsid w:val="005B0E48"/>
    <w:rsid w:val="005B1897"/>
    <w:rsid w:val="005B2CBB"/>
    <w:rsid w:val="005B3C92"/>
    <w:rsid w:val="005B61E6"/>
    <w:rsid w:val="005B767B"/>
    <w:rsid w:val="005B7CAD"/>
    <w:rsid w:val="005C2263"/>
    <w:rsid w:val="005C3BC5"/>
    <w:rsid w:val="005C691D"/>
    <w:rsid w:val="005C6AF1"/>
    <w:rsid w:val="005D1937"/>
    <w:rsid w:val="005D2427"/>
    <w:rsid w:val="005D5DC7"/>
    <w:rsid w:val="005D6699"/>
    <w:rsid w:val="005D70B0"/>
    <w:rsid w:val="005E00E0"/>
    <w:rsid w:val="005E1189"/>
    <w:rsid w:val="005E1365"/>
    <w:rsid w:val="005E1473"/>
    <w:rsid w:val="005E147E"/>
    <w:rsid w:val="005E59BD"/>
    <w:rsid w:val="005E5C7E"/>
    <w:rsid w:val="005E7C82"/>
    <w:rsid w:val="005F0F4D"/>
    <w:rsid w:val="005F1F3D"/>
    <w:rsid w:val="005F6524"/>
    <w:rsid w:val="005F7732"/>
    <w:rsid w:val="005F7816"/>
    <w:rsid w:val="006005CE"/>
    <w:rsid w:val="00602115"/>
    <w:rsid w:val="00602299"/>
    <w:rsid w:val="00603F42"/>
    <w:rsid w:val="00604B77"/>
    <w:rsid w:val="00604C9D"/>
    <w:rsid w:val="00605894"/>
    <w:rsid w:val="0060666E"/>
    <w:rsid w:val="00611023"/>
    <w:rsid w:val="00611308"/>
    <w:rsid w:val="00612E57"/>
    <w:rsid w:val="0061376F"/>
    <w:rsid w:val="006144F6"/>
    <w:rsid w:val="00616A1B"/>
    <w:rsid w:val="006233B7"/>
    <w:rsid w:val="00623727"/>
    <w:rsid w:val="006239E7"/>
    <w:rsid w:val="006252D5"/>
    <w:rsid w:val="00625457"/>
    <w:rsid w:val="00625D68"/>
    <w:rsid w:val="00627C41"/>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3CAA"/>
    <w:rsid w:val="0064408E"/>
    <w:rsid w:val="00646AD4"/>
    <w:rsid w:val="006511A7"/>
    <w:rsid w:val="0065251D"/>
    <w:rsid w:val="00654F6F"/>
    <w:rsid w:val="00656121"/>
    <w:rsid w:val="0066189D"/>
    <w:rsid w:val="00661A4F"/>
    <w:rsid w:val="00662773"/>
    <w:rsid w:val="00662D88"/>
    <w:rsid w:val="006640D9"/>
    <w:rsid w:val="00667110"/>
    <w:rsid w:val="0066753A"/>
    <w:rsid w:val="00667584"/>
    <w:rsid w:val="006715B6"/>
    <w:rsid w:val="006718FD"/>
    <w:rsid w:val="00674D79"/>
    <w:rsid w:val="00675933"/>
    <w:rsid w:val="0067596F"/>
    <w:rsid w:val="00675D64"/>
    <w:rsid w:val="00677470"/>
    <w:rsid w:val="00677A84"/>
    <w:rsid w:val="00680D9A"/>
    <w:rsid w:val="00682BA1"/>
    <w:rsid w:val="006840F6"/>
    <w:rsid w:val="00684AF8"/>
    <w:rsid w:val="00684DED"/>
    <w:rsid w:val="00685F75"/>
    <w:rsid w:val="00686FC7"/>
    <w:rsid w:val="00690EC1"/>
    <w:rsid w:val="006919B8"/>
    <w:rsid w:val="0069454A"/>
    <w:rsid w:val="00697034"/>
    <w:rsid w:val="00697AE4"/>
    <w:rsid w:val="006A133A"/>
    <w:rsid w:val="006A1D73"/>
    <w:rsid w:val="006A2BB5"/>
    <w:rsid w:val="006A3954"/>
    <w:rsid w:val="006A6F13"/>
    <w:rsid w:val="006A7E21"/>
    <w:rsid w:val="006B085A"/>
    <w:rsid w:val="006B5B76"/>
    <w:rsid w:val="006B78F4"/>
    <w:rsid w:val="006B7E2A"/>
    <w:rsid w:val="006C1D7D"/>
    <w:rsid w:val="006C2A8A"/>
    <w:rsid w:val="006C3066"/>
    <w:rsid w:val="006C4105"/>
    <w:rsid w:val="006D0809"/>
    <w:rsid w:val="006D0A38"/>
    <w:rsid w:val="006D14E3"/>
    <w:rsid w:val="006D1914"/>
    <w:rsid w:val="006D2484"/>
    <w:rsid w:val="006D2734"/>
    <w:rsid w:val="006D35EB"/>
    <w:rsid w:val="006D46BD"/>
    <w:rsid w:val="006D5F7A"/>
    <w:rsid w:val="006E1097"/>
    <w:rsid w:val="006F0141"/>
    <w:rsid w:val="006F03B0"/>
    <w:rsid w:val="006F063F"/>
    <w:rsid w:val="006F06F0"/>
    <w:rsid w:val="006F1B8D"/>
    <w:rsid w:val="006F3537"/>
    <w:rsid w:val="006F4619"/>
    <w:rsid w:val="006F6225"/>
    <w:rsid w:val="006F73D7"/>
    <w:rsid w:val="006F7D36"/>
    <w:rsid w:val="00706E00"/>
    <w:rsid w:val="007116C9"/>
    <w:rsid w:val="00712776"/>
    <w:rsid w:val="007138FB"/>
    <w:rsid w:val="007141CE"/>
    <w:rsid w:val="007169BB"/>
    <w:rsid w:val="0072062F"/>
    <w:rsid w:val="0072132B"/>
    <w:rsid w:val="007232AE"/>
    <w:rsid w:val="0072476C"/>
    <w:rsid w:val="00724F9B"/>
    <w:rsid w:val="007273C6"/>
    <w:rsid w:val="00730501"/>
    <w:rsid w:val="00730910"/>
    <w:rsid w:val="00730BD2"/>
    <w:rsid w:val="007313FE"/>
    <w:rsid w:val="00732759"/>
    <w:rsid w:val="00732A67"/>
    <w:rsid w:val="00732AE5"/>
    <w:rsid w:val="007336F8"/>
    <w:rsid w:val="00733A91"/>
    <w:rsid w:val="00734F07"/>
    <w:rsid w:val="007425A2"/>
    <w:rsid w:val="007435FB"/>
    <w:rsid w:val="00744AD7"/>
    <w:rsid w:val="00745104"/>
    <w:rsid w:val="0074577C"/>
    <w:rsid w:val="007477C5"/>
    <w:rsid w:val="007533BD"/>
    <w:rsid w:val="00755551"/>
    <w:rsid w:val="00755E22"/>
    <w:rsid w:val="00755EC7"/>
    <w:rsid w:val="0075653C"/>
    <w:rsid w:val="007576FC"/>
    <w:rsid w:val="00757C96"/>
    <w:rsid w:val="00761B9D"/>
    <w:rsid w:val="00762D26"/>
    <w:rsid w:val="00763057"/>
    <w:rsid w:val="0076400B"/>
    <w:rsid w:val="00765F06"/>
    <w:rsid w:val="00767630"/>
    <w:rsid w:val="007758F1"/>
    <w:rsid w:val="007766B6"/>
    <w:rsid w:val="00777955"/>
    <w:rsid w:val="00777A0E"/>
    <w:rsid w:val="00783BC2"/>
    <w:rsid w:val="0078420B"/>
    <w:rsid w:val="007842B4"/>
    <w:rsid w:val="00785951"/>
    <w:rsid w:val="00786738"/>
    <w:rsid w:val="00787FAA"/>
    <w:rsid w:val="00790B40"/>
    <w:rsid w:val="0079233E"/>
    <w:rsid w:val="007925AB"/>
    <w:rsid w:val="00792EFC"/>
    <w:rsid w:val="00795A85"/>
    <w:rsid w:val="00795D56"/>
    <w:rsid w:val="00796564"/>
    <w:rsid w:val="007A30F0"/>
    <w:rsid w:val="007A3DA4"/>
    <w:rsid w:val="007A43ED"/>
    <w:rsid w:val="007A57A1"/>
    <w:rsid w:val="007A60F2"/>
    <w:rsid w:val="007A7984"/>
    <w:rsid w:val="007A7C8B"/>
    <w:rsid w:val="007B09FF"/>
    <w:rsid w:val="007B1B03"/>
    <w:rsid w:val="007B1E98"/>
    <w:rsid w:val="007B2BF1"/>
    <w:rsid w:val="007B31EF"/>
    <w:rsid w:val="007B35C2"/>
    <w:rsid w:val="007B40E6"/>
    <w:rsid w:val="007B6B6D"/>
    <w:rsid w:val="007B72C7"/>
    <w:rsid w:val="007C16F0"/>
    <w:rsid w:val="007C2157"/>
    <w:rsid w:val="007C233A"/>
    <w:rsid w:val="007C2FBE"/>
    <w:rsid w:val="007C4F12"/>
    <w:rsid w:val="007C59D5"/>
    <w:rsid w:val="007C601A"/>
    <w:rsid w:val="007D00EE"/>
    <w:rsid w:val="007D09D1"/>
    <w:rsid w:val="007D1366"/>
    <w:rsid w:val="007D3AA8"/>
    <w:rsid w:val="007D426C"/>
    <w:rsid w:val="007D5CDD"/>
    <w:rsid w:val="007D5CE2"/>
    <w:rsid w:val="007D6A5E"/>
    <w:rsid w:val="007E0A06"/>
    <w:rsid w:val="007E0B8C"/>
    <w:rsid w:val="007E1E94"/>
    <w:rsid w:val="007E2A26"/>
    <w:rsid w:val="007E4169"/>
    <w:rsid w:val="007E4877"/>
    <w:rsid w:val="007E67C6"/>
    <w:rsid w:val="007F0152"/>
    <w:rsid w:val="007F215E"/>
    <w:rsid w:val="007F3D6F"/>
    <w:rsid w:val="007F7427"/>
    <w:rsid w:val="007F78AE"/>
    <w:rsid w:val="007F7BBB"/>
    <w:rsid w:val="00801C48"/>
    <w:rsid w:val="008028D0"/>
    <w:rsid w:val="0080374A"/>
    <w:rsid w:val="00803CA6"/>
    <w:rsid w:val="00804DDE"/>
    <w:rsid w:val="00804F96"/>
    <w:rsid w:val="0080627A"/>
    <w:rsid w:val="00806AB3"/>
    <w:rsid w:val="00806C3D"/>
    <w:rsid w:val="00810793"/>
    <w:rsid w:val="00811539"/>
    <w:rsid w:val="008115D4"/>
    <w:rsid w:val="0081179E"/>
    <w:rsid w:val="00811F2D"/>
    <w:rsid w:val="00812933"/>
    <w:rsid w:val="008138F0"/>
    <w:rsid w:val="008139FB"/>
    <w:rsid w:val="00814C2C"/>
    <w:rsid w:val="00820FE3"/>
    <w:rsid w:val="0082174A"/>
    <w:rsid w:val="00821E78"/>
    <w:rsid w:val="0082296A"/>
    <w:rsid w:val="00823DBC"/>
    <w:rsid w:val="00827301"/>
    <w:rsid w:val="00827677"/>
    <w:rsid w:val="008301BA"/>
    <w:rsid w:val="0083181A"/>
    <w:rsid w:val="00831B36"/>
    <w:rsid w:val="008341A4"/>
    <w:rsid w:val="0083758C"/>
    <w:rsid w:val="00837730"/>
    <w:rsid w:val="0084443F"/>
    <w:rsid w:val="00845075"/>
    <w:rsid w:val="008450F6"/>
    <w:rsid w:val="0084572C"/>
    <w:rsid w:val="008469DE"/>
    <w:rsid w:val="008519DC"/>
    <w:rsid w:val="00852335"/>
    <w:rsid w:val="00854BE5"/>
    <w:rsid w:val="00857686"/>
    <w:rsid w:val="00857EAF"/>
    <w:rsid w:val="00857FAE"/>
    <w:rsid w:val="00860ABC"/>
    <w:rsid w:val="00861059"/>
    <w:rsid w:val="00861419"/>
    <w:rsid w:val="00862632"/>
    <w:rsid w:val="008654D3"/>
    <w:rsid w:val="00867574"/>
    <w:rsid w:val="00870D68"/>
    <w:rsid w:val="00871519"/>
    <w:rsid w:val="0087438E"/>
    <w:rsid w:val="00874B72"/>
    <w:rsid w:val="00877C46"/>
    <w:rsid w:val="0088023E"/>
    <w:rsid w:val="00880C6D"/>
    <w:rsid w:val="00881248"/>
    <w:rsid w:val="00881801"/>
    <w:rsid w:val="0088389D"/>
    <w:rsid w:val="008838BC"/>
    <w:rsid w:val="008852F6"/>
    <w:rsid w:val="00886BE3"/>
    <w:rsid w:val="008873AA"/>
    <w:rsid w:val="00890EDF"/>
    <w:rsid w:val="0089160D"/>
    <w:rsid w:val="008921F1"/>
    <w:rsid w:val="00893467"/>
    <w:rsid w:val="008949BC"/>
    <w:rsid w:val="00895573"/>
    <w:rsid w:val="008A0373"/>
    <w:rsid w:val="008A1537"/>
    <w:rsid w:val="008A1DF4"/>
    <w:rsid w:val="008A501B"/>
    <w:rsid w:val="008B00B8"/>
    <w:rsid w:val="008B1653"/>
    <w:rsid w:val="008B18BA"/>
    <w:rsid w:val="008B1B78"/>
    <w:rsid w:val="008B3670"/>
    <w:rsid w:val="008B4D54"/>
    <w:rsid w:val="008C1376"/>
    <w:rsid w:val="008C17AB"/>
    <w:rsid w:val="008C205E"/>
    <w:rsid w:val="008C2F25"/>
    <w:rsid w:val="008C33D3"/>
    <w:rsid w:val="008C4256"/>
    <w:rsid w:val="008C5DEE"/>
    <w:rsid w:val="008C6A04"/>
    <w:rsid w:val="008C6D0D"/>
    <w:rsid w:val="008C7531"/>
    <w:rsid w:val="008D26E8"/>
    <w:rsid w:val="008D42F6"/>
    <w:rsid w:val="008D6C02"/>
    <w:rsid w:val="008D76E3"/>
    <w:rsid w:val="008D7DEC"/>
    <w:rsid w:val="008E00BF"/>
    <w:rsid w:val="008E098E"/>
    <w:rsid w:val="008E1819"/>
    <w:rsid w:val="008E1FF5"/>
    <w:rsid w:val="008E311C"/>
    <w:rsid w:val="008E39D7"/>
    <w:rsid w:val="008E682C"/>
    <w:rsid w:val="008E6C77"/>
    <w:rsid w:val="008E7FEC"/>
    <w:rsid w:val="008F0965"/>
    <w:rsid w:val="008F0C09"/>
    <w:rsid w:val="008F1CDC"/>
    <w:rsid w:val="008F359C"/>
    <w:rsid w:val="008F4BEE"/>
    <w:rsid w:val="008F506C"/>
    <w:rsid w:val="008F5240"/>
    <w:rsid w:val="008F5B28"/>
    <w:rsid w:val="009007C7"/>
    <w:rsid w:val="009011D3"/>
    <w:rsid w:val="00901FAC"/>
    <w:rsid w:val="009036A0"/>
    <w:rsid w:val="0090404C"/>
    <w:rsid w:val="00907256"/>
    <w:rsid w:val="009105CF"/>
    <w:rsid w:val="00911414"/>
    <w:rsid w:val="00912F95"/>
    <w:rsid w:val="00912FB7"/>
    <w:rsid w:val="00914DBA"/>
    <w:rsid w:val="00915EE5"/>
    <w:rsid w:val="00915FA5"/>
    <w:rsid w:val="0092086A"/>
    <w:rsid w:val="00921D16"/>
    <w:rsid w:val="009231D9"/>
    <w:rsid w:val="0092659B"/>
    <w:rsid w:val="00926BCC"/>
    <w:rsid w:val="00926D90"/>
    <w:rsid w:val="00927B1A"/>
    <w:rsid w:val="00930838"/>
    <w:rsid w:val="00932756"/>
    <w:rsid w:val="00933E57"/>
    <w:rsid w:val="00934181"/>
    <w:rsid w:val="0093457F"/>
    <w:rsid w:val="00934A9C"/>
    <w:rsid w:val="0093536F"/>
    <w:rsid w:val="009355D3"/>
    <w:rsid w:val="0093747C"/>
    <w:rsid w:val="00937713"/>
    <w:rsid w:val="00941160"/>
    <w:rsid w:val="00942B0E"/>
    <w:rsid w:val="009444E6"/>
    <w:rsid w:val="009446ED"/>
    <w:rsid w:val="00944F04"/>
    <w:rsid w:val="00944F4C"/>
    <w:rsid w:val="0094524F"/>
    <w:rsid w:val="009474B6"/>
    <w:rsid w:val="009504F8"/>
    <w:rsid w:val="00950867"/>
    <w:rsid w:val="00950887"/>
    <w:rsid w:val="00950B66"/>
    <w:rsid w:val="00951790"/>
    <w:rsid w:val="00952192"/>
    <w:rsid w:val="00952E18"/>
    <w:rsid w:val="0095379E"/>
    <w:rsid w:val="0095508A"/>
    <w:rsid w:val="00955F32"/>
    <w:rsid w:val="00955FD8"/>
    <w:rsid w:val="00957549"/>
    <w:rsid w:val="00957DAC"/>
    <w:rsid w:val="00961724"/>
    <w:rsid w:val="009626C5"/>
    <w:rsid w:val="009641B2"/>
    <w:rsid w:val="0096440D"/>
    <w:rsid w:val="00965477"/>
    <w:rsid w:val="00966A5F"/>
    <w:rsid w:val="00966AA0"/>
    <w:rsid w:val="009702FA"/>
    <w:rsid w:val="00971321"/>
    <w:rsid w:val="00971CA3"/>
    <w:rsid w:val="009753AF"/>
    <w:rsid w:val="00977280"/>
    <w:rsid w:val="009813CF"/>
    <w:rsid w:val="0098246E"/>
    <w:rsid w:val="009843DD"/>
    <w:rsid w:val="00985052"/>
    <w:rsid w:val="00985A16"/>
    <w:rsid w:val="00987DCD"/>
    <w:rsid w:val="00987F34"/>
    <w:rsid w:val="00990F11"/>
    <w:rsid w:val="00990F55"/>
    <w:rsid w:val="009912EF"/>
    <w:rsid w:val="00991358"/>
    <w:rsid w:val="00992DBE"/>
    <w:rsid w:val="009939AD"/>
    <w:rsid w:val="009942FB"/>
    <w:rsid w:val="00994D9D"/>
    <w:rsid w:val="00994E07"/>
    <w:rsid w:val="009954E9"/>
    <w:rsid w:val="00996C17"/>
    <w:rsid w:val="00996C40"/>
    <w:rsid w:val="009972D3"/>
    <w:rsid w:val="009A19D3"/>
    <w:rsid w:val="009A1B98"/>
    <w:rsid w:val="009A65B1"/>
    <w:rsid w:val="009A7C0D"/>
    <w:rsid w:val="009B11BD"/>
    <w:rsid w:val="009B1812"/>
    <w:rsid w:val="009B3DCF"/>
    <w:rsid w:val="009B4341"/>
    <w:rsid w:val="009B4C50"/>
    <w:rsid w:val="009B5FF1"/>
    <w:rsid w:val="009B60A5"/>
    <w:rsid w:val="009B7B82"/>
    <w:rsid w:val="009C1BFC"/>
    <w:rsid w:val="009C2672"/>
    <w:rsid w:val="009C2A64"/>
    <w:rsid w:val="009C2C29"/>
    <w:rsid w:val="009C4FA1"/>
    <w:rsid w:val="009C73CC"/>
    <w:rsid w:val="009D0C95"/>
    <w:rsid w:val="009D10A8"/>
    <w:rsid w:val="009D3AFC"/>
    <w:rsid w:val="009D4466"/>
    <w:rsid w:val="009D493E"/>
    <w:rsid w:val="009D637D"/>
    <w:rsid w:val="009E03B3"/>
    <w:rsid w:val="009E13D7"/>
    <w:rsid w:val="009E2411"/>
    <w:rsid w:val="009E3420"/>
    <w:rsid w:val="009E356D"/>
    <w:rsid w:val="009E378A"/>
    <w:rsid w:val="009E455A"/>
    <w:rsid w:val="009E4C69"/>
    <w:rsid w:val="009E7C44"/>
    <w:rsid w:val="009F07C1"/>
    <w:rsid w:val="009F12AA"/>
    <w:rsid w:val="009F156F"/>
    <w:rsid w:val="009F1789"/>
    <w:rsid w:val="009F1ECF"/>
    <w:rsid w:val="009F28CE"/>
    <w:rsid w:val="009F41FE"/>
    <w:rsid w:val="009F483F"/>
    <w:rsid w:val="009F521A"/>
    <w:rsid w:val="009F58BE"/>
    <w:rsid w:val="009F663D"/>
    <w:rsid w:val="009F6DD5"/>
    <w:rsid w:val="009F79CB"/>
    <w:rsid w:val="00A00C16"/>
    <w:rsid w:val="00A012E6"/>
    <w:rsid w:val="00A013B9"/>
    <w:rsid w:val="00A01F2D"/>
    <w:rsid w:val="00A036EF"/>
    <w:rsid w:val="00A0497B"/>
    <w:rsid w:val="00A0759B"/>
    <w:rsid w:val="00A1112F"/>
    <w:rsid w:val="00A1234A"/>
    <w:rsid w:val="00A12E3D"/>
    <w:rsid w:val="00A13A31"/>
    <w:rsid w:val="00A15423"/>
    <w:rsid w:val="00A17715"/>
    <w:rsid w:val="00A21BD5"/>
    <w:rsid w:val="00A224EA"/>
    <w:rsid w:val="00A23061"/>
    <w:rsid w:val="00A2593C"/>
    <w:rsid w:val="00A27FA4"/>
    <w:rsid w:val="00A33901"/>
    <w:rsid w:val="00A35123"/>
    <w:rsid w:val="00A35A3A"/>
    <w:rsid w:val="00A360AA"/>
    <w:rsid w:val="00A36A97"/>
    <w:rsid w:val="00A36D4B"/>
    <w:rsid w:val="00A36F90"/>
    <w:rsid w:val="00A36FFB"/>
    <w:rsid w:val="00A37901"/>
    <w:rsid w:val="00A37A6F"/>
    <w:rsid w:val="00A37DB8"/>
    <w:rsid w:val="00A41050"/>
    <w:rsid w:val="00A41581"/>
    <w:rsid w:val="00A425C2"/>
    <w:rsid w:val="00A43DB2"/>
    <w:rsid w:val="00A44DA1"/>
    <w:rsid w:val="00A46953"/>
    <w:rsid w:val="00A46A54"/>
    <w:rsid w:val="00A46D55"/>
    <w:rsid w:val="00A47612"/>
    <w:rsid w:val="00A477EB"/>
    <w:rsid w:val="00A47A70"/>
    <w:rsid w:val="00A50122"/>
    <w:rsid w:val="00A50D58"/>
    <w:rsid w:val="00A52418"/>
    <w:rsid w:val="00A5273E"/>
    <w:rsid w:val="00A5565C"/>
    <w:rsid w:val="00A560A4"/>
    <w:rsid w:val="00A56EDF"/>
    <w:rsid w:val="00A60BCB"/>
    <w:rsid w:val="00A61245"/>
    <w:rsid w:val="00A61298"/>
    <w:rsid w:val="00A61CC8"/>
    <w:rsid w:val="00A64978"/>
    <w:rsid w:val="00A65049"/>
    <w:rsid w:val="00A65D38"/>
    <w:rsid w:val="00A6708E"/>
    <w:rsid w:val="00A67C35"/>
    <w:rsid w:val="00A711EB"/>
    <w:rsid w:val="00A71F7A"/>
    <w:rsid w:val="00A7228F"/>
    <w:rsid w:val="00A74FE2"/>
    <w:rsid w:val="00A75107"/>
    <w:rsid w:val="00A75909"/>
    <w:rsid w:val="00A8255E"/>
    <w:rsid w:val="00A826E2"/>
    <w:rsid w:val="00A8332C"/>
    <w:rsid w:val="00A8529F"/>
    <w:rsid w:val="00A857FB"/>
    <w:rsid w:val="00A863DE"/>
    <w:rsid w:val="00A867DD"/>
    <w:rsid w:val="00A86BB6"/>
    <w:rsid w:val="00A9030A"/>
    <w:rsid w:val="00A9079A"/>
    <w:rsid w:val="00A90903"/>
    <w:rsid w:val="00A90CED"/>
    <w:rsid w:val="00A933D8"/>
    <w:rsid w:val="00A9462B"/>
    <w:rsid w:val="00A95974"/>
    <w:rsid w:val="00A96B24"/>
    <w:rsid w:val="00AA0865"/>
    <w:rsid w:val="00AA0899"/>
    <w:rsid w:val="00AA1770"/>
    <w:rsid w:val="00AA26D4"/>
    <w:rsid w:val="00AA2CAA"/>
    <w:rsid w:val="00AB0FC4"/>
    <w:rsid w:val="00AB2B89"/>
    <w:rsid w:val="00AB3347"/>
    <w:rsid w:val="00AB4019"/>
    <w:rsid w:val="00AB4076"/>
    <w:rsid w:val="00AB5FFB"/>
    <w:rsid w:val="00AB6D0D"/>
    <w:rsid w:val="00AB7854"/>
    <w:rsid w:val="00AB7F93"/>
    <w:rsid w:val="00AC0180"/>
    <w:rsid w:val="00AC01CF"/>
    <w:rsid w:val="00AC0854"/>
    <w:rsid w:val="00AC0A05"/>
    <w:rsid w:val="00AC0A77"/>
    <w:rsid w:val="00AC20B6"/>
    <w:rsid w:val="00AC3EE1"/>
    <w:rsid w:val="00AC4E51"/>
    <w:rsid w:val="00AD070A"/>
    <w:rsid w:val="00AD070D"/>
    <w:rsid w:val="00AD0F75"/>
    <w:rsid w:val="00AD3059"/>
    <w:rsid w:val="00AD480B"/>
    <w:rsid w:val="00AD65D5"/>
    <w:rsid w:val="00AE1596"/>
    <w:rsid w:val="00AE1706"/>
    <w:rsid w:val="00AE25D1"/>
    <w:rsid w:val="00AE2E3D"/>
    <w:rsid w:val="00AE3462"/>
    <w:rsid w:val="00AE34D2"/>
    <w:rsid w:val="00AE5A46"/>
    <w:rsid w:val="00AE5D80"/>
    <w:rsid w:val="00AE73F5"/>
    <w:rsid w:val="00AE7C6E"/>
    <w:rsid w:val="00AF1210"/>
    <w:rsid w:val="00AF2345"/>
    <w:rsid w:val="00AF5840"/>
    <w:rsid w:val="00AF6A89"/>
    <w:rsid w:val="00AF75A7"/>
    <w:rsid w:val="00AF7F46"/>
    <w:rsid w:val="00B00355"/>
    <w:rsid w:val="00B00BC8"/>
    <w:rsid w:val="00B01A24"/>
    <w:rsid w:val="00B01C91"/>
    <w:rsid w:val="00B02F7D"/>
    <w:rsid w:val="00B035C6"/>
    <w:rsid w:val="00B03B3E"/>
    <w:rsid w:val="00B03FBC"/>
    <w:rsid w:val="00B0429B"/>
    <w:rsid w:val="00B10B15"/>
    <w:rsid w:val="00B10FD8"/>
    <w:rsid w:val="00B11428"/>
    <w:rsid w:val="00B14219"/>
    <w:rsid w:val="00B144F2"/>
    <w:rsid w:val="00B14569"/>
    <w:rsid w:val="00B148E0"/>
    <w:rsid w:val="00B14946"/>
    <w:rsid w:val="00B14E7E"/>
    <w:rsid w:val="00B15DC8"/>
    <w:rsid w:val="00B16798"/>
    <w:rsid w:val="00B1792E"/>
    <w:rsid w:val="00B23886"/>
    <w:rsid w:val="00B253DF"/>
    <w:rsid w:val="00B2545A"/>
    <w:rsid w:val="00B25615"/>
    <w:rsid w:val="00B27525"/>
    <w:rsid w:val="00B27A0C"/>
    <w:rsid w:val="00B30FC8"/>
    <w:rsid w:val="00B325D5"/>
    <w:rsid w:val="00B347BD"/>
    <w:rsid w:val="00B3591A"/>
    <w:rsid w:val="00B36AB8"/>
    <w:rsid w:val="00B36DB2"/>
    <w:rsid w:val="00B41012"/>
    <w:rsid w:val="00B41D24"/>
    <w:rsid w:val="00B4215C"/>
    <w:rsid w:val="00B432F1"/>
    <w:rsid w:val="00B43575"/>
    <w:rsid w:val="00B435F3"/>
    <w:rsid w:val="00B44292"/>
    <w:rsid w:val="00B468DC"/>
    <w:rsid w:val="00B50057"/>
    <w:rsid w:val="00B51773"/>
    <w:rsid w:val="00B569D3"/>
    <w:rsid w:val="00B56DF6"/>
    <w:rsid w:val="00B57C4D"/>
    <w:rsid w:val="00B65100"/>
    <w:rsid w:val="00B6795B"/>
    <w:rsid w:val="00B71F68"/>
    <w:rsid w:val="00B75462"/>
    <w:rsid w:val="00B7687D"/>
    <w:rsid w:val="00B77FB7"/>
    <w:rsid w:val="00B8027E"/>
    <w:rsid w:val="00B84861"/>
    <w:rsid w:val="00B84FAB"/>
    <w:rsid w:val="00B85B4B"/>
    <w:rsid w:val="00B86BD3"/>
    <w:rsid w:val="00B87054"/>
    <w:rsid w:val="00B8784F"/>
    <w:rsid w:val="00B92C52"/>
    <w:rsid w:val="00B92CAA"/>
    <w:rsid w:val="00B93877"/>
    <w:rsid w:val="00B94D9A"/>
    <w:rsid w:val="00B95146"/>
    <w:rsid w:val="00B958F8"/>
    <w:rsid w:val="00B95F90"/>
    <w:rsid w:val="00B9603F"/>
    <w:rsid w:val="00B96E5C"/>
    <w:rsid w:val="00B97052"/>
    <w:rsid w:val="00B9736A"/>
    <w:rsid w:val="00B97428"/>
    <w:rsid w:val="00B97FED"/>
    <w:rsid w:val="00BA13A6"/>
    <w:rsid w:val="00BA1B7F"/>
    <w:rsid w:val="00BA2130"/>
    <w:rsid w:val="00BA3937"/>
    <w:rsid w:val="00BA4DD8"/>
    <w:rsid w:val="00BA56D6"/>
    <w:rsid w:val="00BA66EA"/>
    <w:rsid w:val="00BA7505"/>
    <w:rsid w:val="00BB0C2B"/>
    <w:rsid w:val="00BB1071"/>
    <w:rsid w:val="00BB1EE5"/>
    <w:rsid w:val="00BB26CD"/>
    <w:rsid w:val="00BB3206"/>
    <w:rsid w:val="00BB5689"/>
    <w:rsid w:val="00BB56F0"/>
    <w:rsid w:val="00BB5934"/>
    <w:rsid w:val="00BB71DB"/>
    <w:rsid w:val="00BC0E73"/>
    <w:rsid w:val="00BC7683"/>
    <w:rsid w:val="00BC7C19"/>
    <w:rsid w:val="00BD06EB"/>
    <w:rsid w:val="00BD0F23"/>
    <w:rsid w:val="00BD10D8"/>
    <w:rsid w:val="00BD42D7"/>
    <w:rsid w:val="00BD456E"/>
    <w:rsid w:val="00BD60E2"/>
    <w:rsid w:val="00BE00B6"/>
    <w:rsid w:val="00BE05D4"/>
    <w:rsid w:val="00BE11AE"/>
    <w:rsid w:val="00BE140E"/>
    <w:rsid w:val="00BE2899"/>
    <w:rsid w:val="00BE41AC"/>
    <w:rsid w:val="00BE423B"/>
    <w:rsid w:val="00BE4898"/>
    <w:rsid w:val="00BE5510"/>
    <w:rsid w:val="00BE5EB1"/>
    <w:rsid w:val="00BE68DB"/>
    <w:rsid w:val="00BE6C4D"/>
    <w:rsid w:val="00BF1676"/>
    <w:rsid w:val="00BF1B08"/>
    <w:rsid w:val="00BF2F54"/>
    <w:rsid w:val="00BF554A"/>
    <w:rsid w:val="00BF62BB"/>
    <w:rsid w:val="00BF7691"/>
    <w:rsid w:val="00BF7B54"/>
    <w:rsid w:val="00C00719"/>
    <w:rsid w:val="00C01C7F"/>
    <w:rsid w:val="00C03D0E"/>
    <w:rsid w:val="00C04076"/>
    <w:rsid w:val="00C05973"/>
    <w:rsid w:val="00C06327"/>
    <w:rsid w:val="00C06A7D"/>
    <w:rsid w:val="00C10E61"/>
    <w:rsid w:val="00C11C57"/>
    <w:rsid w:val="00C148FE"/>
    <w:rsid w:val="00C149DC"/>
    <w:rsid w:val="00C1509D"/>
    <w:rsid w:val="00C16A83"/>
    <w:rsid w:val="00C1735B"/>
    <w:rsid w:val="00C17CE4"/>
    <w:rsid w:val="00C20D8F"/>
    <w:rsid w:val="00C21413"/>
    <w:rsid w:val="00C23D21"/>
    <w:rsid w:val="00C23F2E"/>
    <w:rsid w:val="00C252DA"/>
    <w:rsid w:val="00C25523"/>
    <w:rsid w:val="00C27A4D"/>
    <w:rsid w:val="00C31FDD"/>
    <w:rsid w:val="00C340CA"/>
    <w:rsid w:val="00C35016"/>
    <w:rsid w:val="00C350A9"/>
    <w:rsid w:val="00C36A33"/>
    <w:rsid w:val="00C37035"/>
    <w:rsid w:val="00C40A1E"/>
    <w:rsid w:val="00C40C9E"/>
    <w:rsid w:val="00C412A8"/>
    <w:rsid w:val="00C45738"/>
    <w:rsid w:val="00C45B8B"/>
    <w:rsid w:val="00C470D3"/>
    <w:rsid w:val="00C50FCE"/>
    <w:rsid w:val="00C51A6B"/>
    <w:rsid w:val="00C53C57"/>
    <w:rsid w:val="00C53CED"/>
    <w:rsid w:val="00C53E86"/>
    <w:rsid w:val="00C54700"/>
    <w:rsid w:val="00C55117"/>
    <w:rsid w:val="00C56382"/>
    <w:rsid w:val="00C5669D"/>
    <w:rsid w:val="00C60368"/>
    <w:rsid w:val="00C605F5"/>
    <w:rsid w:val="00C614C1"/>
    <w:rsid w:val="00C616BD"/>
    <w:rsid w:val="00C64C92"/>
    <w:rsid w:val="00C64F37"/>
    <w:rsid w:val="00C6725B"/>
    <w:rsid w:val="00C7464B"/>
    <w:rsid w:val="00C757A2"/>
    <w:rsid w:val="00C759A1"/>
    <w:rsid w:val="00C75A5E"/>
    <w:rsid w:val="00C76743"/>
    <w:rsid w:val="00C77852"/>
    <w:rsid w:val="00C806F9"/>
    <w:rsid w:val="00C82F43"/>
    <w:rsid w:val="00C849C1"/>
    <w:rsid w:val="00C850EE"/>
    <w:rsid w:val="00C867F0"/>
    <w:rsid w:val="00C8770F"/>
    <w:rsid w:val="00C879E4"/>
    <w:rsid w:val="00C92550"/>
    <w:rsid w:val="00C94476"/>
    <w:rsid w:val="00C9782D"/>
    <w:rsid w:val="00CA0689"/>
    <w:rsid w:val="00CA176E"/>
    <w:rsid w:val="00CA2259"/>
    <w:rsid w:val="00CA309B"/>
    <w:rsid w:val="00CA36DF"/>
    <w:rsid w:val="00CA3994"/>
    <w:rsid w:val="00CA3D7C"/>
    <w:rsid w:val="00CA55E7"/>
    <w:rsid w:val="00CA663C"/>
    <w:rsid w:val="00CA6E4F"/>
    <w:rsid w:val="00CA7513"/>
    <w:rsid w:val="00CB0436"/>
    <w:rsid w:val="00CB1D9B"/>
    <w:rsid w:val="00CB247A"/>
    <w:rsid w:val="00CB2DA5"/>
    <w:rsid w:val="00CB3337"/>
    <w:rsid w:val="00CB352B"/>
    <w:rsid w:val="00CB56E6"/>
    <w:rsid w:val="00CB658D"/>
    <w:rsid w:val="00CB714F"/>
    <w:rsid w:val="00CB717F"/>
    <w:rsid w:val="00CB7E1A"/>
    <w:rsid w:val="00CC021E"/>
    <w:rsid w:val="00CC35F7"/>
    <w:rsid w:val="00CC42DF"/>
    <w:rsid w:val="00CC51F3"/>
    <w:rsid w:val="00CC55AE"/>
    <w:rsid w:val="00CC56F4"/>
    <w:rsid w:val="00CD0592"/>
    <w:rsid w:val="00CD0E50"/>
    <w:rsid w:val="00CD2D19"/>
    <w:rsid w:val="00CD72F0"/>
    <w:rsid w:val="00CE0847"/>
    <w:rsid w:val="00CE11F8"/>
    <w:rsid w:val="00CE24DE"/>
    <w:rsid w:val="00CE296B"/>
    <w:rsid w:val="00CE35BF"/>
    <w:rsid w:val="00CE38DD"/>
    <w:rsid w:val="00CF2C98"/>
    <w:rsid w:val="00CF3A3A"/>
    <w:rsid w:val="00CF3C60"/>
    <w:rsid w:val="00CF444F"/>
    <w:rsid w:val="00CF4796"/>
    <w:rsid w:val="00CF6E69"/>
    <w:rsid w:val="00D03218"/>
    <w:rsid w:val="00D063BD"/>
    <w:rsid w:val="00D06C48"/>
    <w:rsid w:val="00D06C6E"/>
    <w:rsid w:val="00D0756D"/>
    <w:rsid w:val="00D077B2"/>
    <w:rsid w:val="00D07858"/>
    <w:rsid w:val="00D1223B"/>
    <w:rsid w:val="00D14AB0"/>
    <w:rsid w:val="00D15A98"/>
    <w:rsid w:val="00D15D44"/>
    <w:rsid w:val="00D162E5"/>
    <w:rsid w:val="00D16672"/>
    <w:rsid w:val="00D16F8B"/>
    <w:rsid w:val="00D17B9D"/>
    <w:rsid w:val="00D23BBD"/>
    <w:rsid w:val="00D24931"/>
    <w:rsid w:val="00D25384"/>
    <w:rsid w:val="00D263C0"/>
    <w:rsid w:val="00D2718A"/>
    <w:rsid w:val="00D2766A"/>
    <w:rsid w:val="00D33C9F"/>
    <w:rsid w:val="00D373BC"/>
    <w:rsid w:val="00D378DF"/>
    <w:rsid w:val="00D40F43"/>
    <w:rsid w:val="00D419B2"/>
    <w:rsid w:val="00D43422"/>
    <w:rsid w:val="00D434A1"/>
    <w:rsid w:val="00D43D4B"/>
    <w:rsid w:val="00D44856"/>
    <w:rsid w:val="00D456A3"/>
    <w:rsid w:val="00D50682"/>
    <w:rsid w:val="00D51963"/>
    <w:rsid w:val="00D53590"/>
    <w:rsid w:val="00D5370A"/>
    <w:rsid w:val="00D624E8"/>
    <w:rsid w:val="00D63C67"/>
    <w:rsid w:val="00D63C92"/>
    <w:rsid w:val="00D645E8"/>
    <w:rsid w:val="00D65550"/>
    <w:rsid w:val="00D66F6E"/>
    <w:rsid w:val="00D67650"/>
    <w:rsid w:val="00D71F4B"/>
    <w:rsid w:val="00D7278D"/>
    <w:rsid w:val="00D72F17"/>
    <w:rsid w:val="00D74582"/>
    <w:rsid w:val="00D74B08"/>
    <w:rsid w:val="00D751C7"/>
    <w:rsid w:val="00D76800"/>
    <w:rsid w:val="00D80769"/>
    <w:rsid w:val="00D8076E"/>
    <w:rsid w:val="00D80F0A"/>
    <w:rsid w:val="00D81F09"/>
    <w:rsid w:val="00D864D6"/>
    <w:rsid w:val="00D86A72"/>
    <w:rsid w:val="00D87D62"/>
    <w:rsid w:val="00D91684"/>
    <w:rsid w:val="00D93EFD"/>
    <w:rsid w:val="00D948B3"/>
    <w:rsid w:val="00D94A9E"/>
    <w:rsid w:val="00D95B88"/>
    <w:rsid w:val="00D95D18"/>
    <w:rsid w:val="00D96A83"/>
    <w:rsid w:val="00D97D37"/>
    <w:rsid w:val="00DA07F0"/>
    <w:rsid w:val="00DA185C"/>
    <w:rsid w:val="00DA49A0"/>
    <w:rsid w:val="00DA4C26"/>
    <w:rsid w:val="00DA6E47"/>
    <w:rsid w:val="00DB03DD"/>
    <w:rsid w:val="00DB0FEC"/>
    <w:rsid w:val="00DB29D1"/>
    <w:rsid w:val="00DB2D33"/>
    <w:rsid w:val="00DB2FDC"/>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AD3"/>
    <w:rsid w:val="00DD742B"/>
    <w:rsid w:val="00DE0972"/>
    <w:rsid w:val="00DE1227"/>
    <w:rsid w:val="00DE12D8"/>
    <w:rsid w:val="00DE1C58"/>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2538"/>
    <w:rsid w:val="00E06421"/>
    <w:rsid w:val="00E074EC"/>
    <w:rsid w:val="00E07CBA"/>
    <w:rsid w:val="00E108B8"/>
    <w:rsid w:val="00E11D2F"/>
    <w:rsid w:val="00E138E7"/>
    <w:rsid w:val="00E14541"/>
    <w:rsid w:val="00E15595"/>
    <w:rsid w:val="00E15DA8"/>
    <w:rsid w:val="00E16AE1"/>
    <w:rsid w:val="00E21685"/>
    <w:rsid w:val="00E21990"/>
    <w:rsid w:val="00E21E24"/>
    <w:rsid w:val="00E2278C"/>
    <w:rsid w:val="00E24F21"/>
    <w:rsid w:val="00E25C14"/>
    <w:rsid w:val="00E27801"/>
    <w:rsid w:val="00E323F0"/>
    <w:rsid w:val="00E3244C"/>
    <w:rsid w:val="00E3268D"/>
    <w:rsid w:val="00E32FAB"/>
    <w:rsid w:val="00E348B9"/>
    <w:rsid w:val="00E34BCB"/>
    <w:rsid w:val="00E34DF7"/>
    <w:rsid w:val="00E35CF9"/>
    <w:rsid w:val="00E42510"/>
    <w:rsid w:val="00E4558F"/>
    <w:rsid w:val="00E456A7"/>
    <w:rsid w:val="00E45D3E"/>
    <w:rsid w:val="00E4780A"/>
    <w:rsid w:val="00E47ED8"/>
    <w:rsid w:val="00E47FBA"/>
    <w:rsid w:val="00E50E99"/>
    <w:rsid w:val="00E51929"/>
    <w:rsid w:val="00E52E1F"/>
    <w:rsid w:val="00E531A4"/>
    <w:rsid w:val="00E535AC"/>
    <w:rsid w:val="00E54AE3"/>
    <w:rsid w:val="00E5607C"/>
    <w:rsid w:val="00E56D73"/>
    <w:rsid w:val="00E570F1"/>
    <w:rsid w:val="00E579CE"/>
    <w:rsid w:val="00E602BD"/>
    <w:rsid w:val="00E60F7E"/>
    <w:rsid w:val="00E61B69"/>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3CEE"/>
    <w:rsid w:val="00E748EF"/>
    <w:rsid w:val="00E74E3C"/>
    <w:rsid w:val="00E76204"/>
    <w:rsid w:val="00E77087"/>
    <w:rsid w:val="00E805AC"/>
    <w:rsid w:val="00E80633"/>
    <w:rsid w:val="00E811DB"/>
    <w:rsid w:val="00E8213F"/>
    <w:rsid w:val="00E86194"/>
    <w:rsid w:val="00E87031"/>
    <w:rsid w:val="00E90753"/>
    <w:rsid w:val="00E918A3"/>
    <w:rsid w:val="00E91A38"/>
    <w:rsid w:val="00E91A7C"/>
    <w:rsid w:val="00E92A8F"/>
    <w:rsid w:val="00E92C09"/>
    <w:rsid w:val="00E9349B"/>
    <w:rsid w:val="00E936DE"/>
    <w:rsid w:val="00E94BC7"/>
    <w:rsid w:val="00E94E61"/>
    <w:rsid w:val="00E94EEC"/>
    <w:rsid w:val="00E97CCC"/>
    <w:rsid w:val="00E97D70"/>
    <w:rsid w:val="00E97E28"/>
    <w:rsid w:val="00EA066D"/>
    <w:rsid w:val="00EA0920"/>
    <w:rsid w:val="00EA1BC0"/>
    <w:rsid w:val="00EA366C"/>
    <w:rsid w:val="00EA3CD4"/>
    <w:rsid w:val="00EA3F36"/>
    <w:rsid w:val="00EA4AC1"/>
    <w:rsid w:val="00EA59F8"/>
    <w:rsid w:val="00EA5F5E"/>
    <w:rsid w:val="00EA70DF"/>
    <w:rsid w:val="00EB045F"/>
    <w:rsid w:val="00EB126A"/>
    <w:rsid w:val="00EB23D9"/>
    <w:rsid w:val="00EB2ED4"/>
    <w:rsid w:val="00EC2205"/>
    <w:rsid w:val="00EC3A10"/>
    <w:rsid w:val="00EC61E7"/>
    <w:rsid w:val="00ED1061"/>
    <w:rsid w:val="00ED110D"/>
    <w:rsid w:val="00ED3C56"/>
    <w:rsid w:val="00ED52C9"/>
    <w:rsid w:val="00ED5528"/>
    <w:rsid w:val="00ED6F2B"/>
    <w:rsid w:val="00ED73CD"/>
    <w:rsid w:val="00EE06D8"/>
    <w:rsid w:val="00EE0869"/>
    <w:rsid w:val="00EE4330"/>
    <w:rsid w:val="00EF157C"/>
    <w:rsid w:val="00EF1A71"/>
    <w:rsid w:val="00EF4BC2"/>
    <w:rsid w:val="00EF55AC"/>
    <w:rsid w:val="00EF5AA0"/>
    <w:rsid w:val="00EF7629"/>
    <w:rsid w:val="00EF7834"/>
    <w:rsid w:val="00F00580"/>
    <w:rsid w:val="00F00C8C"/>
    <w:rsid w:val="00F0283C"/>
    <w:rsid w:val="00F02BB2"/>
    <w:rsid w:val="00F03481"/>
    <w:rsid w:val="00F059AB"/>
    <w:rsid w:val="00F114BD"/>
    <w:rsid w:val="00F12172"/>
    <w:rsid w:val="00F1427B"/>
    <w:rsid w:val="00F14883"/>
    <w:rsid w:val="00F1568C"/>
    <w:rsid w:val="00F16104"/>
    <w:rsid w:val="00F17422"/>
    <w:rsid w:val="00F203CA"/>
    <w:rsid w:val="00F2088B"/>
    <w:rsid w:val="00F218C4"/>
    <w:rsid w:val="00F21936"/>
    <w:rsid w:val="00F22783"/>
    <w:rsid w:val="00F22E17"/>
    <w:rsid w:val="00F24CEA"/>
    <w:rsid w:val="00F25027"/>
    <w:rsid w:val="00F25AB6"/>
    <w:rsid w:val="00F276DC"/>
    <w:rsid w:val="00F3027D"/>
    <w:rsid w:val="00F330FE"/>
    <w:rsid w:val="00F34534"/>
    <w:rsid w:val="00F354DD"/>
    <w:rsid w:val="00F36B33"/>
    <w:rsid w:val="00F413E0"/>
    <w:rsid w:val="00F41513"/>
    <w:rsid w:val="00F4639D"/>
    <w:rsid w:val="00F518AE"/>
    <w:rsid w:val="00F51A19"/>
    <w:rsid w:val="00F53770"/>
    <w:rsid w:val="00F53D0F"/>
    <w:rsid w:val="00F5430D"/>
    <w:rsid w:val="00F54A7C"/>
    <w:rsid w:val="00F55AD0"/>
    <w:rsid w:val="00F63042"/>
    <w:rsid w:val="00F66437"/>
    <w:rsid w:val="00F67ACF"/>
    <w:rsid w:val="00F70599"/>
    <w:rsid w:val="00F70CBD"/>
    <w:rsid w:val="00F72AC4"/>
    <w:rsid w:val="00F7641F"/>
    <w:rsid w:val="00F778A5"/>
    <w:rsid w:val="00F81046"/>
    <w:rsid w:val="00F810A4"/>
    <w:rsid w:val="00F829E1"/>
    <w:rsid w:val="00F8422B"/>
    <w:rsid w:val="00F84624"/>
    <w:rsid w:val="00F91028"/>
    <w:rsid w:val="00F921C6"/>
    <w:rsid w:val="00F922BE"/>
    <w:rsid w:val="00F92A56"/>
    <w:rsid w:val="00F944E3"/>
    <w:rsid w:val="00F94A4D"/>
    <w:rsid w:val="00F95ECD"/>
    <w:rsid w:val="00F96402"/>
    <w:rsid w:val="00F96807"/>
    <w:rsid w:val="00F96A69"/>
    <w:rsid w:val="00FA1479"/>
    <w:rsid w:val="00FA1593"/>
    <w:rsid w:val="00FA2AED"/>
    <w:rsid w:val="00FA4281"/>
    <w:rsid w:val="00FA61C4"/>
    <w:rsid w:val="00FB092B"/>
    <w:rsid w:val="00FB11B6"/>
    <w:rsid w:val="00FB205B"/>
    <w:rsid w:val="00FB22A7"/>
    <w:rsid w:val="00FB32D4"/>
    <w:rsid w:val="00FB34C7"/>
    <w:rsid w:val="00FB3FEF"/>
    <w:rsid w:val="00FB44A3"/>
    <w:rsid w:val="00FB4AAE"/>
    <w:rsid w:val="00FB4D5F"/>
    <w:rsid w:val="00FB6271"/>
    <w:rsid w:val="00FC04FB"/>
    <w:rsid w:val="00FC0645"/>
    <w:rsid w:val="00FC0B9D"/>
    <w:rsid w:val="00FC0F99"/>
    <w:rsid w:val="00FC10B8"/>
    <w:rsid w:val="00FC176D"/>
    <w:rsid w:val="00FC1EE3"/>
    <w:rsid w:val="00FC2BA0"/>
    <w:rsid w:val="00FC4F83"/>
    <w:rsid w:val="00FC5A8C"/>
    <w:rsid w:val="00FC73A3"/>
    <w:rsid w:val="00FC75BC"/>
    <w:rsid w:val="00FC76B6"/>
    <w:rsid w:val="00FC7B8E"/>
    <w:rsid w:val="00FD0017"/>
    <w:rsid w:val="00FD25B6"/>
    <w:rsid w:val="00FD3026"/>
    <w:rsid w:val="00FD3631"/>
    <w:rsid w:val="00FD446F"/>
    <w:rsid w:val="00FD456C"/>
    <w:rsid w:val="00FD625F"/>
    <w:rsid w:val="00FD7B8E"/>
    <w:rsid w:val="00FE0815"/>
    <w:rsid w:val="00FE20BB"/>
    <w:rsid w:val="00FE226E"/>
    <w:rsid w:val="00FE2342"/>
    <w:rsid w:val="00FE2477"/>
    <w:rsid w:val="00FE5365"/>
    <w:rsid w:val="00FE652B"/>
    <w:rsid w:val="00FF25EB"/>
    <w:rsid w:val="00FF281B"/>
    <w:rsid w:val="00FF509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15:docId w15:val="{52B4566F-05D6-40A1-BF08-3ED21445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paragraph" w:styleId="Heading3">
    <w:name w:val="heading 3"/>
    <w:basedOn w:val="Normal"/>
    <w:next w:val="Normal"/>
    <w:link w:val="Heading3Char"/>
    <w:semiHidden/>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Heading3Char">
    <w:name w:val="Heading 3 Char"/>
    <w:basedOn w:val="DefaultParagraphFont"/>
    <w:link w:val="Heading3"/>
    <w:semiHidden/>
    <w:rsid w:val="00BB26CD"/>
    <w:rPr>
      <w:rFonts w:asciiTheme="majorHAnsi" w:eastAsiaTheme="majorEastAsia" w:hAnsiTheme="majorHAnsi" w:cstheme="majorBidi"/>
      <w:color w:val="1F3763" w:themeColor="accent1" w:themeShade="7F"/>
      <w:sz w:val="24"/>
      <w:szCs w:val="24"/>
      <w:lang w:eastAsia="en-US"/>
    </w:rPr>
  </w:style>
  <w:style w:type="character" w:styleId="Strong">
    <w:name w:val="Strong"/>
    <w:basedOn w:val="DefaultParagraphFont"/>
    <w:uiPriority w:val="22"/>
    <w:qFormat/>
    <w:rsid w:val="00AB5F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825">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28131220">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53955659">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74474843">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4252843">
      <w:bodyDiv w:val="1"/>
      <w:marLeft w:val="0"/>
      <w:marRight w:val="0"/>
      <w:marTop w:val="0"/>
      <w:marBottom w:val="0"/>
      <w:divBdr>
        <w:top w:val="none" w:sz="0" w:space="0" w:color="auto"/>
        <w:left w:val="none" w:sz="0" w:space="0" w:color="auto"/>
        <w:bottom w:val="none" w:sz="0" w:space="0" w:color="auto"/>
        <w:right w:val="none" w:sz="0" w:space="0" w:color="auto"/>
      </w:divBdr>
      <w:divsChild>
        <w:div w:id="398791888">
          <w:marLeft w:val="0"/>
          <w:marRight w:val="0"/>
          <w:marTop w:val="0"/>
          <w:marBottom w:val="0"/>
          <w:divBdr>
            <w:top w:val="none" w:sz="0" w:space="0" w:color="auto"/>
            <w:left w:val="none" w:sz="0" w:space="0" w:color="auto"/>
            <w:bottom w:val="none" w:sz="0" w:space="0" w:color="auto"/>
            <w:right w:val="none" w:sz="0" w:space="0" w:color="auto"/>
          </w:divBdr>
        </w:div>
        <w:div w:id="2103991907">
          <w:marLeft w:val="0"/>
          <w:marRight w:val="0"/>
          <w:marTop w:val="0"/>
          <w:marBottom w:val="0"/>
          <w:divBdr>
            <w:top w:val="none" w:sz="0" w:space="0" w:color="auto"/>
            <w:left w:val="none" w:sz="0" w:space="0" w:color="auto"/>
            <w:bottom w:val="none" w:sz="0" w:space="0" w:color="auto"/>
            <w:right w:val="none" w:sz="0" w:space="0" w:color="auto"/>
          </w:divBdr>
        </w:div>
        <w:div w:id="382096528">
          <w:marLeft w:val="0"/>
          <w:marRight w:val="0"/>
          <w:marTop w:val="0"/>
          <w:marBottom w:val="0"/>
          <w:divBdr>
            <w:top w:val="none" w:sz="0" w:space="0" w:color="auto"/>
            <w:left w:val="none" w:sz="0" w:space="0" w:color="auto"/>
            <w:bottom w:val="none" w:sz="0" w:space="0" w:color="auto"/>
            <w:right w:val="none" w:sz="0" w:space="0" w:color="auto"/>
          </w:divBdr>
        </w:div>
      </w:divsChild>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2762123">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romtheroad.ford.com/eur/en/articles/2026/ford-hypercar-program-le-mans" TargetMode="External"/><Relationship Id="rId18" Type="http://schemas.openxmlformats.org/officeDocument/2006/relationships/hyperlink" Target="mailto:prfordnl@ford.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fromtheroad.ford.com/eur/en/articles/2026/red-bull-ford-powertrains-formula-1-engineering-innovation" TargetMode="External"/><Relationship Id="rId17" Type="http://schemas.openxmlformats.org/officeDocument/2006/relationships/hyperlink" Target="http://www.corporate.ford.com" TargetMode="External"/><Relationship Id="rId2" Type="http://schemas.openxmlformats.org/officeDocument/2006/relationships/customXml" Target="../customXml/item2.xml"/><Relationship Id="rId16" Type="http://schemas.openxmlformats.org/officeDocument/2006/relationships/hyperlink" Target="http://www.ford.nl/handige-links/ik-wil/proefrit-aanvrag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romtheroad.ford.com/us/en/articles/2026/ford-returns-to-formula-1-racin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fordnl@ford.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romtheroad.ford.com/eur/en/articles/2026/new-mustang-dark-horse-sc"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cbee9b2-6426-4031-99ea-42586393a6e5" xsi:nil="true"/>
    <lcf76f155ced4ddcb4097134ff3c332f xmlns="baf3e808-1028-498e-8207-5e9d37353ba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D3DC18A58835469132F25B91DE1811" ma:contentTypeVersion="16" ma:contentTypeDescription="Een nieuw document maken." ma:contentTypeScope="" ma:versionID="b1df9a97c28c5e38f989144bb161b12e">
  <xsd:schema xmlns:xsd="http://www.w3.org/2001/XMLSchema" xmlns:xs="http://www.w3.org/2001/XMLSchema" xmlns:p="http://schemas.microsoft.com/office/2006/metadata/properties" xmlns:ns2="baf3e808-1028-498e-8207-5e9d37353ba1" xmlns:ns3="9cbee9b2-6426-4031-99ea-42586393a6e5" targetNamespace="http://schemas.microsoft.com/office/2006/metadata/properties" ma:root="true" ma:fieldsID="1fb9310a50bb894f80752c957463d15a" ns2:_="" ns3:_="">
    <xsd:import namespace="baf3e808-1028-498e-8207-5e9d37353ba1"/>
    <xsd:import namespace="9cbee9b2-6426-4031-99ea-42586393a6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808-1028-498e-8207-5e9d37353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4f9b48d8-8bc9-4d54-be19-a0466304094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ee9b2-6426-4031-99ea-42586393a6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2eb5fc-0b16-49f1-b5c7-1eece2ecce1f}" ma:internalName="TaxCatchAll" ma:showField="CatchAllData" ma:web="9cbee9b2-6426-4031-99ea-42586393a6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2.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9cbee9b2-6426-4031-99ea-42586393a6e5"/>
    <ds:schemaRef ds:uri="baf3e808-1028-498e-8207-5e9d37353ba1"/>
  </ds:schemaRefs>
</ds:datastoreItem>
</file>

<file path=customXml/itemProps3.xml><?xml version="1.0" encoding="utf-8"?>
<ds:datastoreItem xmlns:ds="http://schemas.openxmlformats.org/officeDocument/2006/customXml" ds:itemID="{ED0E782B-702E-407C-9BF4-E451F9B8A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808-1028-498e-8207-5e9d37353ba1"/>
    <ds:schemaRef ds:uri="9cbee9b2-6426-4031-99ea-42586393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FBE75-92C8-4854-BB59-BFEDDB017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Pages>
  <Words>1203</Words>
  <Characters>7449</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8635</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Pol, Sebastiaan (S.)</dc:creator>
  <cp:keywords/>
  <cp:lastModifiedBy>Hazebroek, Casper (C.)</cp:lastModifiedBy>
  <cp:revision>23</cp:revision>
  <dcterms:created xsi:type="dcterms:W3CDTF">2025-10-09T14:02:00Z</dcterms:created>
  <dcterms:modified xsi:type="dcterms:W3CDTF">2026-01-16T08:29:00Z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0x010100EFD3DC18A58835469132F25B91DE1811</vt:lpwstr>
  </property>
  <property fmtid="{D5CDD505-2E9C-101B-9397-08002B2CF9AE}" pid="4" name="GrammarlyDocumentId">
    <vt:lpwstr>18cc34ebf4200fd6234b0eed1eb5e627baea98cd67251727cc4696e289ab5100</vt:lpwstr>
  </property>
  <property fmtid="{D5CDD505-2E9C-101B-9397-08002B2CF9AE}" pid="5" name="MediaServiceImageTags">
    <vt:lpwstr/>
  </property>
</Properties>
</file>