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1EA" w14:textId="73E1E4DE" w:rsidR="00AB6D0D" w:rsidRPr="00BC41BF" w:rsidRDefault="00050F0A" w:rsidP="00AB6D0D">
      <w:pPr>
        <w:pStyle w:val="BodyText2"/>
        <w:spacing w:line="240" w:lineRule="auto"/>
        <w:rPr>
          <w:rFonts w:ascii="Arial" w:hAnsi="Arial" w:cs="Arial"/>
          <w:b/>
          <w:bCs/>
          <w:sz w:val="32"/>
          <w:szCs w:val="32"/>
          <w:lang w:val="nl-NL"/>
        </w:rPr>
      </w:pPr>
      <w:r w:rsidRPr="00050F0A">
        <w:rPr>
          <w:rFonts w:ascii="Arial" w:hAnsi="Arial" w:cs="Arial"/>
          <w:b/>
          <w:bCs/>
          <w:sz w:val="32"/>
          <w:szCs w:val="32"/>
          <w:lang w:val="nl-NL"/>
        </w:rPr>
        <w:t xml:space="preserve">Ford Explorer en Capri trekken de kar: tot 2.200 kg </w:t>
      </w:r>
      <w:r w:rsidR="00AD68EE">
        <w:rPr>
          <w:rFonts w:ascii="Arial" w:hAnsi="Arial" w:cs="Arial"/>
          <w:b/>
          <w:bCs/>
          <w:sz w:val="32"/>
          <w:szCs w:val="32"/>
          <w:lang w:val="nl-NL"/>
        </w:rPr>
        <w:t xml:space="preserve">geremd </w:t>
      </w:r>
      <w:r w:rsidRPr="00050F0A">
        <w:rPr>
          <w:rFonts w:ascii="Arial" w:hAnsi="Arial" w:cs="Arial"/>
          <w:b/>
          <w:bCs/>
          <w:sz w:val="32"/>
          <w:szCs w:val="32"/>
          <w:lang w:val="nl-NL"/>
        </w:rPr>
        <w:t>trekgewicht voor elektrische SUV’s</w:t>
      </w:r>
      <w:r w:rsidR="00915EE5" w:rsidRPr="00BC41BF">
        <w:rPr>
          <w:rFonts w:ascii="Arial" w:hAnsi="Arial" w:cs="Arial"/>
          <w:b/>
          <w:bCs/>
          <w:sz w:val="32"/>
          <w:szCs w:val="32"/>
          <w:lang w:val="nl-NL"/>
        </w:rPr>
        <w:br/>
      </w:r>
    </w:p>
    <w:p w14:paraId="17073F72" w14:textId="3BFC47EB" w:rsidR="00AD68EE" w:rsidRDefault="00AD68EE" w:rsidP="00F32CEF">
      <w:pPr>
        <w:pStyle w:val="ListParagraph"/>
        <w:numPr>
          <w:ilvl w:val="0"/>
          <w:numId w:val="25"/>
        </w:numPr>
        <w:ind w:left="360"/>
        <w:rPr>
          <w:rFonts w:ascii="Arial" w:hAnsi="Arial" w:cs="Arial"/>
          <w:sz w:val="22"/>
          <w:szCs w:val="22"/>
          <w:lang w:val="nl-NL" w:eastAsia="nl-NL"/>
        </w:rPr>
      </w:pPr>
      <w:r w:rsidRPr="00AD68EE">
        <w:rPr>
          <w:rFonts w:ascii="Arial" w:hAnsi="Arial" w:cs="Arial"/>
          <w:sz w:val="22"/>
          <w:szCs w:val="22"/>
          <w:lang w:val="nl-NL" w:eastAsia="nl-NL"/>
        </w:rPr>
        <w:t>E</w:t>
      </w:r>
      <w:r w:rsidR="005B618A">
        <w:rPr>
          <w:rFonts w:ascii="Arial" w:hAnsi="Arial" w:cs="Arial"/>
          <w:sz w:val="22"/>
          <w:szCs w:val="22"/>
          <w:lang w:val="nl-NL" w:eastAsia="nl-NL"/>
        </w:rPr>
        <w:t>missievrij rijdende</w:t>
      </w:r>
      <w:r w:rsidRPr="00AD68EE">
        <w:rPr>
          <w:rFonts w:ascii="Arial" w:hAnsi="Arial" w:cs="Arial"/>
          <w:sz w:val="22"/>
          <w:szCs w:val="22"/>
          <w:lang w:val="nl-NL" w:eastAsia="nl-NL"/>
        </w:rPr>
        <w:t xml:space="preserve"> SUV’s van Ford gaan nieuw modeljaar in met fors verhoogde trekgewichten tot wel 2.200 kg en 90 kg kogeldruk</w:t>
      </w:r>
    </w:p>
    <w:p w14:paraId="16C0A976" w14:textId="77777777" w:rsidR="00B00B36" w:rsidRDefault="00B00B36" w:rsidP="00F32CEF">
      <w:pPr>
        <w:rPr>
          <w:rFonts w:ascii="Arial" w:hAnsi="Arial" w:cs="Arial"/>
          <w:sz w:val="22"/>
          <w:szCs w:val="22"/>
          <w:lang w:val="nl-NL" w:eastAsia="nl-NL"/>
        </w:rPr>
      </w:pPr>
    </w:p>
    <w:p w14:paraId="738230D0" w14:textId="34DBF86A" w:rsidR="00B00B36" w:rsidRPr="00F32CEF" w:rsidRDefault="00B00B36" w:rsidP="00F32CEF">
      <w:pPr>
        <w:pStyle w:val="ListParagraph"/>
        <w:numPr>
          <w:ilvl w:val="0"/>
          <w:numId w:val="31"/>
        </w:numPr>
        <w:ind w:left="360"/>
        <w:rPr>
          <w:rFonts w:ascii="Arial" w:hAnsi="Arial" w:cs="Arial"/>
          <w:sz w:val="22"/>
          <w:szCs w:val="22"/>
          <w:lang w:val="nl-NL" w:eastAsia="nl-NL"/>
        </w:rPr>
      </w:pPr>
      <w:r w:rsidRPr="00F32CEF">
        <w:rPr>
          <w:rFonts w:ascii="Arial" w:hAnsi="Arial" w:cs="Arial"/>
          <w:sz w:val="22"/>
          <w:szCs w:val="22"/>
          <w:lang w:val="nl-NL" w:eastAsia="nl-NL"/>
        </w:rPr>
        <w:t>Standaard met 1</w:t>
      </w:r>
      <w:r w:rsidR="00F32CEF">
        <w:rPr>
          <w:rFonts w:ascii="Arial" w:hAnsi="Arial" w:cs="Arial"/>
          <w:sz w:val="22"/>
          <w:szCs w:val="22"/>
          <w:lang w:val="nl-NL" w:eastAsia="nl-NL"/>
        </w:rPr>
        <w:t>.</w:t>
      </w:r>
      <w:r w:rsidRPr="00F32CEF">
        <w:rPr>
          <w:rFonts w:ascii="Arial" w:hAnsi="Arial" w:cs="Arial"/>
          <w:sz w:val="22"/>
          <w:szCs w:val="22"/>
          <w:lang w:val="nl-NL" w:eastAsia="nl-NL"/>
        </w:rPr>
        <w:t>800 kg trekgewicht voor de Standard Range RWD en 2.000 kg voor de Extended Range RWD, waarmee ze per direct tot de sterkste trekkers in hun segment behoren.</w:t>
      </w:r>
    </w:p>
    <w:p w14:paraId="03E12277" w14:textId="77777777" w:rsidR="007A35E9" w:rsidRPr="00AD68EE" w:rsidRDefault="007A35E9" w:rsidP="00F32CEF">
      <w:pPr>
        <w:pStyle w:val="ListParagraph"/>
        <w:ind w:left="360"/>
        <w:rPr>
          <w:rFonts w:ascii="Arial" w:hAnsi="Arial" w:cs="Arial"/>
          <w:sz w:val="22"/>
          <w:szCs w:val="22"/>
          <w:lang w:val="nl-NL" w:eastAsia="nl-NL"/>
        </w:rPr>
      </w:pPr>
    </w:p>
    <w:p w14:paraId="32BF233E" w14:textId="745FBEE7" w:rsidR="00AD68EE" w:rsidRDefault="00FB47BA" w:rsidP="00F32CEF">
      <w:pPr>
        <w:pStyle w:val="ListParagraph"/>
        <w:numPr>
          <w:ilvl w:val="0"/>
          <w:numId w:val="25"/>
        </w:numPr>
        <w:ind w:left="360"/>
        <w:rPr>
          <w:rFonts w:ascii="Arial" w:hAnsi="Arial" w:cs="Arial"/>
          <w:sz w:val="22"/>
          <w:szCs w:val="22"/>
          <w:lang w:val="nl-NL" w:eastAsia="nl-NL"/>
        </w:rPr>
      </w:pPr>
      <w:r>
        <w:rPr>
          <w:rFonts w:ascii="Arial" w:hAnsi="Arial" w:cs="Arial"/>
          <w:sz w:val="22"/>
          <w:szCs w:val="22"/>
          <w:lang w:val="nl-NL" w:eastAsia="nl-NL"/>
        </w:rPr>
        <w:t>Andere r</w:t>
      </w:r>
      <w:r w:rsidR="00AD68EE" w:rsidRPr="00AD68EE">
        <w:rPr>
          <w:rFonts w:ascii="Arial" w:hAnsi="Arial" w:cs="Arial"/>
          <w:sz w:val="22"/>
          <w:szCs w:val="22"/>
          <w:lang w:val="nl-NL" w:eastAsia="nl-NL"/>
        </w:rPr>
        <w:t xml:space="preserve">ecente updates </w:t>
      </w:r>
      <w:r w:rsidR="002A7381">
        <w:rPr>
          <w:rFonts w:ascii="Arial" w:hAnsi="Arial" w:cs="Arial"/>
          <w:sz w:val="22"/>
          <w:szCs w:val="22"/>
          <w:lang w:val="nl-NL" w:eastAsia="nl-NL"/>
        </w:rPr>
        <w:t xml:space="preserve">omvatten </w:t>
      </w:r>
      <w:r w:rsidR="00AD68EE" w:rsidRPr="00AD68EE">
        <w:rPr>
          <w:rFonts w:ascii="Arial" w:hAnsi="Arial" w:cs="Arial"/>
          <w:sz w:val="22"/>
          <w:szCs w:val="22"/>
          <w:lang w:val="nl-NL" w:eastAsia="nl-NL"/>
        </w:rPr>
        <w:t>onder meer</w:t>
      </w:r>
      <w:r w:rsidR="00BE224C">
        <w:rPr>
          <w:rFonts w:ascii="Arial" w:hAnsi="Arial" w:cs="Arial"/>
          <w:sz w:val="22"/>
          <w:szCs w:val="22"/>
          <w:lang w:val="nl-NL" w:eastAsia="nl-NL"/>
        </w:rPr>
        <w:t xml:space="preserve"> nieuwe</w:t>
      </w:r>
      <w:r w:rsidR="00AD68EE" w:rsidRPr="00AD68EE">
        <w:rPr>
          <w:rFonts w:ascii="Arial" w:hAnsi="Arial" w:cs="Arial"/>
          <w:sz w:val="22"/>
          <w:szCs w:val="22"/>
          <w:lang w:val="nl-NL" w:eastAsia="nl-NL"/>
        </w:rPr>
        <w:t xml:space="preserve"> </w:t>
      </w:r>
      <w:r w:rsidR="00BE224C">
        <w:rPr>
          <w:rFonts w:ascii="Arial" w:hAnsi="Arial" w:cs="Arial"/>
          <w:sz w:val="22"/>
          <w:szCs w:val="22"/>
          <w:lang w:val="nl-NL" w:eastAsia="nl-NL"/>
        </w:rPr>
        <w:t>LFP-accu’s met een verbeterd rijbereik,</w:t>
      </w:r>
      <w:r w:rsidR="00E26370">
        <w:rPr>
          <w:rFonts w:ascii="Arial" w:hAnsi="Arial" w:cs="Arial"/>
          <w:sz w:val="22"/>
          <w:szCs w:val="22"/>
          <w:lang w:val="nl-NL" w:eastAsia="nl-NL"/>
        </w:rPr>
        <w:t xml:space="preserve"> </w:t>
      </w:r>
      <w:r w:rsidR="00AD68EE" w:rsidRPr="00AD68EE">
        <w:rPr>
          <w:rFonts w:ascii="Arial" w:hAnsi="Arial" w:cs="Arial"/>
          <w:sz w:val="22"/>
          <w:szCs w:val="22"/>
          <w:lang w:val="nl-NL" w:eastAsia="nl-NL"/>
        </w:rPr>
        <w:t xml:space="preserve">one-pedal drive, </w:t>
      </w:r>
      <w:r>
        <w:rPr>
          <w:rFonts w:ascii="Arial" w:hAnsi="Arial" w:cs="Arial"/>
          <w:sz w:val="22"/>
          <w:szCs w:val="22"/>
          <w:lang w:val="nl-NL" w:eastAsia="nl-NL"/>
        </w:rPr>
        <w:t xml:space="preserve">V2L, </w:t>
      </w:r>
      <w:r w:rsidR="00AD68EE" w:rsidRPr="00AD68EE">
        <w:rPr>
          <w:rFonts w:ascii="Arial" w:hAnsi="Arial" w:cs="Arial"/>
          <w:sz w:val="22"/>
          <w:szCs w:val="22"/>
          <w:lang w:val="nl-NL" w:eastAsia="nl-NL"/>
        </w:rPr>
        <w:t>nieuwe rijhulpsystemen en het vernieuwde SYNC Move-infotainmentsysteem</w:t>
      </w:r>
    </w:p>
    <w:p w14:paraId="276E29F0" w14:textId="77777777" w:rsidR="00F32CEF" w:rsidRDefault="00F32CEF" w:rsidP="00F32CEF">
      <w:pPr>
        <w:pStyle w:val="ListParagraph"/>
        <w:ind w:left="360"/>
        <w:rPr>
          <w:rFonts w:ascii="Arial" w:hAnsi="Arial" w:cs="Arial"/>
          <w:sz w:val="22"/>
          <w:szCs w:val="22"/>
          <w:lang w:val="nl-NL" w:eastAsia="nl-NL"/>
        </w:rPr>
      </w:pPr>
    </w:p>
    <w:p w14:paraId="7543337D" w14:textId="77777777" w:rsidR="00860550" w:rsidRPr="001A2318" w:rsidRDefault="00860550" w:rsidP="00860550">
      <w:pPr>
        <w:rPr>
          <w:rFonts w:ascii="Arial" w:hAnsi="Arial" w:cs="Arial"/>
          <w:sz w:val="22"/>
          <w:szCs w:val="22"/>
          <w:lang w:val="nl-NL" w:eastAsia="nl-NL"/>
        </w:rPr>
      </w:pPr>
    </w:p>
    <w:p w14:paraId="57F6EFBB" w14:textId="344ACE60" w:rsidR="00CF586A" w:rsidRPr="00F32CEF" w:rsidRDefault="00256276" w:rsidP="005C4E92">
      <w:pPr>
        <w:pStyle w:val="BodyText2"/>
        <w:spacing w:line="240" w:lineRule="auto"/>
        <w:rPr>
          <w:rFonts w:ascii="Arial" w:hAnsi="Arial" w:cs="Arial"/>
          <w:bCs/>
          <w:sz w:val="22"/>
          <w:szCs w:val="22"/>
          <w:lang w:val="nl-NL"/>
        </w:rPr>
      </w:pPr>
      <w:r w:rsidRPr="000156F1">
        <w:rPr>
          <w:rFonts w:ascii="Arial" w:hAnsi="Arial" w:cs="Arial"/>
          <w:b/>
          <w:sz w:val="22"/>
          <w:szCs w:val="22"/>
          <w:lang w:val="nl-NL"/>
        </w:rPr>
        <w:t>Amstelveen</w:t>
      </w:r>
      <w:r w:rsidRPr="00E815F9">
        <w:rPr>
          <w:rFonts w:ascii="Arial" w:hAnsi="Arial" w:cs="Arial"/>
          <w:b/>
          <w:sz w:val="22"/>
          <w:szCs w:val="22"/>
          <w:lang w:val="nl-NL"/>
        </w:rPr>
        <w:t xml:space="preserve">, </w:t>
      </w:r>
      <w:r w:rsidR="00F32CEF">
        <w:rPr>
          <w:rFonts w:ascii="Arial" w:hAnsi="Arial" w:cs="Arial"/>
          <w:b/>
          <w:sz w:val="22"/>
          <w:szCs w:val="22"/>
          <w:lang w:val="nl-NL"/>
        </w:rPr>
        <w:t>22</w:t>
      </w:r>
      <w:r w:rsidR="00916F58">
        <w:rPr>
          <w:rFonts w:ascii="Arial" w:hAnsi="Arial" w:cs="Arial"/>
          <w:b/>
          <w:sz w:val="22"/>
          <w:szCs w:val="22"/>
          <w:lang w:val="nl-NL"/>
        </w:rPr>
        <w:t xml:space="preserve"> mei</w:t>
      </w:r>
      <w:r w:rsidR="006A7E21" w:rsidRPr="00E815F9">
        <w:rPr>
          <w:rFonts w:ascii="Arial" w:hAnsi="Arial" w:cs="Arial"/>
          <w:b/>
          <w:sz w:val="22"/>
          <w:szCs w:val="22"/>
          <w:lang w:val="nl-NL"/>
        </w:rPr>
        <w:t xml:space="preserve"> 2026</w:t>
      </w:r>
      <w:r w:rsidR="006A7E21" w:rsidRPr="000156F1">
        <w:rPr>
          <w:rFonts w:ascii="Arial" w:hAnsi="Arial" w:cs="Arial"/>
          <w:b/>
          <w:sz w:val="22"/>
          <w:szCs w:val="22"/>
          <w:lang w:val="nl-NL"/>
        </w:rPr>
        <w:t xml:space="preserve"> </w:t>
      </w:r>
      <w:r w:rsidR="00C23DBD" w:rsidRPr="00F32CEF">
        <w:rPr>
          <w:rFonts w:ascii="Arial" w:hAnsi="Arial" w:cs="Arial"/>
          <w:bCs/>
          <w:sz w:val="22"/>
          <w:szCs w:val="22"/>
          <w:lang w:val="nl-NL"/>
        </w:rPr>
        <w:t xml:space="preserve">- </w:t>
      </w:r>
      <w:r w:rsidR="00BB0F2D" w:rsidRPr="00F32CEF">
        <w:rPr>
          <w:rFonts w:ascii="Arial" w:hAnsi="Arial" w:cs="Arial"/>
          <w:bCs/>
          <w:sz w:val="22"/>
          <w:szCs w:val="22"/>
          <w:lang w:val="nl-NL"/>
        </w:rPr>
        <w:t>Ford maakt de volledig elektrische Explorer en Capri nóg veelzijdiger. Met de nieuwste modeljaarupdate krijgen beide SUV’s fors hogere trekgewichten, waarmee ze direct tot de sterkste trekkers in hun segment behoren. Afhankelijk van de uitvoering kunnen de elektrische modellen nu tot wel 2.200 kg trekken, gecombineerd met een verhoogde kogeldruk van 90 kg.</w:t>
      </w:r>
    </w:p>
    <w:p w14:paraId="2E895FC5" w14:textId="77777777" w:rsidR="00546E7B" w:rsidRPr="00F32CEF" w:rsidRDefault="00546E7B" w:rsidP="005C4E92">
      <w:pPr>
        <w:pStyle w:val="BodyText2"/>
        <w:spacing w:line="240" w:lineRule="auto"/>
        <w:rPr>
          <w:rFonts w:ascii="Arial" w:hAnsi="Arial" w:cs="Arial"/>
          <w:bCs/>
          <w:sz w:val="22"/>
          <w:szCs w:val="22"/>
          <w:lang w:val="nl-NL"/>
        </w:rPr>
      </w:pPr>
    </w:p>
    <w:p w14:paraId="607F9E27" w14:textId="1765AC54" w:rsidR="00673800" w:rsidRDefault="002B3797" w:rsidP="007F2BFC">
      <w:pPr>
        <w:pStyle w:val="BodyText2"/>
        <w:spacing w:line="240" w:lineRule="auto"/>
        <w:rPr>
          <w:rFonts w:ascii="Arial" w:hAnsi="Arial" w:cs="Arial"/>
          <w:bCs/>
          <w:sz w:val="22"/>
          <w:szCs w:val="22"/>
          <w:lang w:val="nl-NL"/>
        </w:rPr>
      </w:pPr>
      <w:r w:rsidRPr="002B3797">
        <w:rPr>
          <w:rFonts w:ascii="Arial" w:hAnsi="Arial" w:cs="Arial"/>
          <w:bCs/>
          <w:sz w:val="22"/>
          <w:szCs w:val="22"/>
          <w:lang w:val="nl-NL"/>
        </w:rPr>
        <w:t>Ford staat al jaren bekend om zijn sterke en veelzijdige trekauto’s. De Kuga Plug-in Hybrid is daarvan hét voorbeeld</w:t>
      </w:r>
      <w:r w:rsidR="00BB17B0">
        <w:rPr>
          <w:rFonts w:ascii="Arial" w:hAnsi="Arial" w:cs="Arial"/>
          <w:bCs/>
          <w:sz w:val="22"/>
          <w:szCs w:val="22"/>
          <w:lang w:val="nl-NL"/>
        </w:rPr>
        <w:t xml:space="preserve">. </w:t>
      </w:r>
      <w:r w:rsidR="00A31287" w:rsidRPr="00A31287">
        <w:rPr>
          <w:rFonts w:ascii="Arial" w:hAnsi="Arial" w:cs="Arial"/>
          <w:bCs/>
          <w:sz w:val="22"/>
          <w:szCs w:val="22"/>
          <w:lang w:val="nl-NL"/>
        </w:rPr>
        <w:t xml:space="preserve">De </w:t>
      </w:r>
      <w:r w:rsidR="00A31287">
        <w:rPr>
          <w:rFonts w:ascii="Arial" w:hAnsi="Arial" w:cs="Arial"/>
          <w:bCs/>
          <w:sz w:val="22"/>
          <w:szCs w:val="22"/>
          <w:lang w:val="nl-NL"/>
        </w:rPr>
        <w:t>allround</w:t>
      </w:r>
      <w:r w:rsidR="00A31287" w:rsidRPr="00A31287">
        <w:rPr>
          <w:rFonts w:ascii="Arial" w:hAnsi="Arial" w:cs="Arial"/>
          <w:bCs/>
          <w:sz w:val="22"/>
          <w:szCs w:val="22"/>
          <w:lang w:val="nl-NL"/>
        </w:rPr>
        <w:t xml:space="preserve"> stekkerhybride </w:t>
      </w:r>
      <w:r w:rsidR="00B00B36">
        <w:rPr>
          <w:rFonts w:ascii="Arial" w:hAnsi="Arial" w:cs="Arial"/>
          <w:bCs/>
          <w:sz w:val="22"/>
          <w:szCs w:val="22"/>
          <w:lang w:val="nl-NL"/>
        </w:rPr>
        <w:t xml:space="preserve">is in Nederland al twee jaar op rij de </w:t>
      </w:r>
      <w:r w:rsidR="00F32CEF">
        <w:rPr>
          <w:rFonts w:ascii="Arial" w:hAnsi="Arial" w:cs="Arial"/>
          <w:bCs/>
          <w:sz w:val="22"/>
          <w:szCs w:val="22"/>
          <w:lang w:val="nl-NL"/>
        </w:rPr>
        <w:t>bestverkochte</w:t>
      </w:r>
      <w:r w:rsidR="00B00B36">
        <w:rPr>
          <w:rFonts w:ascii="Arial" w:hAnsi="Arial" w:cs="Arial"/>
          <w:bCs/>
          <w:sz w:val="22"/>
          <w:szCs w:val="22"/>
          <w:lang w:val="nl-NL"/>
        </w:rPr>
        <w:t xml:space="preserve"> PHEV en groeide</w:t>
      </w:r>
      <w:r w:rsidR="00A31287" w:rsidRPr="00A31287">
        <w:rPr>
          <w:rFonts w:ascii="Arial" w:hAnsi="Arial" w:cs="Arial"/>
          <w:bCs/>
          <w:sz w:val="22"/>
          <w:szCs w:val="22"/>
          <w:lang w:val="nl-NL"/>
        </w:rPr>
        <w:t xml:space="preserve"> uit tot een groot succes onder caravaneigenaren dankzij zijn sterke prijs-kwaliteitverhouding</w:t>
      </w:r>
      <w:r w:rsidR="00A31287">
        <w:rPr>
          <w:rFonts w:ascii="Arial" w:hAnsi="Arial" w:cs="Arial"/>
          <w:bCs/>
          <w:sz w:val="22"/>
          <w:szCs w:val="22"/>
          <w:lang w:val="nl-NL"/>
        </w:rPr>
        <w:t xml:space="preserve"> én hoge trekgewicht. </w:t>
      </w:r>
      <w:r w:rsidR="006370AD">
        <w:rPr>
          <w:rFonts w:ascii="Arial" w:hAnsi="Arial" w:cs="Arial"/>
          <w:bCs/>
          <w:sz w:val="22"/>
          <w:szCs w:val="22"/>
          <w:lang w:val="nl-NL"/>
        </w:rPr>
        <w:t xml:space="preserve">Met </w:t>
      </w:r>
      <w:r w:rsidR="00D33693" w:rsidRPr="00D33693">
        <w:rPr>
          <w:rFonts w:ascii="Arial" w:hAnsi="Arial" w:cs="Arial"/>
          <w:bCs/>
          <w:sz w:val="22"/>
          <w:szCs w:val="22"/>
          <w:lang w:val="nl-NL"/>
        </w:rPr>
        <w:t>de nieuwe modeljaarupdate</w:t>
      </w:r>
      <w:r w:rsidR="006370AD">
        <w:rPr>
          <w:rFonts w:ascii="Arial" w:hAnsi="Arial" w:cs="Arial"/>
          <w:bCs/>
          <w:sz w:val="22"/>
          <w:szCs w:val="22"/>
          <w:lang w:val="nl-NL"/>
        </w:rPr>
        <w:t>s</w:t>
      </w:r>
      <w:r w:rsidR="00D33693" w:rsidRPr="00D33693">
        <w:rPr>
          <w:rFonts w:ascii="Arial" w:hAnsi="Arial" w:cs="Arial"/>
          <w:bCs/>
          <w:sz w:val="22"/>
          <w:szCs w:val="22"/>
          <w:lang w:val="nl-NL"/>
        </w:rPr>
        <w:t xml:space="preserve"> biedt Ford nu ook volledig elektrische alternatieven voor klanten die </w:t>
      </w:r>
      <w:r w:rsidR="0088191C">
        <w:rPr>
          <w:rFonts w:ascii="Arial" w:hAnsi="Arial" w:cs="Arial"/>
          <w:bCs/>
          <w:sz w:val="22"/>
          <w:szCs w:val="22"/>
          <w:lang w:val="nl-NL"/>
        </w:rPr>
        <w:t>duurzaam</w:t>
      </w:r>
      <w:r w:rsidR="00D33693" w:rsidRPr="00D33693">
        <w:rPr>
          <w:rFonts w:ascii="Arial" w:hAnsi="Arial" w:cs="Arial"/>
          <w:bCs/>
          <w:sz w:val="22"/>
          <w:szCs w:val="22"/>
          <w:lang w:val="nl-NL"/>
        </w:rPr>
        <w:t xml:space="preserve"> willen rijden zonder concessies te doen aan </w:t>
      </w:r>
      <w:r w:rsidR="00EF31EC">
        <w:rPr>
          <w:rFonts w:ascii="Arial" w:hAnsi="Arial" w:cs="Arial"/>
          <w:bCs/>
          <w:sz w:val="22"/>
          <w:szCs w:val="22"/>
          <w:lang w:val="nl-NL"/>
        </w:rPr>
        <w:t>t</w:t>
      </w:r>
      <w:r w:rsidR="00D33693" w:rsidRPr="00D33693">
        <w:rPr>
          <w:rFonts w:ascii="Arial" w:hAnsi="Arial" w:cs="Arial"/>
          <w:bCs/>
          <w:sz w:val="22"/>
          <w:szCs w:val="22"/>
          <w:lang w:val="nl-NL"/>
        </w:rPr>
        <w:t>rekcapaciteit.</w:t>
      </w:r>
      <w:r w:rsidR="00EF31EC">
        <w:rPr>
          <w:rFonts w:ascii="Arial" w:hAnsi="Arial" w:cs="Arial"/>
          <w:bCs/>
          <w:sz w:val="22"/>
          <w:szCs w:val="22"/>
          <w:lang w:val="nl-NL"/>
        </w:rPr>
        <w:t xml:space="preserve"> </w:t>
      </w:r>
    </w:p>
    <w:p w14:paraId="270220FB" w14:textId="77777777" w:rsidR="00D33693" w:rsidRDefault="00D33693" w:rsidP="00D33693">
      <w:pPr>
        <w:pStyle w:val="BodyText2"/>
        <w:spacing w:line="240" w:lineRule="auto"/>
        <w:rPr>
          <w:rFonts w:ascii="Arial" w:hAnsi="Arial" w:cs="Arial"/>
          <w:bCs/>
          <w:sz w:val="22"/>
          <w:szCs w:val="22"/>
          <w:lang w:val="nl-NL"/>
        </w:rPr>
      </w:pPr>
    </w:p>
    <w:p w14:paraId="722355EE" w14:textId="5486B43E" w:rsidR="001F73F2" w:rsidRPr="001F73F2" w:rsidRDefault="001F73F2" w:rsidP="009B7BC2">
      <w:pPr>
        <w:pStyle w:val="BodyText2"/>
        <w:spacing w:line="240" w:lineRule="auto"/>
        <w:rPr>
          <w:rFonts w:ascii="Arial" w:hAnsi="Arial" w:cs="Arial"/>
          <w:b/>
          <w:sz w:val="22"/>
          <w:szCs w:val="22"/>
          <w:lang w:val="nl-NL"/>
        </w:rPr>
      </w:pPr>
      <w:r w:rsidRPr="001F73F2">
        <w:rPr>
          <w:rFonts w:ascii="Arial" w:hAnsi="Arial" w:cs="Arial"/>
          <w:b/>
          <w:sz w:val="22"/>
          <w:szCs w:val="22"/>
          <w:lang w:val="nl-NL"/>
        </w:rPr>
        <w:t xml:space="preserve">Tot </w:t>
      </w:r>
      <w:r w:rsidR="0060396D">
        <w:rPr>
          <w:rFonts w:ascii="Arial" w:hAnsi="Arial" w:cs="Arial"/>
          <w:b/>
          <w:sz w:val="22"/>
          <w:szCs w:val="22"/>
          <w:lang w:val="nl-NL"/>
        </w:rPr>
        <w:t>1</w:t>
      </w:r>
      <w:r w:rsidRPr="001F73F2">
        <w:rPr>
          <w:rFonts w:ascii="Arial" w:hAnsi="Arial" w:cs="Arial"/>
          <w:b/>
          <w:sz w:val="22"/>
          <w:szCs w:val="22"/>
          <w:lang w:val="nl-NL"/>
        </w:rPr>
        <w:t xml:space="preserve">00% meer trekgewicht </w:t>
      </w:r>
    </w:p>
    <w:p w14:paraId="634A32B9" w14:textId="3290C40B" w:rsidR="007F2BFC" w:rsidRPr="007F2BFC" w:rsidRDefault="007F2BFC" w:rsidP="007F2BFC">
      <w:pPr>
        <w:pStyle w:val="BodyText2"/>
        <w:spacing w:line="240" w:lineRule="auto"/>
        <w:rPr>
          <w:rFonts w:ascii="Arial" w:hAnsi="Arial" w:cs="Arial"/>
          <w:bCs/>
          <w:sz w:val="22"/>
          <w:szCs w:val="22"/>
          <w:lang w:val="nl-NL"/>
        </w:rPr>
      </w:pPr>
      <w:r w:rsidRPr="007F2BFC">
        <w:rPr>
          <w:rFonts w:ascii="Arial" w:hAnsi="Arial" w:cs="Arial"/>
          <w:bCs/>
          <w:sz w:val="22"/>
          <w:szCs w:val="22"/>
          <w:lang w:val="nl-NL"/>
        </w:rPr>
        <w:t xml:space="preserve">De </w:t>
      </w:r>
      <w:r w:rsidR="0031409E">
        <w:rPr>
          <w:rFonts w:ascii="Arial" w:hAnsi="Arial" w:cs="Arial"/>
          <w:bCs/>
          <w:sz w:val="22"/>
          <w:szCs w:val="22"/>
          <w:lang w:val="nl-NL"/>
        </w:rPr>
        <w:t xml:space="preserve">door Ford doorgevoerde </w:t>
      </w:r>
      <w:r w:rsidRPr="007F2BFC">
        <w:rPr>
          <w:rFonts w:ascii="Arial" w:hAnsi="Arial" w:cs="Arial"/>
          <w:bCs/>
          <w:sz w:val="22"/>
          <w:szCs w:val="22"/>
          <w:lang w:val="nl-NL"/>
        </w:rPr>
        <w:t>verbeteringen zijn aanzienlijk. De Explorer en Capri Standard Range RWD (58 kWh) beschikken voortaan over een geremd trekgewicht van 1.800 kg</w:t>
      </w:r>
      <w:r w:rsidR="0031409E">
        <w:rPr>
          <w:rFonts w:ascii="Arial" w:hAnsi="Arial" w:cs="Arial"/>
          <w:bCs/>
          <w:sz w:val="22"/>
          <w:szCs w:val="22"/>
          <w:lang w:val="nl-NL"/>
        </w:rPr>
        <w:t xml:space="preserve">, </w:t>
      </w:r>
      <w:r w:rsidRPr="007F2BFC">
        <w:rPr>
          <w:rFonts w:ascii="Arial" w:hAnsi="Arial" w:cs="Arial"/>
          <w:bCs/>
          <w:sz w:val="22"/>
          <w:szCs w:val="22"/>
          <w:lang w:val="nl-NL"/>
        </w:rPr>
        <w:t>een stijging van 80 procent ten opzichte van voorheen.</w:t>
      </w:r>
      <w:r w:rsidR="0031409E">
        <w:rPr>
          <w:rFonts w:ascii="Arial" w:hAnsi="Arial" w:cs="Arial"/>
          <w:bCs/>
          <w:sz w:val="22"/>
          <w:szCs w:val="22"/>
          <w:lang w:val="nl-NL"/>
        </w:rPr>
        <w:t xml:space="preserve"> </w:t>
      </w:r>
      <w:r w:rsidRPr="007F2BFC">
        <w:rPr>
          <w:rFonts w:ascii="Arial" w:hAnsi="Arial" w:cs="Arial"/>
          <w:bCs/>
          <w:sz w:val="22"/>
          <w:szCs w:val="22"/>
          <w:lang w:val="nl-NL"/>
        </w:rPr>
        <w:t>Ook de Extended Range-uitvoeringen profiteren van de upgrade</w:t>
      </w:r>
      <w:r w:rsidR="00F15643">
        <w:rPr>
          <w:rFonts w:ascii="Arial" w:hAnsi="Arial" w:cs="Arial"/>
          <w:bCs/>
          <w:sz w:val="22"/>
          <w:szCs w:val="22"/>
          <w:lang w:val="nl-NL"/>
        </w:rPr>
        <w:t xml:space="preserve">. </w:t>
      </w:r>
      <w:r w:rsidRPr="007F2BFC">
        <w:rPr>
          <w:rFonts w:ascii="Arial" w:hAnsi="Arial" w:cs="Arial"/>
          <w:bCs/>
          <w:sz w:val="22"/>
          <w:szCs w:val="22"/>
          <w:lang w:val="nl-NL"/>
        </w:rPr>
        <w:t>De RWD (79 kWh) ziet het trekgewicht verdubbelen naar 2.000 kg</w:t>
      </w:r>
      <w:r w:rsidR="00594A35">
        <w:rPr>
          <w:rFonts w:ascii="Arial" w:hAnsi="Arial" w:cs="Arial"/>
          <w:bCs/>
          <w:sz w:val="22"/>
          <w:szCs w:val="22"/>
          <w:lang w:val="nl-NL"/>
        </w:rPr>
        <w:t xml:space="preserve"> en </w:t>
      </w:r>
      <w:r w:rsidR="00F15643">
        <w:rPr>
          <w:rFonts w:ascii="Arial" w:hAnsi="Arial" w:cs="Arial"/>
          <w:bCs/>
          <w:sz w:val="22"/>
          <w:szCs w:val="22"/>
          <w:lang w:val="nl-NL"/>
        </w:rPr>
        <w:t>dat van de</w:t>
      </w:r>
      <w:r w:rsidRPr="007F2BFC">
        <w:rPr>
          <w:rFonts w:ascii="Arial" w:hAnsi="Arial" w:cs="Arial"/>
          <w:bCs/>
          <w:sz w:val="22"/>
          <w:szCs w:val="22"/>
          <w:lang w:val="nl-NL"/>
        </w:rPr>
        <w:t xml:space="preserve"> AWD (77 kWh) groeit door naar maar liefst 2.200 kg</w:t>
      </w:r>
      <w:r w:rsidR="00F32CEF">
        <w:rPr>
          <w:rFonts w:ascii="Arial" w:hAnsi="Arial" w:cs="Arial"/>
          <w:bCs/>
          <w:sz w:val="22"/>
          <w:szCs w:val="22"/>
          <w:lang w:val="nl-NL"/>
        </w:rPr>
        <w:t>.</w:t>
      </w:r>
    </w:p>
    <w:p w14:paraId="3088CAD6" w14:textId="77777777" w:rsidR="007F2BFC" w:rsidRPr="007F2BFC" w:rsidRDefault="007F2BFC" w:rsidP="007F2BFC">
      <w:pPr>
        <w:pStyle w:val="BodyText2"/>
        <w:spacing w:line="240" w:lineRule="auto"/>
        <w:rPr>
          <w:rFonts w:ascii="Arial" w:hAnsi="Arial" w:cs="Arial"/>
          <w:bCs/>
          <w:sz w:val="22"/>
          <w:szCs w:val="22"/>
          <w:lang w:val="nl-NL"/>
        </w:rPr>
      </w:pPr>
    </w:p>
    <w:p w14:paraId="7BADFA63" w14:textId="29FD830D" w:rsidR="00503F38" w:rsidRDefault="007352A8" w:rsidP="009B7BC2">
      <w:pPr>
        <w:pStyle w:val="BodyText2"/>
        <w:spacing w:line="240" w:lineRule="auto"/>
        <w:rPr>
          <w:rFonts w:ascii="Arial" w:hAnsi="Arial" w:cs="Arial"/>
          <w:bCs/>
          <w:sz w:val="22"/>
          <w:szCs w:val="22"/>
          <w:lang w:val="nl-NL"/>
        </w:rPr>
      </w:pPr>
      <w:r w:rsidRPr="007352A8">
        <w:rPr>
          <w:rFonts w:ascii="Arial" w:hAnsi="Arial" w:cs="Arial"/>
          <w:bCs/>
          <w:sz w:val="22"/>
          <w:szCs w:val="22"/>
          <w:lang w:val="nl-NL"/>
        </w:rPr>
        <w:t xml:space="preserve">Ook de stijging van de maximale kogeldruk van 70 naar 90 kg is goed nieuws, </w:t>
      </w:r>
      <w:r w:rsidR="00F65B6A">
        <w:rPr>
          <w:rFonts w:ascii="Arial" w:hAnsi="Arial" w:cs="Arial"/>
          <w:bCs/>
          <w:sz w:val="22"/>
          <w:szCs w:val="22"/>
          <w:lang w:val="nl-NL"/>
        </w:rPr>
        <w:t>helemaal</w:t>
      </w:r>
      <w:r w:rsidR="000F0A51">
        <w:rPr>
          <w:rFonts w:ascii="Arial" w:hAnsi="Arial" w:cs="Arial"/>
          <w:bCs/>
          <w:sz w:val="22"/>
          <w:szCs w:val="22"/>
          <w:lang w:val="nl-NL"/>
        </w:rPr>
        <w:t xml:space="preserve"> </w:t>
      </w:r>
      <w:r w:rsidRPr="007352A8">
        <w:rPr>
          <w:rFonts w:ascii="Arial" w:hAnsi="Arial" w:cs="Arial"/>
          <w:bCs/>
          <w:sz w:val="22"/>
          <w:szCs w:val="22"/>
          <w:lang w:val="nl-NL"/>
        </w:rPr>
        <w:t>voor klanten die gebruikmaken van fietsendragers en zware e-bikes.</w:t>
      </w:r>
    </w:p>
    <w:p w14:paraId="4F978E3F" w14:textId="77777777" w:rsidR="007352A8" w:rsidRDefault="007352A8" w:rsidP="009B7BC2">
      <w:pPr>
        <w:pStyle w:val="BodyText2"/>
        <w:spacing w:line="240" w:lineRule="auto"/>
        <w:rPr>
          <w:rFonts w:ascii="Arial" w:hAnsi="Arial" w:cs="Arial"/>
          <w:bCs/>
          <w:sz w:val="22"/>
          <w:szCs w:val="22"/>
          <w:lang w:val="nl-NL"/>
        </w:rPr>
      </w:pPr>
    </w:p>
    <w:p w14:paraId="099EE30F" w14:textId="45A84403" w:rsidR="00502222" w:rsidRDefault="00502222" w:rsidP="009B7BC2">
      <w:pPr>
        <w:pStyle w:val="BodyText2"/>
        <w:spacing w:line="240" w:lineRule="auto"/>
        <w:rPr>
          <w:rFonts w:ascii="Arial" w:hAnsi="Arial" w:cs="Arial"/>
          <w:b/>
          <w:sz w:val="22"/>
          <w:szCs w:val="22"/>
          <w:lang w:val="nl-NL"/>
        </w:rPr>
      </w:pPr>
      <w:r>
        <w:rPr>
          <w:rFonts w:ascii="Arial" w:hAnsi="Arial" w:cs="Arial"/>
          <w:b/>
          <w:sz w:val="22"/>
          <w:szCs w:val="22"/>
          <w:lang w:val="nl-NL"/>
        </w:rPr>
        <w:t>Ford maakt e</w:t>
      </w:r>
      <w:r w:rsidRPr="00502222">
        <w:rPr>
          <w:rFonts w:ascii="Arial" w:hAnsi="Arial" w:cs="Arial"/>
          <w:b/>
          <w:sz w:val="22"/>
          <w:szCs w:val="22"/>
          <w:lang w:val="nl-NL"/>
        </w:rPr>
        <w:t>lektrisch rijden steeds praktischer</w:t>
      </w:r>
    </w:p>
    <w:p w14:paraId="1FED3C77" w14:textId="04FA8F9F" w:rsidR="004A0650" w:rsidRDefault="00445B6F" w:rsidP="009B7BC2">
      <w:pPr>
        <w:pStyle w:val="BodyText2"/>
        <w:spacing w:line="240" w:lineRule="auto"/>
        <w:rPr>
          <w:rFonts w:ascii="Arial" w:hAnsi="Arial" w:cs="Arial"/>
          <w:sz w:val="22"/>
          <w:szCs w:val="22"/>
          <w:lang w:val="nl-NL"/>
        </w:rPr>
      </w:pPr>
      <w:r w:rsidRPr="00445B6F">
        <w:rPr>
          <w:rFonts w:ascii="Arial" w:hAnsi="Arial" w:cs="Arial"/>
          <w:bCs/>
          <w:sz w:val="22"/>
          <w:szCs w:val="22"/>
          <w:lang w:val="nl-NL"/>
        </w:rPr>
        <w:t xml:space="preserve">De hogere trekgewichten zijn onderdeel van een bredere reeks updates waarmee Ford elektrisch rijden </w:t>
      </w:r>
      <w:r w:rsidR="001C3CA9">
        <w:rPr>
          <w:rFonts w:ascii="Arial" w:hAnsi="Arial" w:cs="Arial"/>
          <w:bCs/>
          <w:sz w:val="22"/>
          <w:szCs w:val="22"/>
          <w:lang w:val="nl-NL"/>
        </w:rPr>
        <w:t xml:space="preserve">doorlopend </w:t>
      </w:r>
      <w:r w:rsidRPr="00445B6F">
        <w:rPr>
          <w:rFonts w:ascii="Arial" w:hAnsi="Arial" w:cs="Arial"/>
          <w:bCs/>
          <w:sz w:val="22"/>
          <w:szCs w:val="22"/>
          <w:lang w:val="nl-NL"/>
        </w:rPr>
        <w:t>praktischer maakt.</w:t>
      </w:r>
      <w:r w:rsidR="001C3CA9">
        <w:rPr>
          <w:rFonts w:ascii="Arial" w:hAnsi="Arial" w:cs="Arial"/>
          <w:bCs/>
          <w:sz w:val="22"/>
          <w:szCs w:val="22"/>
          <w:lang w:val="nl-NL"/>
        </w:rPr>
        <w:t xml:space="preserve"> </w:t>
      </w:r>
      <w:r w:rsidR="00746CC1">
        <w:rPr>
          <w:rFonts w:ascii="Arial" w:hAnsi="Arial" w:cs="Arial"/>
          <w:bCs/>
          <w:sz w:val="22"/>
          <w:szCs w:val="22"/>
          <w:lang w:val="nl-NL"/>
        </w:rPr>
        <w:t xml:space="preserve">Zo introduceerde het merk in maart van dit jaar nog </w:t>
      </w:r>
      <w:r w:rsidR="00116B58">
        <w:rPr>
          <w:rFonts w:ascii="Arial" w:hAnsi="Arial" w:cs="Arial"/>
          <w:bCs/>
          <w:sz w:val="22"/>
          <w:szCs w:val="22"/>
          <w:lang w:val="nl-NL"/>
        </w:rPr>
        <w:t>one-pedal drive</w:t>
      </w:r>
      <w:r w:rsidR="00086F4A">
        <w:rPr>
          <w:rFonts w:ascii="Arial" w:hAnsi="Arial" w:cs="Arial"/>
          <w:bCs/>
          <w:sz w:val="22"/>
          <w:szCs w:val="22"/>
          <w:lang w:val="nl-NL"/>
        </w:rPr>
        <w:t xml:space="preserve"> en</w:t>
      </w:r>
      <w:r w:rsidR="00116B58">
        <w:rPr>
          <w:rFonts w:ascii="Arial" w:hAnsi="Arial" w:cs="Arial"/>
          <w:bCs/>
          <w:sz w:val="22"/>
          <w:szCs w:val="22"/>
          <w:lang w:val="nl-NL"/>
        </w:rPr>
        <w:t xml:space="preserve"> Pro Power Onboard (V2L)</w:t>
      </w:r>
      <w:r w:rsidR="00086F4A">
        <w:rPr>
          <w:rFonts w:ascii="Arial" w:hAnsi="Arial" w:cs="Arial"/>
          <w:bCs/>
          <w:sz w:val="22"/>
          <w:szCs w:val="22"/>
          <w:lang w:val="nl-NL"/>
        </w:rPr>
        <w:t xml:space="preserve"> waarmee bijvoorbeeld elektrische fietsen</w:t>
      </w:r>
      <w:r w:rsidR="005E3376">
        <w:rPr>
          <w:rFonts w:ascii="Arial" w:hAnsi="Arial" w:cs="Arial"/>
          <w:bCs/>
          <w:sz w:val="22"/>
          <w:szCs w:val="22"/>
          <w:lang w:val="nl-NL"/>
        </w:rPr>
        <w:t xml:space="preserve"> onderweg kunnen worden opgeladen.</w:t>
      </w:r>
      <w:r w:rsidR="004A0650" w:rsidRPr="004A0650">
        <w:rPr>
          <w:rFonts w:ascii="Arial" w:hAnsi="Arial" w:cs="Arial"/>
          <w:sz w:val="22"/>
          <w:szCs w:val="22"/>
          <w:lang w:val="nl-NL"/>
        </w:rPr>
        <w:t xml:space="preserve"> </w:t>
      </w:r>
    </w:p>
    <w:p w14:paraId="7C550381" w14:textId="77777777" w:rsidR="004A0650" w:rsidRDefault="004A0650" w:rsidP="009B7BC2">
      <w:pPr>
        <w:pStyle w:val="BodyText2"/>
        <w:spacing w:line="240" w:lineRule="auto"/>
        <w:rPr>
          <w:rFonts w:ascii="Arial" w:hAnsi="Arial" w:cs="Arial"/>
          <w:sz w:val="22"/>
          <w:szCs w:val="22"/>
          <w:lang w:val="nl-NL"/>
        </w:rPr>
      </w:pPr>
    </w:p>
    <w:p w14:paraId="746A0F2B" w14:textId="48E2CAF7" w:rsidR="00BE224C" w:rsidRDefault="00BE224C" w:rsidP="009B7BC2">
      <w:pPr>
        <w:pStyle w:val="BodyText2"/>
        <w:spacing w:line="240" w:lineRule="auto"/>
        <w:rPr>
          <w:rFonts w:ascii="Arial" w:hAnsi="Arial" w:cs="Arial"/>
          <w:sz w:val="22"/>
          <w:szCs w:val="22"/>
          <w:lang w:val="nl-NL"/>
        </w:rPr>
      </w:pPr>
      <w:r w:rsidRPr="00BE224C">
        <w:rPr>
          <w:rFonts w:ascii="Arial" w:hAnsi="Arial" w:cs="Arial"/>
          <w:sz w:val="22"/>
          <w:szCs w:val="22"/>
          <w:lang w:val="nl-NL"/>
        </w:rPr>
        <w:t>Dankzij de LFP-batterij biedt de Explorer Standard Range nu een actieradius tot 444 km</w:t>
      </w:r>
      <w:r>
        <w:rPr>
          <w:rFonts w:ascii="Arial" w:hAnsi="Arial" w:cs="Arial"/>
          <w:sz w:val="22"/>
          <w:szCs w:val="22"/>
          <w:vertAlign w:val="superscript"/>
          <w:lang w:val="nl-NL"/>
        </w:rPr>
        <w:t>1</w:t>
      </w:r>
      <w:r w:rsidRPr="00BE224C">
        <w:rPr>
          <w:rFonts w:ascii="Arial" w:hAnsi="Arial" w:cs="Arial"/>
          <w:sz w:val="22"/>
          <w:szCs w:val="22"/>
          <w:lang w:val="nl-NL"/>
        </w:rPr>
        <w:t xml:space="preserve"> op een volle batterijlading, een toename van meer dan 17 procent ten opzichte van eerdere </w:t>
      </w:r>
      <w:r w:rsidRPr="00BE224C">
        <w:rPr>
          <w:rFonts w:ascii="Arial" w:hAnsi="Arial" w:cs="Arial"/>
          <w:sz w:val="22"/>
          <w:szCs w:val="22"/>
          <w:lang w:val="nl-NL"/>
        </w:rPr>
        <w:lastRenderedPageBreak/>
        <w:t xml:space="preserve">modellen. </w:t>
      </w:r>
      <w:r>
        <w:rPr>
          <w:rFonts w:ascii="Arial" w:hAnsi="Arial" w:cs="Arial"/>
          <w:sz w:val="22"/>
          <w:szCs w:val="22"/>
          <w:lang w:val="nl-NL"/>
        </w:rPr>
        <w:t>Voor de Capri Standard Range is dit zelfs 463 km</w:t>
      </w:r>
      <w:r>
        <w:rPr>
          <w:rFonts w:ascii="Arial" w:hAnsi="Arial" w:cs="Arial"/>
          <w:sz w:val="22"/>
          <w:szCs w:val="22"/>
          <w:vertAlign w:val="superscript"/>
          <w:lang w:val="nl-NL"/>
        </w:rPr>
        <w:t>1</w:t>
      </w:r>
      <w:r>
        <w:rPr>
          <w:rFonts w:ascii="Arial" w:hAnsi="Arial" w:cs="Arial"/>
          <w:sz w:val="22"/>
          <w:szCs w:val="22"/>
          <w:lang w:val="nl-NL"/>
        </w:rPr>
        <w:t xml:space="preserve">. </w:t>
      </w:r>
      <w:r w:rsidRPr="00BE224C">
        <w:rPr>
          <w:rFonts w:ascii="Arial" w:hAnsi="Arial" w:cs="Arial"/>
          <w:sz w:val="22"/>
          <w:szCs w:val="22"/>
          <w:lang w:val="nl-NL"/>
        </w:rPr>
        <w:t xml:space="preserve">De </w:t>
      </w:r>
      <w:r>
        <w:rPr>
          <w:rFonts w:ascii="Arial" w:hAnsi="Arial" w:cs="Arial"/>
          <w:sz w:val="22"/>
          <w:szCs w:val="22"/>
          <w:lang w:val="nl-NL"/>
        </w:rPr>
        <w:t>LFP-</w:t>
      </w:r>
      <w:r w:rsidRPr="00BE224C">
        <w:rPr>
          <w:rFonts w:ascii="Arial" w:hAnsi="Arial" w:cs="Arial"/>
          <w:sz w:val="22"/>
          <w:szCs w:val="22"/>
          <w:lang w:val="nl-NL"/>
        </w:rPr>
        <w:t>batterijtechnologie is bovendien duurzamer en minder afhankelijk van schaarse grondstoffen.</w:t>
      </w:r>
    </w:p>
    <w:p w14:paraId="383BD155" w14:textId="77777777" w:rsidR="00BE224C" w:rsidRDefault="00BE224C" w:rsidP="009B7BC2">
      <w:pPr>
        <w:pStyle w:val="BodyText2"/>
        <w:spacing w:line="240" w:lineRule="auto"/>
        <w:rPr>
          <w:rFonts w:ascii="Arial" w:hAnsi="Arial" w:cs="Arial"/>
          <w:sz w:val="22"/>
          <w:szCs w:val="22"/>
          <w:lang w:val="nl-NL"/>
        </w:rPr>
      </w:pPr>
    </w:p>
    <w:p w14:paraId="2791C336" w14:textId="0D0C5F3C" w:rsidR="004A0650" w:rsidRDefault="00F75577" w:rsidP="009B7BC2">
      <w:pPr>
        <w:pStyle w:val="BodyText2"/>
        <w:spacing w:line="240" w:lineRule="auto"/>
        <w:rPr>
          <w:rFonts w:ascii="Arial" w:hAnsi="Arial" w:cs="Arial"/>
          <w:sz w:val="22"/>
          <w:szCs w:val="22"/>
          <w:lang w:val="nl-NL"/>
        </w:rPr>
      </w:pPr>
      <w:r w:rsidRPr="00F75577">
        <w:rPr>
          <w:rFonts w:ascii="Arial" w:hAnsi="Arial" w:cs="Arial"/>
          <w:sz w:val="22"/>
          <w:szCs w:val="22"/>
          <w:lang w:val="nl-NL"/>
        </w:rPr>
        <w:t>Ook het slimme, verschuifbare SYNC Move-infotainmentsysteem is vernieuwd. Het systeem draait nu op nieuwe Android-gebaseerde software met een fris design en verbeterde gebruiksvriendelijkheid. Achter het scherm bevindt zich nog altijd de praktische ‘Private Locker’ opbergruimte.</w:t>
      </w:r>
    </w:p>
    <w:p w14:paraId="78F6D293" w14:textId="77777777" w:rsidR="00F75577" w:rsidRDefault="00F75577" w:rsidP="009B7BC2">
      <w:pPr>
        <w:pStyle w:val="BodyText2"/>
        <w:spacing w:line="240" w:lineRule="auto"/>
        <w:rPr>
          <w:rFonts w:ascii="Arial" w:hAnsi="Arial" w:cs="Arial"/>
          <w:bCs/>
          <w:sz w:val="22"/>
          <w:szCs w:val="22"/>
          <w:lang w:val="nl-NL"/>
        </w:rPr>
      </w:pPr>
    </w:p>
    <w:p w14:paraId="56413C93" w14:textId="799B541C" w:rsidR="009125C3" w:rsidRPr="009B7BC2" w:rsidRDefault="00172C9E" w:rsidP="00E44B01">
      <w:pPr>
        <w:pStyle w:val="BodyText2"/>
        <w:spacing w:line="240" w:lineRule="auto"/>
        <w:rPr>
          <w:rFonts w:ascii="Arial" w:hAnsi="Arial" w:cs="Arial"/>
          <w:sz w:val="22"/>
          <w:szCs w:val="22"/>
          <w:lang w:val="nl-NL"/>
        </w:rPr>
      </w:pPr>
      <w:r>
        <w:rPr>
          <w:rFonts w:ascii="Arial" w:hAnsi="Arial" w:cs="Arial"/>
          <w:bCs/>
          <w:sz w:val="22"/>
          <w:szCs w:val="22"/>
          <w:lang w:val="nl-NL"/>
        </w:rPr>
        <w:t xml:space="preserve">Ford heeft recentelijk ook het aanbod van rijhulpsystemen verder uitgebreid. </w:t>
      </w:r>
      <w:r w:rsidR="00DA26B8">
        <w:rPr>
          <w:rFonts w:ascii="Arial" w:hAnsi="Arial" w:cs="Arial"/>
          <w:bCs/>
          <w:sz w:val="22"/>
          <w:szCs w:val="22"/>
          <w:lang w:val="nl-NL"/>
        </w:rPr>
        <w:t xml:space="preserve">Zo </w:t>
      </w:r>
      <w:r w:rsidR="00BE224C">
        <w:rPr>
          <w:rFonts w:ascii="Arial" w:hAnsi="Arial" w:cs="Arial"/>
          <w:bCs/>
          <w:sz w:val="22"/>
          <w:szCs w:val="22"/>
          <w:lang w:val="nl-NL"/>
        </w:rPr>
        <w:t>ondersteunt</w:t>
      </w:r>
      <w:r w:rsidR="00DA26B8">
        <w:rPr>
          <w:rFonts w:ascii="Arial" w:hAnsi="Arial" w:cs="Arial"/>
          <w:bCs/>
          <w:sz w:val="22"/>
          <w:szCs w:val="22"/>
          <w:lang w:val="nl-NL"/>
        </w:rPr>
        <w:t xml:space="preserve"> </w:t>
      </w:r>
      <w:r w:rsidR="00BE224C">
        <w:rPr>
          <w:rFonts w:ascii="Arial" w:hAnsi="Arial" w:cs="Arial"/>
          <w:bCs/>
          <w:sz w:val="22"/>
          <w:szCs w:val="22"/>
          <w:lang w:val="nl-NL"/>
        </w:rPr>
        <w:t>h</w:t>
      </w:r>
      <w:r w:rsidR="0042200E" w:rsidRPr="0042200E">
        <w:rPr>
          <w:rFonts w:ascii="Arial" w:hAnsi="Arial" w:cs="Arial"/>
          <w:sz w:val="22"/>
          <w:szCs w:val="22"/>
          <w:lang w:val="nl-NL"/>
        </w:rPr>
        <w:t>et nieuwe Reversing Assist bestuurders bij het achteruitrijden in smalle of lastige situaties. Met Trained Park Assist kunnen bovendien tot vijf eerder uitgevoerde parkeermanoeuvres worden opgeslagen, zodat de auto deze later automatisch kan herhalen voor nog gemakkelijker parkeren.</w:t>
      </w:r>
    </w:p>
    <w:p w14:paraId="60211E4B" w14:textId="77777777" w:rsidR="009125C3" w:rsidRPr="004C4683" w:rsidRDefault="009125C3" w:rsidP="009B7BC2">
      <w:pPr>
        <w:pStyle w:val="BodyText2"/>
        <w:spacing w:line="240" w:lineRule="auto"/>
        <w:rPr>
          <w:rFonts w:ascii="Arial" w:hAnsi="Arial" w:cs="Arial"/>
          <w:sz w:val="22"/>
          <w:szCs w:val="22"/>
          <w:lang w:val="nl-NL"/>
        </w:rPr>
      </w:pPr>
    </w:p>
    <w:p w14:paraId="7FEB8232" w14:textId="20DD206A" w:rsidR="00172C9E" w:rsidRDefault="00E07AEB" w:rsidP="00172C9E">
      <w:pPr>
        <w:pStyle w:val="BodyText2"/>
        <w:spacing w:line="240" w:lineRule="auto"/>
        <w:rPr>
          <w:rFonts w:ascii="Arial" w:hAnsi="Arial" w:cs="Arial"/>
          <w:sz w:val="22"/>
          <w:szCs w:val="22"/>
          <w:lang w:val="nl-NL"/>
        </w:rPr>
      </w:pPr>
      <w:r>
        <w:rPr>
          <w:rFonts w:ascii="Arial" w:hAnsi="Arial" w:cs="Arial"/>
          <w:sz w:val="22"/>
          <w:szCs w:val="22"/>
          <w:lang w:val="nl-NL"/>
        </w:rPr>
        <w:t>De nieuw</w:t>
      </w:r>
      <w:r w:rsidR="00516EC3">
        <w:rPr>
          <w:rFonts w:ascii="Arial" w:hAnsi="Arial" w:cs="Arial"/>
          <w:sz w:val="22"/>
          <w:szCs w:val="22"/>
          <w:lang w:val="nl-NL"/>
        </w:rPr>
        <w:t>st</w:t>
      </w:r>
      <w:r>
        <w:rPr>
          <w:rFonts w:ascii="Arial" w:hAnsi="Arial" w:cs="Arial"/>
          <w:sz w:val="22"/>
          <w:szCs w:val="22"/>
          <w:lang w:val="nl-NL"/>
        </w:rPr>
        <w:t>e versies van de Explore</w:t>
      </w:r>
      <w:r w:rsidR="00516EC3">
        <w:rPr>
          <w:rFonts w:ascii="Arial" w:hAnsi="Arial" w:cs="Arial"/>
          <w:sz w:val="22"/>
          <w:szCs w:val="22"/>
          <w:lang w:val="nl-NL"/>
        </w:rPr>
        <w:t>r</w:t>
      </w:r>
      <w:r>
        <w:rPr>
          <w:rFonts w:ascii="Arial" w:hAnsi="Arial" w:cs="Arial"/>
          <w:sz w:val="22"/>
          <w:szCs w:val="22"/>
          <w:lang w:val="nl-NL"/>
        </w:rPr>
        <w:t xml:space="preserve"> en Capri met extra hoog trekgewicht zijn per direct te bestellen. </w:t>
      </w:r>
    </w:p>
    <w:p w14:paraId="66F1D92D" w14:textId="77777777" w:rsidR="0019142A" w:rsidRDefault="0019142A" w:rsidP="00172C9E">
      <w:pPr>
        <w:pStyle w:val="BodyText2"/>
        <w:spacing w:line="240" w:lineRule="auto"/>
        <w:rPr>
          <w:rFonts w:ascii="Arial" w:hAnsi="Arial" w:cs="Arial"/>
          <w:sz w:val="22"/>
          <w:szCs w:val="22"/>
          <w:lang w:val="nl-NL"/>
        </w:rPr>
      </w:pPr>
    </w:p>
    <w:p w14:paraId="26D122F3" w14:textId="5183EC53" w:rsidR="0019142A" w:rsidRPr="00173ED1" w:rsidRDefault="0019142A" w:rsidP="00172C9E">
      <w:pPr>
        <w:pStyle w:val="BodyText2"/>
        <w:spacing w:line="240" w:lineRule="auto"/>
        <w:rPr>
          <w:rFonts w:ascii="Arial" w:hAnsi="Arial" w:cs="Arial"/>
          <w:sz w:val="22"/>
          <w:szCs w:val="22"/>
          <w:lang w:val="nl-NL"/>
        </w:rPr>
      </w:pPr>
      <w:r w:rsidRPr="00173ED1">
        <w:rPr>
          <w:rFonts w:ascii="Arial" w:hAnsi="Arial" w:cs="Arial"/>
          <w:sz w:val="22"/>
          <w:szCs w:val="22"/>
          <w:lang w:val="nl-NL"/>
        </w:rPr>
        <w:t xml:space="preserve">Als kers op de taart biedt Ford de </w:t>
      </w:r>
      <w:r w:rsidR="005B2D47">
        <w:rPr>
          <w:rFonts w:ascii="Arial" w:hAnsi="Arial" w:cs="Arial"/>
          <w:sz w:val="22"/>
          <w:szCs w:val="22"/>
          <w:lang w:val="nl-NL"/>
        </w:rPr>
        <w:t>krachtige</w:t>
      </w:r>
      <w:r w:rsidRPr="00173ED1">
        <w:rPr>
          <w:rFonts w:ascii="Arial" w:hAnsi="Arial" w:cs="Arial"/>
          <w:sz w:val="22"/>
          <w:szCs w:val="22"/>
          <w:lang w:val="nl-NL"/>
        </w:rPr>
        <w:t xml:space="preserve"> trekkers ook aan </w:t>
      </w:r>
      <w:r w:rsidR="00DA10B1">
        <w:rPr>
          <w:rFonts w:ascii="Arial" w:hAnsi="Arial" w:cs="Arial"/>
          <w:sz w:val="22"/>
          <w:szCs w:val="22"/>
          <w:lang w:val="nl-NL"/>
        </w:rPr>
        <w:t>in</w:t>
      </w:r>
      <w:r w:rsidRPr="00173ED1">
        <w:rPr>
          <w:rFonts w:ascii="Arial" w:hAnsi="Arial" w:cs="Arial"/>
          <w:sz w:val="22"/>
          <w:szCs w:val="22"/>
          <w:lang w:val="nl-NL"/>
        </w:rPr>
        <w:t xml:space="preserve"> de recent gelanceerde </w:t>
      </w:r>
      <w:hyperlink r:id="rId11" w:history="1">
        <w:r w:rsidR="00173ED1" w:rsidRPr="00173ED1">
          <w:rPr>
            <w:rStyle w:val="Hyperlink"/>
            <w:rFonts w:ascii="Arial" w:hAnsi="Arial" w:cs="Arial"/>
            <w:sz w:val="22"/>
            <w:szCs w:val="22"/>
            <w:lang w:val="nl-NL"/>
          </w:rPr>
          <w:t>Ford Explorer Collection</w:t>
        </w:r>
      </w:hyperlink>
      <w:r w:rsidR="00173ED1" w:rsidRPr="00173ED1">
        <w:rPr>
          <w:rFonts w:ascii="Arial" w:hAnsi="Arial" w:cs="Arial"/>
          <w:sz w:val="22"/>
          <w:szCs w:val="22"/>
          <w:lang w:val="nl-NL"/>
        </w:rPr>
        <w:t xml:space="preserve"> en </w:t>
      </w:r>
      <w:hyperlink r:id="rId12" w:history="1">
        <w:r w:rsidR="00173ED1" w:rsidRPr="00173ED1">
          <w:rPr>
            <w:rStyle w:val="Hyperlink"/>
            <w:rFonts w:ascii="Arial" w:hAnsi="Arial" w:cs="Arial"/>
            <w:sz w:val="22"/>
            <w:szCs w:val="22"/>
            <w:lang w:val="nl-NL"/>
          </w:rPr>
          <w:t>Ford Capri Collection</w:t>
        </w:r>
      </w:hyperlink>
      <w:r w:rsidR="00DA10B1">
        <w:rPr>
          <w:rFonts w:ascii="Arial" w:hAnsi="Arial" w:cs="Arial"/>
          <w:sz w:val="22"/>
          <w:szCs w:val="22"/>
          <w:lang w:val="nl-NL"/>
        </w:rPr>
        <w:t xml:space="preserve"> uitvoeringen.</w:t>
      </w:r>
    </w:p>
    <w:p w14:paraId="08EEB213" w14:textId="77777777" w:rsidR="00172C9E" w:rsidRPr="00555046" w:rsidRDefault="00172C9E" w:rsidP="00172C9E">
      <w:pPr>
        <w:pStyle w:val="BodyText2"/>
        <w:spacing w:line="240" w:lineRule="auto"/>
        <w:rPr>
          <w:rFonts w:ascii="Arial" w:hAnsi="Arial" w:cs="Arial"/>
          <w:sz w:val="22"/>
          <w:szCs w:val="22"/>
          <w:lang w:val="nl-NL"/>
        </w:rPr>
      </w:pPr>
    </w:p>
    <w:p w14:paraId="33D2D220" w14:textId="20360778" w:rsidR="00134269" w:rsidRDefault="00886DD0" w:rsidP="00886DD0">
      <w:pPr>
        <w:pStyle w:val="BodyText2"/>
        <w:spacing w:line="240" w:lineRule="auto"/>
        <w:rPr>
          <w:rFonts w:ascii="Arial" w:hAnsi="Arial" w:cs="Arial"/>
          <w:sz w:val="22"/>
          <w:szCs w:val="22"/>
          <w:lang w:val="nl-NL"/>
        </w:rPr>
      </w:pPr>
      <w:r w:rsidRPr="00886DD0">
        <w:rPr>
          <w:rFonts w:ascii="Arial" w:hAnsi="Arial" w:cs="Arial"/>
          <w:sz w:val="22"/>
          <w:szCs w:val="22"/>
          <w:lang w:val="nl-NL"/>
        </w:rPr>
        <w:t xml:space="preserve">Meer weten over de Ford </w:t>
      </w:r>
      <w:r w:rsidR="004531EA">
        <w:rPr>
          <w:rFonts w:ascii="Arial" w:hAnsi="Arial" w:cs="Arial"/>
          <w:sz w:val="22"/>
          <w:szCs w:val="22"/>
          <w:lang w:val="nl-NL"/>
        </w:rPr>
        <w:t>Explorer</w:t>
      </w:r>
      <w:r w:rsidR="00447DAD">
        <w:rPr>
          <w:rFonts w:ascii="Arial" w:hAnsi="Arial" w:cs="Arial"/>
          <w:sz w:val="22"/>
          <w:szCs w:val="22"/>
          <w:lang w:val="nl-NL"/>
        </w:rPr>
        <w:t xml:space="preserve"> en Capri</w:t>
      </w:r>
      <w:r w:rsidR="004531EA">
        <w:rPr>
          <w:rFonts w:ascii="Arial" w:hAnsi="Arial" w:cs="Arial"/>
          <w:sz w:val="22"/>
          <w:szCs w:val="22"/>
          <w:lang w:val="nl-NL"/>
        </w:rPr>
        <w:t>?</w:t>
      </w:r>
      <w:r w:rsidRPr="00886DD0">
        <w:rPr>
          <w:rFonts w:ascii="Arial" w:hAnsi="Arial" w:cs="Arial"/>
          <w:sz w:val="22"/>
          <w:szCs w:val="22"/>
          <w:lang w:val="nl-NL"/>
        </w:rPr>
        <w:t xml:space="preserve"> Bekijk</w:t>
      </w:r>
      <w:r w:rsidR="00647BC9">
        <w:rPr>
          <w:rFonts w:ascii="Arial" w:hAnsi="Arial" w:cs="Arial"/>
          <w:sz w:val="22"/>
          <w:szCs w:val="22"/>
          <w:lang w:val="nl-NL"/>
        </w:rPr>
        <w:t xml:space="preserve"> de</w:t>
      </w:r>
      <w:r w:rsidRPr="00886DD0">
        <w:rPr>
          <w:rFonts w:ascii="Arial" w:hAnsi="Arial" w:cs="Arial"/>
          <w:sz w:val="22"/>
          <w:szCs w:val="22"/>
          <w:lang w:val="nl-NL"/>
        </w:rPr>
        <w:t xml:space="preserve"> </w:t>
      </w:r>
      <w:hyperlink r:id="rId13" w:tgtFrame="_blank" w:history="1">
        <w:r w:rsidRPr="00886DD0">
          <w:rPr>
            <w:rStyle w:val="Hyperlink"/>
            <w:rFonts w:ascii="Arial" w:hAnsi="Arial" w:cs="Arial"/>
            <w:sz w:val="22"/>
            <w:szCs w:val="22"/>
            <w:lang w:val="nl-NL"/>
          </w:rPr>
          <w:t>prijslijs</w:t>
        </w:r>
        <w:r w:rsidR="00447DAD">
          <w:rPr>
            <w:rStyle w:val="Hyperlink"/>
            <w:rFonts w:ascii="Arial" w:hAnsi="Arial" w:cs="Arial"/>
            <w:sz w:val="22"/>
            <w:szCs w:val="22"/>
            <w:lang w:val="nl-NL"/>
          </w:rPr>
          <w:t>ten</w:t>
        </w:r>
      </w:hyperlink>
      <w:r w:rsidRPr="00886DD0">
        <w:rPr>
          <w:rFonts w:ascii="Arial" w:hAnsi="Arial" w:cs="Arial"/>
          <w:sz w:val="22"/>
          <w:szCs w:val="22"/>
          <w:lang w:val="nl-NL"/>
        </w:rPr>
        <w:t xml:space="preserve"> of ga naar </w:t>
      </w:r>
      <w:hyperlink r:id="rId14" w:tgtFrame="_blank" w:history="1">
        <w:r w:rsidRPr="00886DD0">
          <w:rPr>
            <w:rStyle w:val="Hyperlink"/>
            <w:rFonts w:ascii="Arial" w:hAnsi="Arial" w:cs="Arial"/>
            <w:sz w:val="22"/>
            <w:szCs w:val="22"/>
            <w:lang w:val="nl-NL"/>
          </w:rPr>
          <w:t>de website</w:t>
        </w:r>
      </w:hyperlink>
      <w:r w:rsidRPr="00886DD0">
        <w:rPr>
          <w:rFonts w:ascii="Arial" w:hAnsi="Arial" w:cs="Arial"/>
          <w:sz w:val="22"/>
          <w:szCs w:val="22"/>
          <w:lang w:val="nl-NL"/>
        </w:rPr>
        <w:t>.</w:t>
      </w:r>
    </w:p>
    <w:p w14:paraId="74FAFE3B" w14:textId="77777777" w:rsidR="000C1F15" w:rsidRDefault="000C1F15" w:rsidP="00886DD0">
      <w:pPr>
        <w:pStyle w:val="BodyText2"/>
        <w:spacing w:line="240" w:lineRule="auto"/>
        <w:rPr>
          <w:rFonts w:ascii="Arial" w:hAnsi="Arial" w:cs="Arial"/>
          <w:sz w:val="22"/>
          <w:szCs w:val="22"/>
          <w:lang w:val="nl-NL"/>
        </w:rPr>
      </w:pPr>
    </w:p>
    <w:p w14:paraId="5933E0EC" w14:textId="7CE52561" w:rsidR="000C1F15" w:rsidRDefault="000C1F15" w:rsidP="00886DD0">
      <w:pPr>
        <w:pStyle w:val="BodyText2"/>
        <w:spacing w:line="240" w:lineRule="auto"/>
        <w:rPr>
          <w:rFonts w:ascii="Arial" w:hAnsi="Arial" w:cs="Arial"/>
          <w:sz w:val="22"/>
          <w:szCs w:val="22"/>
          <w:lang w:val="nl-NL"/>
        </w:rPr>
      </w:pPr>
      <w:r w:rsidRPr="000C1F15">
        <w:rPr>
          <w:rFonts w:ascii="Arial" w:hAnsi="Arial" w:cs="Arial"/>
          <w:i/>
          <w:iCs/>
          <w:sz w:val="22"/>
          <w:szCs w:val="22"/>
        </w:rPr>
        <w:t>De foto’s waarop de Ford Explorer met caravan te zien is, behoren tot ACSI FreeLife en zijn gemaakt door Mario Vos. Gelieve deze namen te vermelden bij publicatie.</w:t>
      </w:r>
    </w:p>
    <w:p w14:paraId="4241F279" w14:textId="77777777" w:rsidR="00DA7470" w:rsidRPr="00442698" w:rsidRDefault="00DA7470" w:rsidP="00987AD5">
      <w:pPr>
        <w:pStyle w:val="BodyText2"/>
        <w:spacing w:line="240" w:lineRule="auto"/>
        <w:rPr>
          <w:rFonts w:ascii="Arial" w:hAnsi="Arial" w:cs="Arial"/>
          <w:sz w:val="22"/>
          <w:szCs w:val="22"/>
          <w:lang w:val="nl-NL"/>
        </w:rPr>
      </w:pPr>
    </w:p>
    <w:p w14:paraId="2495C7D8" w14:textId="528F3007" w:rsidR="00DA7470" w:rsidRDefault="002E51A2" w:rsidP="00C23DBD">
      <w:pPr>
        <w:pStyle w:val="BodyText2"/>
        <w:spacing w:line="240" w:lineRule="auto"/>
        <w:jc w:val="center"/>
        <w:rPr>
          <w:rFonts w:ascii="Arial" w:hAnsi="Arial" w:cs="Arial"/>
          <w:sz w:val="22"/>
          <w:szCs w:val="22"/>
          <w:lang w:val="nl-NL"/>
        </w:rPr>
      </w:pPr>
      <w:r w:rsidRPr="002E51A2">
        <w:rPr>
          <w:rFonts w:ascii="Arial" w:hAnsi="Arial" w:cs="Arial"/>
          <w:sz w:val="22"/>
          <w:szCs w:val="22"/>
          <w:lang w:val="nl-NL"/>
        </w:rPr>
        <w:t># # #</w:t>
      </w:r>
    </w:p>
    <w:p w14:paraId="3465342C" w14:textId="77777777" w:rsidR="00BE224C" w:rsidRDefault="00BE224C" w:rsidP="00C23DBD">
      <w:pPr>
        <w:pStyle w:val="BodyText2"/>
        <w:spacing w:line="240" w:lineRule="auto"/>
        <w:jc w:val="center"/>
        <w:rPr>
          <w:rFonts w:ascii="Arial" w:hAnsi="Arial" w:cs="Arial"/>
          <w:sz w:val="22"/>
          <w:szCs w:val="22"/>
          <w:lang w:val="nl-NL"/>
        </w:rPr>
      </w:pPr>
    </w:p>
    <w:p w14:paraId="77167CC6" w14:textId="3FF74889" w:rsidR="00BE224C" w:rsidRDefault="00BE224C" w:rsidP="00BE224C">
      <w:pPr>
        <w:pStyle w:val="BodyText2"/>
        <w:spacing w:line="240" w:lineRule="auto"/>
        <w:rPr>
          <w:rFonts w:ascii="Arial" w:hAnsi="Arial" w:cs="Arial"/>
          <w:i/>
          <w:iCs/>
          <w:sz w:val="22"/>
          <w:szCs w:val="22"/>
          <w:lang w:val="nl-NL"/>
        </w:rPr>
      </w:pPr>
      <w:r w:rsidRPr="00BE224C">
        <w:rPr>
          <w:rFonts w:ascii="Arial" w:hAnsi="Arial" w:cs="Arial"/>
          <w:i/>
          <w:iCs/>
          <w:sz w:val="22"/>
          <w:szCs w:val="22"/>
          <w:vertAlign w:val="superscript"/>
          <w:lang w:val="nl-NL"/>
        </w:rPr>
        <w:t>1</w:t>
      </w:r>
      <w:r w:rsidRPr="00BE224C">
        <w:rPr>
          <w:rFonts w:ascii="Arial" w:hAnsi="Arial" w:cs="Arial"/>
          <w:i/>
          <w:iCs/>
          <w:sz w:val="22"/>
          <w:szCs w:val="22"/>
          <w:lang w:val="nl-NL"/>
        </w:rPr>
        <w:t xml:space="preserve"> Actieradius tot 463 km op basis van een volledig opgeladen batterij, actieradius volgens de WLTP test-procedure. De getoonde cijfers zijn bedoeld ter vergelijking en mogen alleen worden vergeleken met andere voertuigen die volgens dezelfde technische procedures zijn getest. De werkelijke actieradius kan afwijken.</w:t>
      </w:r>
    </w:p>
    <w:p w14:paraId="2E833580" w14:textId="77777777" w:rsidR="00F32CEF" w:rsidRDefault="00F32CEF" w:rsidP="00BE224C">
      <w:pPr>
        <w:pStyle w:val="BodyText2"/>
        <w:spacing w:line="240" w:lineRule="auto"/>
        <w:rPr>
          <w:rFonts w:ascii="Arial" w:hAnsi="Arial" w:cs="Arial"/>
          <w:i/>
          <w:iCs/>
          <w:sz w:val="22"/>
          <w:szCs w:val="22"/>
          <w:lang w:val="nl-NL"/>
        </w:rPr>
      </w:pPr>
    </w:p>
    <w:p w14:paraId="74C2541B" w14:textId="77777777" w:rsidR="00F32CEF" w:rsidRDefault="00F32CEF" w:rsidP="00F32CEF">
      <w:pPr>
        <w:tabs>
          <w:tab w:val="left" w:pos="7496"/>
        </w:tabs>
        <w:jc w:val="center"/>
        <w:rPr>
          <w:rFonts w:ascii="Arial" w:hAnsi="Arial" w:cs="Arial"/>
          <w:sz w:val="22"/>
          <w:szCs w:val="22"/>
          <w:lang w:val="nl-NL"/>
        </w:rPr>
      </w:pPr>
      <w:r>
        <w:rPr>
          <w:rFonts w:ascii="Arial" w:hAnsi="Arial" w:cs="Arial"/>
          <w:sz w:val="22"/>
          <w:szCs w:val="22"/>
          <w:lang w:val="nl-NL"/>
        </w:rPr>
        <w:t># # #</w:t>
      </w:r>
    </w:p>
    <w:p w14:paraId="162DC3EF" w14:textId="77777777" w:rsidR="00F32CEF" w:rsidRPr="00BE224C" w:rsidRDefault="00F32CEF" w:rsidP="00BE224C">
      <w:pPr>
        <w:pStyle w:val="BodyText2"/>
        <w:spacing w:line="240" w:lineRule="auto"/>
        <w:rPr>
          <w:rFonts w:ascii="Arial" w:hAnsi="Arial" w:cs="Arial"/>
          <w:i/>
          <w:iCs/>
          <w:sz w:val="22"/>
          <w:szCs w:val="22"/>
          <w:lang w:val="nl-NL"/>
        </w:rPr>
      </w:pPr>
    </w:p>
    <w:p w14:paraId="3D90236F" w14:textId="77777777" w:rsidR="00134269" w:rsidRPr="00C23DBD" w:rsidRDefault="00134269" w:rsidP="00C23DBD">
      <w:pPr>
        <w:pStyle w:val="BodyText2"/>
        <w:spacing w:line="240" w:lineRule="auto"/>
        <w:jc w:val="center"/>
        <w:rPr>
          <w:rFonts w:ascii="Arial" w:hAnsi="Arial" w:cs="Arial"/>
          <w:sz w:val="22"/>
          <w:szCs w:val="22"/>
          <w:lang w:val="nl-NL"/>
        </w:rPr>
      </w:pPr>
    </w:p>
    <w:p w14:paraId="48CBF091" w14:textId="233A2D48" w:rsidR="008B4F50" w:rsidRPr="008B4F50" w:rsidRDefault="008B4F50" w:rsidP="008B4F50">
      <w:pPr>
        <w:pStyle w:val="BodyText2"/>
        <w:spacing w:line="240" w:lineRule="auto"/>
        <w:rPr>
          <w:rFonts w:ascii="Arial" w:hAnsi="Arial" w:cs="Arial"/>
          <w:b/>
          <w:bCs/>
          <w:i/>
          <w:iCs/>
          <w:sz w:val="20"/>
          <w:lang w:val="nl-NL"/>
        </w:rPr>
      </w:pPr>
      <w:r w:rsidRPr="008B4F50">
        <w:rPr>
          <w:rFonts w:ascii="Arial" w:hAnsi="Arial" w:cs="Arial"/>
          <w:b/>
          <w:bCs/>
          <w:i/>
          <w:iCs/>
          <w:sz w:val="20"/>
          <w:lang w:val="nl-NL"/>
        </w:rPr>
        <w:t>Zelf rijden</w:t>
      </w:r>
    </w:p>
    <w:p w14:paraId="52D8BA8C" w14:textId="031DAFF6" w:rsidR="008B4F50"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Wil je als redacteur zelf een keer met een van de nieuwe Ford modellen rijden, neem dan contact op met de afdeling PR van Ford Nederland via </w:t>
      </w:r>
      <w:hyperlink r:id="rId15" w:history="1">
        <w:r w:rsidRPr="009879A5">
          <w:rPr>
            <w:rStyle w:val="Hyperlink"/>
            <w:rFonts w:ascii="Arial" w:hAnsi="Arial" w:cs="Arial"/>
            <w:i/>
            <w:iCs/>
            <w:sz w:val="20"/>
            <w:lang w:val="nl-NL"/>
          </w:rPr>
          <w:t>prfordnl@ford.com</w:t>
        </w:r>
      </w:hyperlink>
      <w:r w:rsidRPr="008B4F50">
        <w:rPr>
          <w:rFonts w:ascii="Arial" w:hAnsi="Arial" w:cs="Arial"/>
          <w:i/>
          <w:iCs/>
          <w:sz w:val="20"/>
          <w:lang w:val="nl-NL"/>
        </w:rPr>
        <w:t>.</w:t>
      </w:r>
    </w:p>
    <w:p w14:paraId="5F797ED3" w14:textId="77777777" w:rsidR="008B4F50" w:rsidRPr="008B4F50" w:rsidRDefault="008B4F50" w:rsidP="008B4F50">
      <w:pPr>
        <w:pStyle w:val="BodyText2"/>
        <w:spacing w:line="240" w:lineRule="auto"/>
        <w:rPr>
          <w:rFonts w:ascii="Arial" w:hAnsi="Arial" w:cs="Arial"/>
          <w:i/>
          <w:iCs/>
          <w:sz w:val="20"/>
          <w:lang w:val="nl-NL"/>
        </w:rPr>
      </w:pPr>
    </w:p>
    <w:p w14:paraId="49F2219E" w14:textId="07896B8C" w:rsidR="00AB6D0D"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Lezers zijn uiteraard ook van harte welkom om een proefrit in te plannen bij één van de officiële Ford agenten. Het aanvragen van een proefrit kan via </w:t>
      </w:r>
      <w:hyperlink r:id="rId16" w:history="1">
        <w:r w:rsidRPr="008B4F50">
          <w:rPr>
            <w:rStyle w:val="Hyperlink"/>
            <w:rFonts w:ascii="Arial" w:hAnsi="Arial" w:cs="Arial"/>
            <w:i/>
            <w:iCs/>
            <w:sz w:val="20"/>
            <w:lang w:val="nl-NL"/>
          </w:rPr>
          <w:t>http://www.ford.nl/handige-links/ik-wil/proefrit-aanvragen</w:t>
        </w:r>
      </w:hyperlink>
      <w:r w:rsidRPr="008B4F50">
        <w:rPr>
          <w:rFonts w:ascii="Arial" w:hAnsi="Arial" w:cs="Arial"/>
          <w:i/>
          <w:iCs/>
          <w:sz w:val="20"/>
          <w:lang w:val="nl-NL"/>
        </w:rPr>
        <w:t>.</w:t>
      </w:r>
    </w:p>
    <w:p w14:paraId="0A9C2558" w14:textId="77777777" w:rsidR="00F32CEF" w:rsidRPr="009E4C69" w:rsidRDefault="00F32CEF" w:rsidP="00AB6D0D">
      <w:pPr>
        <w:tabs>
          <w:tab w:val="left" w:pos="7496"/>
        </w:tabs>
        <w:rPr>
          <w:rFonts w:ascii="Arial" w:hAnsi="Arial" w:cs="Arial"/>
          <w:sz w:val="22"/>
          <w:szCs w:val="22"/>
          <w:lang w:val="nl-NL"/>
        </w:rPr>
      </w:pPr>
    </w:p>
    <w:p w14:paraId="5D5858E5" w14:textId="491B405D"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w:t>
      </w:r>
      <w:r w:rsidRPr="00F2349B">
        <w:rPr>
          <w:rFonts w:ascii="Arial" w:hAnsi="Arial" w:cs="Arial"/>
          <w:i/>
          <w:iCs/>
          <w:szCs w:val="20"/>
          <w:lang w:val="nl-NL"/>
        </w:rPr>
        <w:lastRenderedPageBreak/>
        <w:t xml:space="preserve">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7"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E26370"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8" w:history="1">
              <w:r w:rsidRPr="00F2349B">
                <w:rPr>
                  <w:rStyle w:val="Hyperlink"/>
                  <w:rFonts w:ascii="Arial" w:hAnsi="Arial" w:cs="Arial"/>
                  <w:szCs w:val="20"/>
                  <w:lang w:val="nl-NL"/>
                </w:rPr>
                <w:t>prfordnl@ford.com</w:t>
              </w:r>
            </w:hyperlink>
          </w:p>
        </w:tc>
      </w:tr>
    </w:tbl>
    <w:p w14:paraId="7D3FD211" w14:textId="77777777" w:rsidR="000B69E9" w:rsidRPr="009E4C69" w:rsidRDefault="000B69E9" w:rsidP="00AB6D0D">
      <w:pPr>
        <w:rPr>
          <w:lang w:val="nl-NL"/>
        </w:rPr>
      </w:pPr>
    </w:p>
    <w:sectPr w:rsidR="000B69E9" w:rsidRPr="009E4C69" w:rsidSect="00A86BB6">
      <w:footerReference w:type="even" r:id="rId19"/>
      <w:footerReference w:type="default" r:id="rId20"/>
      <w:headerReference w:type="first" r:id="rId21"/>
      <w:footerReference w:type="first" r:id="rId22"/>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4356" w14:textId="77777777" w:rsidR="006032F0" w:rsidRDefault="006032F0">
      <w:r>
        <w:separator/>
      </w:r>
    </w:p>
  </w:endnote>
  <w:endnote w:type="continuationSeparator" w:id="0">
    <w:p w14:paraId="3527CF6C" w14:textId="77777777" w:rsidR="006032F0" w:rsidRDefault="006032F0">
      <w:r>
        <w:continuationSeparator/>
      </w:r>
    </w:p>
  </w:endnote>
  <w:endnote w:type="continuationNotice" w:id="1">
    <w:p w14:paraId="54543E97" w14:textId="77777777" w:rsidR="006032F0" w:rsidRDefault="00603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E26370"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D7CC" w14:textId="77777777" w:rsidR="006032F0" w:rsidRDefault="006032F0">
      <w:r>
        <w:separator/>
      </w:r>
    </w:p>
  </w:footnote>
  <w:footnote w:type="continuationSeparator" w:id="0">
    <w:p w14:paraId="7B0EFCA0" w14:textId="77777777" w:rsidR="006032F0" w:rsidRDefault="006032F0">
      <w:r>
        <w:continuationSeparator/>
      </w:r>
    </w:p>
  </w:footnote>
  <w:footnote w:type="continuationNotice" w:id="1">
    <w:p w14:paraId="2703FB3C" w14:textId="77777777" w:rsidR="006032F0" w:rsidRDefault="00603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5EA4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27257"/>
    <w:multiLevelType w:val="hybridMultilevel"/>
    <w:tmpl w:val="81F4F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C2B68"/>
    <w:multiLevelType w:val="hybridMultilevel"/>
    <w:tmpl w:val="E53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7C2D1A"/>
    <w:multiLevelType w:val="hybridMultilevel"/>
    <w:tmpl w:val="F26244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127B20"/>
    <w:multiLevelType w:val="multilevel"/>
    <w:tmpl w:val="C08E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E93B24"/>
    <w:multiLevelType w:val="hybridMultilevel"/>
    <w:tmpl w:val="32148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363F0F"/>
    <w:multiLevelType w:val="hybridMultilevel"/>
    <w:tmpl w:val="48A2FD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2C83B0A"/>
    <w:multiLevelType w:val="multilevel"/>
    <w:tmpl w:val="7DB0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7"/>
  </w:num>
  <w:num w:numId="2" w16cid:durableId="1491867749">
    <w:abstractNumId w:val="29"/>
  </w:num>
  <w:num w:numId="3" w16cid:durableId="128205504">
    <w:abstractNumId w:val="9"/>
  </w:num>
  <w:num w:numId="4" w16cid:durableId="654185090">
    <w:abstractNumId w:val="8"/>
  </w:num>
  <w:num w:numId="5" w16cid:durableId="703991625">
    <w:abstractNumId w:val="16"/>
  </w:num>
  <w:num w:numId="6" w16cid:durableId="1793284398">
    <w:abstractNumId w:val="10"/>
  </w:num>
  <w:num w:numId="7" w16cid:durableId="1357462781">
    <w:abstractNumId w:val="11"/>
  </w:num>
  <w:num w:numId="8" w16cid:durableId="485245988">
    <w:abstractNumId w:val="11"/>
  </w:num>
  <w:num w:numId="9" w16cid:durableId="1626351977">
    <w:abstractNumId w:val="0"/>
  </w:num>
  <w:num w:numId="10" w16cid:durableId="900944572">
    <w:abstractNumId w:val="19"/>
  </w:num>
  <w:num w:numId="11" w16cid:durableId="2130471297">
    <w:abstractNumId w:val="6"/>
  </w:num>
  <w:num w:numId="12" w16cid:durableId="1472283269">
    <w:abstractNumId w:val="23"/>
  </w:num>
  <w:num w:numId="13" w16cid:durableId="344940570">
    <w:abstractNumId w:val="13"/>
  </w:num>
  <w:num w:numId="14" w16cid:durableId="646252838">
    <w:abstractNumId w:val="7"/>
  </w:num>
  <w:num w:numId="15" w16cid:durableId="1742294682">
    <w:abstractNumId w:val="4"/>
  </w:num>
  <w:num w:numId="16" w16cid:durableId="931666320">
    <w:abstractNumId w:val="18"/>
  </w:num>
  <w:num w:numId="17" w16cid:durableId="2042514672">
    <w:abstractNumId w:val="12"/>
  </w:num>
  <w:num w:numId="18" w16cid:durableId="1614357352">
    <w:abstractNumId w:val="2"/>
  </w:num>
  <w:num w:numId="19" w16cid:durableId="544760034">
    <w:abstractNumId w:val="21"/>
  </w:num>
  <w:num w:numId="20" w16cid:durableId="92170221">
    <w:abstractNumId w:val="1"/>
  </w:num>
  <w:num w:numId="21" w16cid:durableId="1161697103">
    <w:abstractNumId w:val="17"/>
  </w:num>
  <w:num w:numId="22" w16cid:durableId="1871911448">
    <w:abstractNumId w:val="14"/>
  </w:num>
  <w:num w:numId="23" w16cid:durableId="438918243">
    <w:abstractNumId w:val="15"/>
  </w:num>
  <w:num w:numId="24" w16cid:durableId="1195540287">
    <w:abstractNumId w:val="28"/>
  </w:num>
  <w:num w:numId="25" w16cid:durableId="1476683108">
    <w:abstractNumId w:val="25"/>
  </w:num>
  <w:num w:numId="26" w16cid:durableId="127818110">
    <w:abstractNumId w:val="24"/>
  </w:num>
  <w:num w:numId="27" w16cid:durableId="319888792">
    <w:abstractNumId w:val="5"/>
  </w:num>
  <w:num w:numId="28" w16cid:durableId="724375099">
    <w:abstractNumId w:val="3"/>
  </w:num>
  <w:num w:numId="29" w16cid:durableId="150954006">
    <w:abstractNumId w:val="26"/>
  </w:num>
  <w:num w:numId="30" w16cid:durableId="1267663248">
    <w:abstractNumId w:val="22"/>
  </w:num>
  <w:num w:numId="31" w16cid:durableId="18501029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54B"/>
    <w:rsid w:val="00005B4D"/>
    <w:rsid w:val="000074D6"/>
    <w:rsid w:val="00007C7C"/>
    <w:rsid w:val="000101F4"/>
    <w:rsid w:val="00010BD4"/>
    <w:rsid w:val="00010F60"/>
    <w:rsid w:val="00014E1E"/>
    <w:rsid w:val="000156F1"/>
    <w:rsid w:val="00020674"/>
    <w:rsid w:val="00021754"/>
    <w:rsid w:val="00023A0A"/>
    <w:rsid w:val="00023AEB"/>
    <w:rsid w:val="00024D64"/>
    <w:rsid w:val="00025393"/>
    <w:rsid w:val="00025418"/>
    <w:rsid w:val="00026C65"/>
    <w:rsid w:val="00027FA5"/>
    <w:rsid w:val="0003033A"/>
    <w:rsid w:val="00031051"/>
    <w:rsid w:val="00031575"/>
    <w:rsid w:val="00031C74"/>
    <w:rsid w:val="000329A3"/>
    <w:rsid w:val="00034D95"/>
    <w:rsid w:val="0003526C"/>
    <w:rsid w:val="000354BC"/>
    <w:rsid w:val="00036696"/>
    <w:rsid w:val="00037069"/>
    <w:rsid w:val="00037870"/>
    <w:rsid w:val="00041352"/>
    <w:rsid w:val="0004368F"/>
    <w:rsid w:val="00045203"/>
    <w:rsid w:val="00050750"/>
    <w:rsid w:val="00050ABA"/>
    <w:rsid w:val="00050DC2"/>
    <w:rsid w:val="00050F0A"/>
    <w:rsid w:val="00051E29"/>
    <w:rsid w:val="00051F80"/>
    <w:rsid w:val="00052B3E"/>
    <w:rsid w:val="000550A2"/>
    <w:rsid w:val="000562AA"/>
    <w:rsid w:val="00057098"/>
    <w:rsid w:val="0006148A"/>
    <w:rsid w:val="00061AF9"/>
    <w:rsid w:val="00061B7F"/>
    <w:rsid w:val="00061CA1"/>
    <w:rsid w:val="00062C82"/>
    <w:rsid w:val="000645BD"/>
    <w:rsid w:val="00064EF2"/>
    <w:rsid w:val="000662B3"/>
    <w:rsid w:val="0006636E"/>
    <w:rsid w:val="000701D8"/>
    <w:rsid w:val="00072191"/>
    <w:rsid w:val="00072B1B"/>
    <w:rsid w:val="00073627"/>
    <w:rsid w:val="00074D61"/>
    <w:rsid w:val="000756AC"/>
    <w:rsid w:val="0007593F"/>
    <w:rsid w:val="00076453"/>
    <w:rsid w:val="00081158"/>
    <w:rsid w:val="00081406"/>
    <w:rsid w:val="00081DCB"/>
    <w:rsid w:val="00084F44"/>
    <w:rsid w:val="0008510A"/>
    <w:rsid w:val="00085E9D"/>
    <w:rsid w:val="00086AA4"/>
    <w:rsid w:val="00086F4A"/>
    <w:rsid w:val="00086FB6"/>
    <w:rsid w:val="0009130A"/>
    <w:rsid w:val="000918B5"/>
    <w:rsid w:val="00092664"/>
    <w:rsid w:val="00093777"/>
    <w:rsid w:val="00093D97"/>
    <w:rsid w:val="00093E25"/>
    <w:rsid w:val="0009766F"/>
    <w:rsid w:val="0009778A"/>
    <w:rsid w:val="00097C38"/>
    <w:rsid w:val="000A04CE"/>
    <w:rsid w:val="000A0EA5"/>
    <w:rsid w:val="000A1066"/>
    <w:rsid w:val="000A12EF"/>
    <w:rsid w:val="000A145F"/>
    <w:rsid w:val="000A248C"/>
    <w:rsid w:val="000A4040"/>
    <w:rsid w:val="000A6F8B"/>
    <w:rsid w:val="000B106A"/>
    <w:rsid w:val="000B1108"/>
    <w:rsid w:val="000B2060"/>
    <w:rsid w:val="000B20AF"/>
    <w:rsid w:val="000B4358"/>
    <w:rsid w:val="000B554A"/>
    <w:rsid w:val="000B68CF"/>
    <w:rsid w:val="000B69E9"/>
    <w:rsid w:val="000C041C"/>
    <w:rsid w:val="000C0AC9"/>
    <w:rsid w:val="000C1F15"/>
    <w:rsid w:val="000C239A"/>
    <w:rsid w:val="000C2461"/>
    <w:rsid w:val="000C2787"/>
    <w:rsid w:val="000C3BFB"/>
    <w:rsid w:val="000C4193"/>
    <w:rsid w:val="000C42E8"/>
    <w:rsid w:val="000C4FA1"/>
    <w:rsid w:val="000C66D1"/>
    <w:rsid w:val="000C777E"/>
    <w:rsid w:val="000D0905"/>
    <w:rsid w:val="000D12D3"/>
    <w:rsid w:val="000D18B7"/>
    <w:rsid w:val="000D25CD"/>
    <w:rsid w:val="000E1246"/>
    <w:rsid w:val="000E2171"/>
    <w:rsid w:val="000E2487"/>
    <w:rsid w:val="000E2CE6"/>
    <w:rsid w:val="000E4570"/>
    <w:rsid w:val="000E4A32"/>
    <w:rsid w:val="000E521F"/>
    <w:rsid w:val="000E5A70"/>
    <w:rsid w:val="000E666E"/>
    <w:rsid w:val="000F0032"/>
    <w:rsid w:val="000F0A51"/>
    <w:rsid w:val="000F4C93"/>
    <w:rsid w:val="000F7BFB"/>
    <w:rsid w:val="00100E72"/>
    <w:rsid w:val="00101713"/>
    <w:rsid w:val="00101ADF"/>
    <w:rsid w:val="00101DF3"/>
    <w:rsid w:val="001033CB"/>
    <w:rsid w:val="001043E5"/>
    <w:rsid w:val="00105FDE"/>
    <w:rsid w:val="001061D6"/>
    <w:rsid w:val="00106474"/>
    <w:rsid w:val="00107AA3"/>
    <w:rsid w:val="00110985"/>
    <w:rsid w:val="001130B7"/>
    <w:rsid w:val="00114532"/>
    <w:rsid w:val="00115434"/>
    <w:rsid w:val="00115E6A"/>
    <w:rsid w:val="00116B58"/>
    <w:rsid w:val="001201B5"/>
    <w:rsid w:val="001201D1"/>
    <w:rsid w:val="00120650"/>
    <w:rsid w:val="00121507"/>
    <w:rsid w:val="00123596"/>
    <w:rsid w:val="001236DC"/>
    <w:rsid w:val="00123CE0"/>
    <w:rsid w:val="00124E70"/>
    <w:rsid w:val="00125230"/>
    <w:rsid w:val="001257CC"/>
    <w:rsid w:val="00127B3A"/>
    <w:rsid w:val="00127CD0"/>
    <w:rsid w:val="00127D59"/>
    <w:rsid w:val="00127D66"/>
    <w:rsid w:val="001301FD"/>
    <w:rsid w:val="0013102B"/>
    <w:rsid w:val="00131103"/>
    <w:rsid w:val="00131548"/>
    <w:rsid w:val="00131DAD"/>
    <w:rsid w:val="0013348A"/>
    <w:rsid w:val="00133E47"/>
    <w:rsid w:val="00134150"/>
    <w:rsid w:val="00134269"/>
    <w:rsid w:val="001351A4"/>
    <w:rsid w:val="001351FE"/>
    <w:rsid w:val="00135451"/>
    <w:rsid w:val="0013623D"/>
    <w:rsid w:val="00136392"/>
    <w:rsid w:val="001365FD"/>
    <w:rsid w:val="001366DC"/>
    <w:rsid w:val="00136DEA"/>
    <w:rsid w:val="00137154"/>
    <w:rsid w:val="00137592"/>
    <w:rsid w:val="00137EB6"/>
    <w:rsid w:val="00140056"/>
    <w:rsid w:val="00141293"/>
    <w:rsid w:val="001413CE"/>
    <w:rsid w:val="00142589"/>
    <w:rsid w:val="001435EF"/>
    <w:rsid w:val="00143867"/>
    <w:rsid w:val="00147882"/>
    <w:rsid w:val="00155444"/>
    <w:rsid w:val="00155C9C"/>
    <w:rsid w:val="00155CA2"/>
    <w:rsid w:val="001600A8"/>
    <w:rsid w:val="00160D85"/>
    <w:rsid w:val="00160E88"/>
    <w:rsid w:val="00161B15"/>
    <w:rsid w:val="00162322"/>
    <w:rsid w:val="00164904"/>
    <w:rsid w:val="00167EC3"/>
    <w:rsid w:val="00170D5D"/>
    <w:rsid w:val="00170FE5"/>
    <w:rsid w:val="001714AC"/>
    <w:rsid w:val="00171ACD"/>
    <w:rsid w:val="00172C9E"/>
    <w:rsid w:val="00172FFE"/>
    <w:rsid w:val="00173ED1"/>
    <w:rsid w:val="00175A1E"/>
    <w:rsid w:val="00175BE3"/>
    <w:rsid w:val="001779D3"/>
    <w:rsid w:val="001809DD"/>
    <w:rsid w:val="00181B19"/>
    <w:rsid w:val="0018256F"/>
    <w:rsid w:val="001826AF"/>
    <w:rsid w:val="00185D28"/>
    <w:rsid w:val="0018654E"/>
    <w:rsid w:val="00190BBD"/>
    <w:rsid w:val="0019142A"/>
    <w:rsid w:val="00191E20"/>
    <w:rsid w:val="00192377"/>
    <w:rsid w:val="00192957"/>
    <w:rsid w:val="00193DBC"/>
    <w:rsid w:val="00194834"/>
    <w:rsid w:val="001961C6"/>
    <w:rsid w:val="001A20B8"/>
    <w:rsid w:val="001A2318"/>
    <w:rsid w:val="001A2415"/>
    <w:rsid w:val="001A286C"/>
    <w:rsid w:val="001A29EA"/>
    <w:rsid w:val="001A340C"/>
    <w:rsid w:val="001A3A42"/>
    <w:rsid w:val="001A3EC4"/>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3CA9"/>
    <w:rsid w:val="001C4203"/>
    <w:rsid w:val="001C5B8D"/>
    <w:rsid w:val="001C655C"/>
    <w:rsid w:val="001C66B0"/>
    <w:rsid w:val="001C6BC3"/>
    <w:rsid w:val="001C6ED4"/>
    <w:rsid w:val="001D0C27"/>
    <w:rsid w:val="001D2E3D"/>
    <w:rsid w:val="001D4073"/>
    <w:rsid w:val="001D44DE"/>
    <w:rsid w:val="001D5206"/>
    <w:rsid w:val="001D528F"/>
    <w:rsid w:val="001E0726"/>
    <w:rsid w:val="001E1901"/>
    <w:rsid w:val="001E2533"/>
    <w:rsid w:val="001E3052"/>
    <w:rsid w:val="001E4705"/>
    <w:rsid w:val="001E6922"/>
    <w:rsid w:val="001E6C4E"/>
    <w:rsid w:val="001E72EC"/>
    <w:rsid w:val="001E79BE"/>
    <w:rsid w:val="001E7BD9"/>
    <w:rsid w:val="001F044D"/>
    <w:rsid w:val="001F0BD5"/>
    <w:rsid w:val="001F18F3"/>
    <w:rsid w:val="001F1FBC"/>
    <w:rsid w:val="001F3F33"/>
    <w:rsid w:val="001F58E5"/>
    <w:rsid w:val="001F5A85"/>
    <w:rsid w:val="001F73F2"/>
    <w:rsid w:val="002050CF"/>
    <w:rsid w:val="002058E1"/>
    <w:rsid w:val="0020613C"/>
    <w:rsid w:val="00206339"/>
    <w:rsid w:val="00207A05"/>
    <w:rsid w:val="002107C1"/>
    <w:rsid w:val="00213D38"/>
    <w:rsid w:val="00213DD2"/>
    <w:rsid w:val="00215362"/>
    <w:rsid w:val="002172D5"/>
    <w:rsid w:val="00220553"/>
    <w:rsid w:val="00221070"/>
    <w:rsid w:val="00221C79"/>
    <w:rsid w:val="0022223F"/>
    <w:rsid w:val="00222DEE"/>
    <w:rsid w:val="0022307B"/>
    <w:rsid w:val="00223283"/>
    <w:rsid w:val="00223525"/>
    <w:rsid w:val="00223DD6"/>
    <w:rsid w:val="002251A6"/>
    <w:rsid w:val="002262AF"/>
    <w:rsid w:val="0022662A"/>
    <w:rsid w:val="002307BD"/>
    <w:rsid w:val="00232317"/>
    <w:rsid w:val="00232A15"/>
    <w:rsid w:val="00232ACD"/>
    <w:rsid w:val="00234B0F"/>
    <w:rsid w:val="002372F5"/>
    <w:rsid w:val="002409C6"/>
    <w:rsid w:val="00240E0D"/>
    <w:rsid w:val="00240FF7"/>
    <w:rsid w:val="00242727"/>
    <w:rsid w:val="00243458"/>
    <w:rsid w:val="0024651D"/>
    <w:rsid w:val="00246937"/>
    <w:rsid w:val="00246C78"/>
    <w:rsid w:val="00247963"/>
    <w:rsid w:val="002510B6"/>
    <w:rsid w:val="00252CDC"/>
    <w:rsid w:val="00252D4B"/>
    <w:rsid w:val="00253DAC"/>
    <w:rsid w:val="002545BB"/>
    <w:rsid w:val="00254E40"/>
    <w:rsid w:val="00255E7C"/>
    <w:rsid w:val="00256276"/>
    <w:rsid w:val="00256E48"/>
    <w:rsid w:val="00257953"/>
    <w:rsid w:val="002619D0"/>
    <w:rsid w:val="00261C9B"/>
    <w:rsid w:val="00261F9C"/>
    <w:rsid w:val="00264222"/>
    <w:rsid w:val="0026451F"/>
    <w:rsid w:val="0026576F"/>
    <w:rsid w:val="002662AF"/>
    <w:rsid w:val="00270626"/>
    <w:rsid w:val="00271E5E"/>
    <w:rsid w:val="00272EDC"/>
    <w:rsid w:val="002768C4"/>
    <w:rsid w:val="0027783E"/>
    <w:rsid w:val="00277942"/>
    <w:rsid w:val="00277C71"/>
    <w:rsid w:val="00280FCB"/>
    <w:rsid w:val="0028232A"/>
    <w:rsid w:val="00282854"/>
    <w:rsid w:val="0028435B"/>
    <w:rsid w:val="00285D93"/>
    <w:rsid w:val="00286103"/>
    <w:rsid w:val="002877C5"/>
    <w:rsid w:val="00291F94"/>
    <w:rsid w:val="00293BF1"/>
    <w:rsid w:val="00297DC6"/>
    <w:rsid w:val="002A434B"/>
    <w:rsid w:val="002A5218"/>
    <w:rsid w:val="002A6B81"/>
    <w:rsid w:val="002A7381"/>
    <w:rsid w:val="002A79D6"/>
    <w:rsid w:val="002B17B3"/>
    <w:rsid w:val="002B2048"/>
    <w:rsid w:val="002B2325"/>
    <w:rsid w:val="002B34AD"/>
    <w:rsid w:val="002B372A"/>
    <w:rsid w:val="002B3797"/>
    <w:rsid w:val="002B40FB"/>
    <w:rsid w:val="002B411F"/>
    <w:rsid w:val="002B5FFA"/>
    <w:rsid w:val="002B69FA"/>
    <w:rsid w:val="002B6C32"/>
    <w:rsid w:val="002B70EC"/>
    <w:rsid w:val="002C08FF"/>
    <w:rsid w:val="002C0A10"/>
    <w:rsid w:val="002C1691"/>
    <w:rsid w:val="002C177A"/>
    <w:rsid w:val="002C1C01"/>
    <w:rsid w:val="002C330C"/>
    <w:rsid w:val="002C6612"/>
    <w:rsid w:val="002C70F2"/>
    <w:rsid w:val="002D07A1"/>
    <w:rsid w:val="002D1487"/>
    <w:rsid w:val="002D1C7A"/>
    <w:rsid w:val="002D30F8"/>
    <w:rsid w:val="002D440D"/>
    <w:rsid w:val="002D4D84"/>
    <w:rsid w:val="002D5807"/>
    <w:rsid w:val="002D6C02"/>
    <w:rsid w:val="002D7077"/>
    <w:rsid w:val="002D7364"/>
    <w:rsid w:val="002D74A8"/>
    <w:rsid w:val="002E06E6"/>
    <w:rsid w:val="002E216C"/>
    <w:rsid w:val="002E236F"/>
    <w:rsid w:val="002E239E"/>
    <w:rsid w:val="002E24CA"/>
    <w:rsid w:val="002E2BA7"/>
    <w:rsid w:val="002E2E80"/>
    <w:rsid w:val="002E3FA5"/>
    <w:rsid w:val="002E51A2"/>
    <w:rsid w:val="002E59B9"/>
    <w:rsid w:val="002E6AA0"/>
    <w:rsid w:val="002E756A"/>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409E"/>
    <w:rsid w:val="003149AE"/>
    <w:rsid w:val="00315ADB"/>
    <w:rsid w:val="00316C15"/>
    <w:rsid w:val="00317F04"/>
    <w:rsid w:val="00320750"/>
    <w:rsid w:val="00323611"/>
    <w:rsid w:val="003252BB"/>
    <w:rsid w:val="00325583"/>
    <w:rsid w:val="00326D8D"/>
    <w:rsid w:val="0033045E"/>
    <w:rsid w:val="003314BF"/>
    <w:rsid w:val="0033270A"/>
    <w:rsid w:val="00332D0E"/>
    <w:rsid w:val="00332D42"/>
    <w:rsid w:val="00335B2D"/>
    <w:rsid w:val="00335C97"/>
    <w:rsid w:val="00340904"/>
    <w:rsid w:val="0034157D"/>
    <w:rsid w:val="003422BA"/>
    <w:rsid w:val="00342744"/>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5623"/>
    <w:rsid w:val="00365A2E"/>
    <w:rsid w:val="00366141"/>
    <w:rsid w:val="00366687"/>
    <w:rsid w:val="003704D5"/>
    <w:rsid w:val="00370F0D"/>
    <w:rsid w:val="00372951"/>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5BAE"/>
    <w:rsid w:val="003870DD"/>
    <w:rsid w:val="00394072"/>
    <w:rsid w:val="00394BA8"/>
    <w:rsid w:val="00395200"/>
    <w:rsid w:val="0039662F"/>
    <w:rsid w:val="003A1A54"/>
    <w:rsid w:val="003A2B09"/>
    <w:rsid w:val="003A33AB"/>
    <w:rsid w:val="003A367C"/>
    <w:rsid w:val="003A3733"/>
    <w:rsid w:val="003A4888"/>
    <w:rsid w:val="003A50EF"/>
    <w:rsid w:val="003B0549"/>
    <w:rsid w:val="003B25FA"/>
    <w:rsid w:val="003B2F75"/>
    <w:rsid w:val="003B2FBC"/>
    <w:rsid w:val="003B3235"/>
    <w:rsid w:val="003B445D"/>
    <w:rsid w:val="003B4EA9"/>
    <w:rsid w:val="003B5862"/>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E162D"/>
    <w:rsid w:val="003E17DD"/>
    <w:rsid w:val="003E1D03"/>
    <w:rsid w:val="003E31B8"/>
    <w:rsid w:val="003E3F17"/>
    <w:rsid w:val="003E745A"/>
    <w:rsid w:val="003E7D05"/>
    <w:rsid w:val="003F0415"/>
    <w:rsid w:val="003F1464"/>
    <w:rsid w:val="00401A9C"/>
    <w:rsid w:val="00402199"/>
    <w:rsid w:val="004030DD"/>
    <w:rsid w:val="004045F8"/>
    <w:rsid w:val="004063B2"/>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6EBB"/>
    <w:rsid w:val="0042177A"/>
    <w:rsid w:val="004217E8"/>
    <w:rsid w:val="00421B0E"/>
    <w:rsid w:val="004220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698"/>
    <w:rsid w:val="0044272A"/>
    <w:rsid w:val="00444C97"/>
    <w:rsid w:val="00445B6F"/>
    <w:rsid w:val="00445E35"/>
    <w:rsid w:val="00447CDE"/>
    <w:rsid w:val="00447DAD"/>
    <w:rsid w:val="00450059"/>
    <w:rsid w:val="00451355"/>
    <w:rsid w:val="0045165E"/>
    <w:rsid w:val="004531EA"/>
    <w:rsid w:val="00455AA5"/>
    <w:rsid w:val="00455BD3"/>
    <w:rsid w:val="00455C89"/>
    <w:rsid w:val="00460FC5"/>
    <w:rsid w:val="00462C50"/>
    <w:rsid w:val="00465E1D"/>
    <w:rsid w:val="004669C3"/>
    <w:rsid w:val="00467BE9"/>
    <w:rsid w:val="00467D71"/>
    <w:rsid w:val="00470576"/>
    <w:rsid w:val="004710AA"/>
    <w:rsid w:val="00471810"/>
    <w:rsid w:val="00471C20"/>
    <w:rsid w:val="00472A82"/>
    <w:rsid w:val="004742B7"/>
    <w:rsid w:val="0047444C"/>
    <w:rsid w:val="00474A78"/>
    <w:rsid w:val="004751A1"/>
    <w:rsid w:val="004752EA"/>
    <w:rsid w:val="0047779F"/>
    <w:rsid w:val="0048215F"/>
    <w:rsid w:val="00482F56"/>
    <w:rsid w:val="00486812"/>
    <w:rsid w:val="00487F94"/>
    <w:rsid w:val="004914E1"/>
    <w:rsid w:val="0049188E"/>
    <w:rsid w:val="00491BC9"/>
    <w:rsid w:val="00491CD8"/>
    <w:rsid w:val="00493988"/>
    <w:rsid w:val="00493DBB"/>
    <w:rsid w:val="0049420C"/>
    <w:rsid w:val="004942FC"/>
    <w:rsid w:val="00497B13"/>
    <w:rsid w:val="004A0650"/>
    <w:rsid w:val="004A2741"/>
    <w:rsid w:val="004A2884"/>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683"/>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5EE"/>
    <w:rsid w:val="004F1A2D"/>
    <w:rsid w:val="004F221B"/>
    <w:rsid w:val="004F2398"/>
    <w:rsid w:val="004F24C3"/>
    <w:rsid w:val="004F24F4"/>
    <w:rsid w:val="004F2EF8"/>
    <w:rsid w:val="004F2F0A"/>
    <w:rsid w:val="004F2FE7"/>
    <w:rsid w:val="004F3C04"/>
    <w:rsid w:val="004F5E8D"/>
    <w:rsid w:val="004F6291"/>
    <w:rsid w:val="004F737B"/>
    <w:rsid w:val="004F7442"/>
    <w:rsid w:val="005006C1"/>
    <w:rsid w:val="00502222"/>
    <w:rsid w:val="00502B4A"/>
    <w:rsid w:val="005032FF"/>
    <w:rsid w:val="00503F38"/>
    <w:rsid w:val="0050430A"/>
    <w:rsid w:val="00504BEB"/>
    <w:rsid w:val="00504C88"/>
    <w:rsid w:val="005054DC"/>
    <w:rsid w:val="00505F7E"/>
    <w:rsid w:val="005062CA"/>
    <w:rsid w:val="00506BE3"/>
    <w:rsid w:val="00507473"/>
    <w:rsid w:val="005117EA"/>
    <w:rsid w:val="00511AF3"/>
    <w:rsid w:val="005126A9"/>
    <w:rsid w:val="005130C0"/>
    <w:rsid w:val="005139BA"/>
    <w:rsid w:val="0051693F"/>
    <w:rsid w:val="00516EC3"/>
    <w:rsid w:val="00517AC8"/>
    <w:rsid w:val="005200CC"/>
    <w:rsid w:val="005202FB"/>
    <w:rsid w:val="00520CD7"/>
    <w:rsid w:val="0052113C"/>
    <w:rsid w:val="005214A1"/>
    <w:rsid w:val="00522500"/>
    <w:rsid w:val="005231F7"/>
    <w:rsid w:val="00524782"/>
    <w:rsid w:val="00526425"/>
    <w:rsid w:val="005268F9"/>
    <w:rsid w:val="0053055B"/>
    <w:rsid w:val="005306BF"/>
    <w:rsid w:val="0053346C"/>
    <w:rsid w:val="00534F5A"/>
    <w:rsid w:val="005351E6"/>
    <w:rsid w:val="00540B73"/>
    <w:rsid w:val="00541668"/>
    <w:rsid w:val="00541B2D"/>
    <w:rsid w:val="005424E4"/>
    <w:rsid w:val="00542F5D"/>
    <w:rsid w:val="00543C63"/>
    <w:rsid w:val="005459E7"/>
    <w:rsid w:val="0054622C"/>
    <w:rsid w:val="00546E7B"/>
    <w:rsid w:val="00546FF2"/>
    <w:rsid w:val="00547A38"/>
    <w:rsid w:val="00551911"/>
    <w:rsid w:val="00553182"/>
    <w:rsid w:val="005532D6"/>
    <w:rsid w:val="005537D2"/>
    <w:rsid w:val="00553813"/>
    <w:rsid w:val="0055402F"/>
    <w:rsid w:val="00555046"/>
    <w:rsid w:val="00556DC8"/>
    <w:rsid w:val="0056147B"/>
    <w:rsid w:val="0056147C"/>
    <w:rsid w:val="00561A2E"/>
    <w:rsid w:val="00562BE2"/>
    <w:rsid w:val="00562D1C"/>
    <w:rsid w:val="00563304"/>
    <w:rsid w:val="00564B7F"/>
    <w:rsid w:val="005654AD"/>
    <w:rsid w:val="005663D7"/>
    <w:rsid w:val="00566438"/>
    <w:rsid w:val="005669D7"/>
    <w:rsid w:val="00570719"/>
    <w:rsid w:val="00571B4D"/>
    <w:rsid w:val="00575317"/>
    <w:rsid w:val="0057574A"/>
    <w:rsid w:val="00575875"/>
    <w:rsid w:val="00575C59"/>
    <w:rsid w:val="005767A5"/>
    <w:rsid w:val="005774B9"/>
    <w:rsid w:val="00577771"/>
    <w:rsid w:val="0058037B"/>
    <w:rsid w:val="00584FAA"/>
    <w:rsid w:val="00585087"/>
    <w:rsid w:val="0058508F"/>
    <w:rsid w:val="00586472"/>
    <w:rsid w:val="00590266"/>
    <w:rsid w:val="0059156F"/>
    <w:rsid w:val="005915CC"/>
    <w:rsid w:val="00591CEC"/>
    <w:rsid w:val="0059221F"/>
    <w:rsid w:val="00592286"/>
    <w:rsid w:val="00592542"/>
    <w:rsid w:val="00592801"/>
    <w:rsid w:val="00593320"/>
    <w:rsid w:val="0059347B"/>
    <w:rsid w:val="00594A35"/>
    <w:rsid w:val="005952A7"/>
    <w:rsid w:val="0059689C"/>
    <w:rsid w:val="0059696F"/>
    <w:rsid w:val="00597098"/>
    <w:rsid w:val="005A0B62"/>
    <w:rsid w:val="005A357F"/>
    <w:rsid w:val="005A3E17"/>
    <w:rsid w:val="005A5C56"/>
    <w:rsid w:val="005A7570"/>
    <w:rsid w:val="005B06EB"/>
    <w:rsid w:val="005B0E48"/>
    <w:rsid w:val="005B1897"/>
    <w:rsid w:val="005B2CBB"/>
    <w:rsid w:val="005B2D47"/>
    <w:rsid w:val="005B3C92"/>
    <w:rsid w:val="005B618A"/>
    <w:rsid w:val="005B61E6"/>
    <w:rsid w:val="005B767B"/>
    <w:rsid w:val="005B7CAD"/>
    <w:rsid w:val="005C2263"/>
    <w:rsid w:val="005C30FF"/>
    <w:rsid w:val="005C3BC5"/>
    <w:rsid w:val="005C4E92"/>
    <w:rsid w:val="005C691D"/>
    <w:rsid w:val="005C6AF1"/>
    <w:rsid w:val="005C708C"/>
    <w:rsid w:val="005C7E0B"/>
    <w:rsid w:val="005D1937"/>
    <w:rsid w:val="005D2427"/>
    <w:rsid w:val="005D3875"/>
    <w:rsid w:val="005D5DC7"/>
    <w:rsid w:val="005D6699"/>
    <w:rsid w:val="005D70B0"/>
    <w:rsid w:val="005D727A"/>
    <w:rsid w:val="005E00E0"/>
    <w:rsid w:val="005E1189"/>
    <w:rsid w:val="005E1365"/>
    <w:rsid w:val="005E1473"/>
    <w:rsid w:val="005E147E"/>
    <w:rsid w:val="005E3376"/>
    <w:rsid w:val="005E59BD"/>
    <w:rsid w:val="005E5C7E"/>
    <w:rsid w:val="005E7C82"/>
    <w:rsid w:val="005F0F4D"/>
    <w:rsid w:val="005F1F3D"/>
    <w:rsid w:val="005F6524"/>
    <w:rsid w:val="005F7816"/>
    <w:rsid w:val="006005CE"/>
    <w:rsid w:val="00602115"/>
    <w:rsid w:val="00602299"/>
    <w:rsid w:val="006032F0"/>
    <w:rsid w:val="0060396D"/>
    <w:rsid w:val="00603F42"/>
    <w:rsid w:val="00604B77"/>
    <w:rsid w:val="00604C9D"/>
    <w:rsid w:val="00605894"/>
    <w:rsid w:val="0060666E"/>
    <w:rsid w:val="00610B97"/>
    <w:rsid w:val="00611308"/>
    <w:rsid w:val="00612E57"/>
    <w:rsid w:val="0061376F"/>
    <w:rsid w:val="006144F6"/>
    <w:rsid w:val="00616A1B"/>
    <w:rsid w:val="006233B7"/>
    <w:rsid w:val="00623727"/>
    <w:rsid w:val="006239E7"/>
    <w:rsid w:val="0062404F"/>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0AD"/>
    <w:rsid w:val="00637B68"/>
    <w:rsid w:val="00640035"/>
    <w:rsid w:val="0064023A"/>
    <w:rsid w:val="006409F5"/>
    <w:rsid w:val="00641656"/>
    <w:rsid w:val="00641735"/>
    <w:rsid w:val="00641DA1"/>
    <w:rsid w:val="00643CAA"/>
    <w:rsid w:val="0064408E"/>
    <w:rsid w:val="00646AD4"/>
    <w:rsid w:val="00647BC9"/>
    <w:rsid w:val="006511A7"/>
    <w:rsid w:val="0065251D"/>
    <w:rsid w:val="00654687"/>
    <w:rsid w:val="00654F6F"/>
    <w:rsid w:val="00656121"/>
    <w:rsid w:val="00657E28"/>
    <w:rsid w:val="0066189D"/>
    <w:rsid w:val="00661A4F"/>
    <w:rsid w:val="00662773"/>
    <w:rsid w:val="00662D88"/>
    <w:rsid w:val="006640D9"/>
    <w:rsid w:val="00665083"/>
    <w:rsid w:val="00667110"/>
    <w:rsid w:val="0066753A"/>
    <w:rsid w:val="00667584"/>
    <w:rsid w:val="0067059B"/>
    <w:rsid w:val="006715B6"/>
    <w:rsid w:val="006718FD"/>
    <w:rsid w:val="00673800"/>
    <w:rsid w:val="00674D79"/>
    <w:rsid w:val="00675933"/>
    <w:rsid w:val="0067596F"/>
    <w:rsid w:val="00675D64"/>
    <w:rsid w:val="00677470"/>
    <w:rsid w:val="00677A84"/>
    <w:rsid w:val="00680D9A"/>
    <w:rsid w:val="00682BA1"/>
    <w:rsid w:val="006840F6"/>
    <w:rsid w:val="00684AF8"/>
    <w:rsid w:val="00684DED"/>
    <w:rsid w:val="00685F75"/>
    <w:rsid w:val="00686FC7"/>
    <w:rsid w:val="00690E3D"/>
    <w:rsid w:val="00690EC1"/>
    <w:rsid w:val="006919B8"/>
    <w:rsid w:val="0069454A"/>
    <w:rsid w:val="00697034"/>
    <w:rsid w:val="00697AE4"/>
    <w:rsid w:val="006A133A"/>
    <w:rsid w:val="006A1D73"/>
    <w:rsid w:val="006A2BB5"/>
    <w:rsid w:val="006A3141"/>
    <w:rsid w:val="006A3954"/>
    <w:rsid w:val="006A6DA7"/>
    <w:rsid w:val="006A6F13"/>
    <w:rsid w:val="006A7E21"/>
    <w:rsid w:val="006B085A"/>
    <w:rsid w:val="006B5B76"/>
    <w:rsid w:val="006B67AE"/>
    <w:rsid w:val="006B78F4"/>
    <w:rsid w:val="006B7E2A"/>
    <w:rsid w:val="006C1D7D"/>
    <w:rsid w:val="006C2A8A"/>
    <w:rsid w:val="006C3066"/>
    <w:rsid w:val="006C4105"/>
    <w:rsid w:val="006C467E"/>
    <w:rsid w:val="006D0809"/>
    <w:rsid w:val="006D0A38"/>
    <w:rsid w:val="006D14E3"/>
    <w:rsid w:val="006D2484"/>
    <w:rsid w:val="006D2734"/>
    <w:rsid w:val="006D35EB"/>
    <w:rsid w:val="006D46BD"/>
    <w:rsid w:val="006D5F7A"/>
    <w:rsid w:val="006E15EE"/>
    <w:rsid w:val="006F0141"/>
    <w:rsid w:val="006F03B0"/>
    <w:rsid w:val="006F063F"/>
    <w:rsid w:val="006F06F0"/>
    <w:rsid w:val="006F1B8D"/>
    <w:rsid w:val="006F3049"/>
    <w:rsid w:val="006F3537"/>
    <w:rsid w:val="006F4619"/>
    <w:rsid w:val="006F6225"/>
    <w:rsid w:val="006F73D7"/>
    <w:rsid w:val="006F7D36"/>
    <w:rsid w:val="00706E00"/>
    <w:rsid w:val="007116C9"/>
    <w:rsid w:val="00712776"/>
    <w:rsid w:val="0071370E"/>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352A8"/>
    <w:rsid w:val="00736036"/>
    <w:rsid w:val="00736A11"/>
    <w:rsid w:val="007425A2"/>
    <w:rsid w:val="007435FB"/>
    <w:rsid w:val="00744AD7"/>
    <w:rsid w:val="00745104"/>
    <w:rsid w:val="0074577C"/>
    <w:rsid w:val="00746CC1"/>
    <w:rsid w:val="007477C5"/>
    <w:rsid w:val="007533BD"/>
    <w:rsid w:val="0075503B"/>
    <w:rsid w:val="00755551"/>
    <w:rsid w:val="00755E22"/>
    <w:rsid w:val="00755EC7"/>
    <w:rsid w:val="0075653C"/>
    <w:rsid w:val="007576FC"/>
    <w:rsid w:val="00757C96"/>
    <w:rsid w:val="00760439"/>
    <w:rsid w:val="00761B9D"/>
    <w:rsid w:val="00762D26"/>
    <w:rsid w:val="00763057"/>
    <w:rsid w:val="0076400B"/>
    <w:rsid w:val="00764190"/>
    <w:rsid w:val="00765F06"/>
    <w:rsid w:val="00767630"/>
    <w:rsid w:val="007758F1"/>
    <w:rsid w:val="007766B6"/>
    <w:rsid w:val="00777955"/>
    <w:rsid w:val="00777A0E"/>
    <w:rsid w:val="00783BC2"/>
    <w:rsid w:val="0078420B"/>
    <w:rsid w:val="007842B4"/>
    <w:rsid w:val="00784A04"/>
    <w:rsid w:val="00785951"/>
    <w:rsid w:val="00786738"/>
    <w:rsid w:val="00787FAA"/>
    <w:rsid w:val="00790B40"/>
    <w:rsid w:val="00791BB6"/>
    <w:rsid w:val="0079233E"/>
    <w:rsid w:val="007925AB"/>
    <w:rsid w:val="00792EFC"/>
    <w:rsid w:val="00795389"/>
    <w:rsid w:val="00795A85"/>
    <w:rsid w:val="00795D56"/>
    <w:rsid w:val="00796564"/>
    <w:rsid w:val="007A30F0"/>
    <w:rsid w:val="007A35E9"/>
    <w:rsid w:val="007A3DA4"/>
    <w:rsid w:val="007A43ED"/>
    <w:rsid w:val="007A52A3"/>
    <w:rsid w:val="007A57A1"/>
    <w:rsid w:val="007A60F2"/>
    <w:rsid w:val="007A7984"/>
    <w:rsid w:val="007A7C8B"/>
    <w:rsid w:val="007B09FF"/>
    <w:rsid w:val="007B1B03"/>
    <w:rsid w:val="007B1E98"/>
    <w:rsid w:val="007B273A"/>
    <w:rsid w:val="007B2BF1"/>
    <w:rsid w:val="007B31EF"/>
    <w:rsid w:val="007B35C2"/>
    <w:rsid w:val="007B40E6"/>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48DF"/>
    <w:rsid w:val="007D5CDD"/>
    <w:rsid w:val="007D5CE2"/>
    <w:rsid w:val="007D6A5E"/>
    <w:rsid w:val="007E0A06"/>
    <w:rsid w:val="007E0B8C"/>
    <w:rsid w:val="007E1E94"/>
    <w:rsid w:val="007E2A26"/>
    <w:rsid w:val="007E4169"/>
    <w:rsid w:val="007E4877"/>
    <w:rsid w:val="007E6670"/>
    <w:rsid w:val="007E67C6"/>
    <w:rsid w:val="007F0152"/>
    <w:rsid w:val="007F215E"/>
    <w:rsid w:val="007F2BFC"/>
    <w:rsid w:val="007F3D6F"/>
    <w:rsid w:val="007F7427"/>
    <w:rsid w:val="007F78AE"/>
    <w:rsid w:val="007F7BBB"/>
    <w:rsid w:val="00801C48"/>
    <w:rsid w:val="008028D0"/>
    <w:rsid w:val="0080374A"/>
    <w:rsid w:val="00803968"/>
    <w:rsid w:val="00803CA6"/>
    <w:rsid w:val="00804DDE"/>
    <w:rsid w:val="00804F96"/>
    <w:rsid w:val="0080627A"/>
    <w:rsid w:val="00806AB3"/>
    <w:rsid w:val="00806C3D"/>
    <w:rsid w:val="00810793"/>
    <w:rsid w:val="00811539"/>
    <w:rsid w:val="008115D4"/>
    <w:rsid w:val="0081179E"/>
    <w:rsid w:val="00811C5C"/>
    <w:rsid w:val="00811F2D"/>
    <w:rsid w:val="008126C0"/>
    <w:rsid w:val="008139FB"/>
    <w:rsid w:val="00814518"/>
    <w:rsid w:val="00814C2C"/>
    <w:rsid w:val="00816D26"/>
    <w:rsid w:val="00820FE3"/>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3061"/>
    <w:rsid w:val="00854BE5"/>
    <w:rsid w:val="00857686"/>
    <w:rsid w:val="00857EAF"/>
    <w:rsid w:val="00857FAE"/>
    <w:rsid w:val="00860550"/>
    <w:rsid w:val="00860ABC"/>
    <w:rsid w:val="00861059"/>
    <w:rsid w:val="00861419"/>
    <w:rsid w:val="00862632"/>
    <w:rsid w:val="008654D3"/>
    <w:rsid w:val="00867574"/>
    <w:rsid w:val="00870D68"/>
    <w:rsid w:val="00871519"/>
    <w:rsid w:val="0087438E"/>
    <w:rsid w:val="00874B72"/>
    <w:rsid w:val="0087648B"/>
    <w:rsid w:val="00877309"/>
    <w:rsid w:val="00877539"/>
    <w:rsid w:val="00877C46"/>
    <w:rsid w:val="0088023E"/>
    <w:rsid w:val="00880C6D"/>
    <w:rsid w:val="00881248"/>
    <w:rsid w:val="00881801"/>
    <w:rsid w:val="0088191C"/>
    <w:rsid w:val="0088389D"/>
    <w:rsid w:val="008838BC"/>
    <w:rsid w:val="008852F6"/>
    <w:rsid w:val="00886BE3"/>
    <w:rsid w:val="00886DD0"/>
    <w:rsid w:val="008873AA"/>
    <w:rsid w:val="00890EDF"/>
    <w:rsid w:val="0089160D"/>
    <w:rsid w:val="008921F1"/>
    <w:rsid w:val="00893467"/>
    <w:rsid w:val="008949BC"/>
    <w:rsid w:val="00895573"/>
    <w:rsid w:val="008A0373"/>
    <w:rsid w:val="008A1537"/>
    <w:rsid w:val="008A1DF4"/>
    <w:rsid w:val="008A501B"/>
    <w:rsid w:val="008A7F09"/>
    <w:rsid w:val="008B1653"/>
    <w:rsid w:val="008B18BA"/>
    <w:rsid w:val="008B1B78"/>
    <w:rsid w:val="008B3670"/>
    <w:rsid w:val="008B4D54"/>
    <w:rsid w:val="008B4F50"/>
    <w:rsid w:val="008C1376"/>
    <w:rsid w:val="008C13D2"/>
    <w:rsid w:val="008C17AB"/>
    <w:rsid w:val="008C1803"/>
    <w:rsid w:val="008C205E"/>
    <w:rsid w:val="008C2F25"/>
    <w:rsid w:val="008C33D3"/>
    <w:rsid w:val="008C4256"/>
    <w:rsid w:val="008C4909"/>
    <w:rsid w:val="008C51B8"/>
    <w:rsid w:val="008C5DEE"/>
    <w:rsid w:val="008C6A04"/>
    <w:rsid w:val="008C6D0D"/>
    <w:rsid w:val="008C7531"/>
    <w:rsid w:val="008D26E8"/>
    <w:rsid w:val="008D42F6"/>
    <w:rsid w:val="008D67C8"/>
    <w:rsid w:val="008D6C02"/>
    <w:rsid w:val="008D76E3"/>
    <w:rsid w:val="008D7DEC"/>
    <w:rsid w:val="008E00BF"/>
    <w:rsid w:val="008E098E"/>
    <w:rsid w:val="008E1819"/>
    <w:rsid w:val="008E1FF5"/>
    <w:rsid w:val="008E311C"/>
    <w:rsid w:val="008E39D7"/>
    <w:rsid w:val="008E407A"/>
    <w:rsid w:val="008E682C"/>
    <w:rsid w:val="008E6C77"/>
    <w:rsid w:val="008E7FEC"/>
    <w:rsid w:val="008F0668"/>
    <w:rsid w:val="008F0965"/>
    <w:rsid w:val="008F0C09"/>
    <w:rsid w:val="008F1CDC"/>
    <w:rsid w:val="008F220F"/>
    <w:rsid w:val="008F359C"/>
    <w:rsid w:val="008F4BEE"/>
    <w:rsid w:val="008F506C"/>
    <w:rsid w:val="008F5240"/>
    <w:rsid w:val="008F527E"/>
    <w:rsid w:val="008F5B28"/>
    <w:rsid w:val="009007C7"/>
    <w:rsid w:val="009011D3"/>
    <w:rsid w:val="00901FAC"/>
    <w:rsid w:val="009036A0"/>
    <w:rsid w:val="00903E00"/>
    <w:rsid w:val="0090404C"/>
    <w:rsid w:val="00905F90"/>
    <w:rsid w:val="00907256"/>
    <w:rsid w:val="009105CF"/>
    <w:rsid w:val="00911414"/>
    <w:rsid w:val="00912249"/>
    <w:rsid w:val="009125C3"/>
    <w:rsid w:val="00912F95"/>
    <w:rsid w:val="00912FB7"/>
    <w:rsid w:val="00914DBA"/>
    <w:rsid w:val="00915EE5"/>
    <w:rsid w:val="00915FA5"/>
    <w:rsid w:val="00916F58"/>
    <w:rsid w:val="00920087"/>
    <w:rsid w:val="0092086A"/>
    <w:rsid w:val="00921D16"/>
    <w:rsid w:val="009231D9"/>
    <w:rsid w:val="0092659B"/>
    <w:rsid w:val="00926BCC"/>
    <w:rsid w:val="00926D90"/>
    <w:rsid w:val="00927511"/>
    <w:rsid w:val="00927B1A"/>
    <w:rsid w:val="00930838"/>
    <w:rsid w:val="00932756"/>
    <w:rsid w:val="00933295"/>
    <w:rsid w:val="00933E57"/>
    <w:rsid w:val="00934181"/>
    <w:rsid w:val="0093457F"/>
    <w:rsid w:val="00934A9C"/>
    <w:rsid w:val="0093536F"/>
    <w:rsid w:val="009355D3"/>
    <w:rsid w:val="0093747C"/>
    <w:rsid w:val="00937713"/>
    <w:rsid w:val="00941160"/>
    <w:rsid w:val="009427AD"/>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508A"/>
    <w:rsid w:val="00955F32"/>
    <w:rsid w:val="00955FD8"/>
    <w:rsid w:val="00957549"/>
    <w:rsid w:val="00957DAC"/>
    <w:rsid w:val="00961724"/>
    <w:rsid w:val="009626C5"/>
    <w:rsid w:val="00963C00"/>
    <w:rsid w:val="009641B2"/>
    <w:rsid w:val="0096440D"/>
    <w:rsid w:val="00965477"/>
    <w:rsid w:val="00966A5F"/>
    <w:rsid w:val="00966AA0"/>
    <w:rsid w:val="009702FA"/>
    <w:rsid w:val="00971321"/>
    <w:rsid w:val="009753AF"/>
    <w:rsid w:val="00977280"/>
    <w:rsid w:val="0098246E"/>
    <w:rsid w:val="009843DD"/>
    <w:rsid w:val="00985052"/>
    <w:rsid w:val="00985A16"/>
    <w:rsid w:val="00987AD5"/>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A7D69"/>
    <w:rsid w:val="009B11BD"/>
    <w:rsid w:val="009B1812"/>
    <w:rsid w:val="009B1CD9"/>
    <w:rsid w:val="009B3DCF"/>
    <w:rsid w:val="009B4C50"/>
    <w:rsid w:val="009B5D62"/>
    <w:rsid w:val="009B5FF1"/>
    <w:rsid w:val="009B60A5"/>
    <w:rsid w:val="009B7B82"/>
    <w:rsid w:val="009B7BC2"/>
    <w:rsid w:val="009C14FE"/>
    <w:rsid w:val="009C1BFC"/>
    <w:rsid w:val="009C2672"/>
    <w:rsid w:val="009C2A64"/>
    <w:rsid w:val="009C2C29"/>
    <w:rsid w:val="009C4FA1"/>
    <w:rsid w:val="009C73CC"/>
    <w:rsid w:val="009D0C95"/>
    <w:rsid w:val="009D10A8"/>
    <w:rsid w:val="009D3AFC"/>
    <w:rsid w:val="009D3FDE"/>
    <w:rsid w:val="009D4466"/>
    <w:rsid w:val="009D493E"/>
    <w:rsid w:val="009D4EF2"/>
    <w:rsid w:val="009D637D"/>
    <w:rsid w:val="009E03B3"/>
    <w:rsid w:val="009E13D7"/>
    <w:rsid w:val="009E2411"/>
    <w:rsid w:val="009E2481"/>
    <w:rsid w:val="009E3420"/>
    <w:rsid w:val="009E356D"/>
    <w:rsid w:val="009E378A"/>
    <w:rsid w:val="009E455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B0"/>
    <w:rsid w:val="009F79CB"/>
    <w:rsid w:val="00A00C16"/>
    <w:rsid w:val="00A012E6"/>
    <w:rsid w:val="00A013B9"/>
    <w:rsid w:val="00A01F2D"/>
    <w:rsid w:val="00A036EF"/>
    <w:rsid w:val="00A0497B"/>
    <w:rsid w:val="00A0759B"/>
    <w:rsid w:val="00A1112F"/>
    <w:rsid w:val="00A1143A"/>
    <w:rsid w:val="00A12E3D"/>
    <w:rsid w:val="00A13A31"/>
    <w:rsid w:val="00A15423"/>
    <w:rsid w:val="00A17715"/>
    <w:rsid w:val="00A21BD5"/>
    <w:rsid w:val="00A224EA"/>
    <w:rsid w:val="00A23061"/>
    <w:rsid w:val="00A2593C"/>
    <w:rsid w:val="00A27FA4"/>
    <w:rsid w:val="00A31287"/>
    <w:rsid w:val="00A33901"/>
    <w:rsid w:val="00A35123"/>
    <w:rsid w:val="00A35858"/>
    <w:rsid w:val="00A35A3A"/>
    <w:rsid w:val="00A360AA"/>
    <w:rsid w:val="00A36A97"/>
    <w:rsid w:val="00A36D4B"/>
    <w:rsid w:val="00A36F90"/>
    <w:rsid w:val="00A36FFB"/>
    <w:rsid w:val="00A37901"/>
    <w:rsid w:val="00A37A6F"/>
    <w:rsid w:val="00A37DB8"/>
    <w:rsid w:val="00A40196"/>
    <w:rsid w:val="00A41050"/>
    <w:rsid w:val="00A41581"/>
    <w:rsid w:val="00A425C2"/>
    <w:rsid w:val="00A43DB2"/>
    <w:rsid w:val="00A44DA1"/>
    <w:rsid w:val="00A46953"/>
    <w:rsid w:val="00A46A54"/>
    <w:rsid w:val="00A46D55"/>
    <w:rsid w:val="00A47612"/>
    <w:rsid w:val="00A477EB"/>
    <w:rsid w:val="00A47A70"/>
    <w:rsid w:val="00A47F8E"/>
    <w:rsid w:val="00A50122"/>
    <w:rsid w:val="00A5098B"/>
    <w:rsid w:val="00A50D58"/>
    <w:rsid w:val="00A52418"/>
    <w:rsid w:val="00A5273E"/>
    <w:rsid w:val="00A543E7"/>
    <w:rsid w:val="00A55256"/>
    <w:rsid w:val="00A5565C"/>
    <w:rsid w:val="00A560A4"/>
    <w:rsid w:val="00A56EDF"/>
    <w:rsid w:val="00A60BCB"/>
    <w:rsid w:val="00A61245"/>
    <w:rsid w:val="00A61298"/>
    <w:rsid w:val="00A61C77"/>
    <w:rsid w:val="00A61CC8"/>
    <w:rsid w:val="00A63F35"/>
    <w:rsid w:val="00A64978"/>
    <w:rsid w:val="00A65049"/>
    <w:rsid w:val="00A65D38"/>
    <w:rsid w:val="00A6708E"/>
    <w:rsid w:val="00A67C35"/>
    <w:rsid w:val="00A711EB"/>
    <w:rsid w:val="00A71F7A"/>
    <w:rsid w:val="00A7228F"/>
    <w:rsid w:val="00A74FE2"/>
    <w:rsid w:val="00A75909"/>
    <w:rsid w:val="00A8255E"/>
    <w:rsid w:val="00A826E2"/>
    <w:rsid w:val="00A82D4B"/>
    <w:rsid w:val="00A8332C"/>
    <w:rsid w:val="00A8524C"/>
    <w:rsid w:val="00A8529F"/>
    <w:rsid w:val="00A857FB"/>
    <w:rsid w:val="00A863DE"/>
    <w:rsid w:val="00A867DD"/>
    <w:rsid w:val="00A86BB6"/>
    <w:rsid w:val="00A9030A"/>
    <w:rsid w:val="00A9079A"/>
    <w:rsid w:val="00A90903"/>
    <w:rsid w:val="00A90CED"/>
    <w:rsid w:val="00A933D8"/>
    <w:rsid w:val="00A9462B"/>
    <w:rsid w:val="00A9484C"/>
    <w:rsid w:val="00A95974"/>
    <w:rsid w:val="00A96B24"/>
    <w:rsid w:val="00A97436"/>
    <w:rsid w:val="00AA0865"/>
    <w:rsid w:val="00AA0899"/>
    <w:rsid w:val="00AA1039"/>
    <w:rsid w:val="00AA1770"/>
    <w:rsid w:val="00AA26D4"/>
    <w:rsid w:val="00AA2CAA"/>
    <w:rsid w:val="00AA534B"/>
    <w:rsid w:val="00AB0FC4"/>
    <w:rsid w:val="00AB2B89"/>
    <w:rsid w:val="00AB3347"/>
    <w:rsid w:val="00AB4019"/>
    <w:rsid w:val="00AB4076"/>
    <w:rsid w:val="00AB5815"/>
    <w:rsid w:val="00AB5FFB"/>
    <w:rsid w:val="00AB6D0D"/>
    <w:rsid w:val="00AB7854"/>
    <w:rsid w:val="00AB7F93"/>
    <w:rsid w:val="00AC0180"/>
    <w:rsid w:val="00AC01CF"/>
    <w:rsid w:val="00AC0854"/>
    <w:rsid w:val="00AC0A05"/>
    <w:rsid w:val="00AC0A77"/>
    <w:rsid w:val="00AC20B6"/>
    <w:rsid w:val="00AC3EE1"/>
    <w:rsid w:val="00AC4E51"/>
    <w:rsid w:val="00AD070A"/>
    <w:rsid w:val="00AD070D"/>
    <w:rsid w:val="00AD0F75"/>
    <w:rsid w:val="00AD3059"/>
    <w:rsid w:val="00AD480B"/>
    <w:rsid w:val="00AD65D5"/>
    <w:rsid w:val="00AD68EE"/>
    <w:rsid w:val="00AE1596"/>
    <w:rsid w:val="00AE1706"/>
    <w:rsid w:val="00AE25D1"/>
    <w:rsid w:val="00AE2E3D"/>
    <w:rsid w:val="00AE3462"/>
    <w:rsid w:val="00AE34D2"/>
    <w:rsid w:val="00AE5A46"/>
    <w:rsid w:val="00AE5D80"/>
    <w:rsid w:val="00AE73F5"/>
    <w:rsid w:val="00AE7C6E"/>
    <w:rsid w:val="00AF1210"/>
    <w:rsid w:val="00AF1CC2"/>
    <w:rsid w:val="00AF2345"/>
    <w:rsid w:val="00AF5840"/>
    <w:rsid w:val="00AF6A89"/>
    <w:rsid w:val="00AF70BC"/>
    <w:rsid w:val="00AF75A7"/>
    <w:rsid w:val="00AF7F46"/>
    <w:rsid w:val="00B00355"/>
    <w:rsid w:val="00B00B36"/>
    <w:rsid w:val="00B00BC8"/>
    <w:rsid w:val="00B01A24"/>
    <w:rsid w:val="00B01C91"/>
    <w:rsid w:val="00B02F7D"/>
    <w:rsid w:val="00B035C6"/>
    <w:rsid w:val="00B03B3E"/>
    <w:rsid w:val="00B03FBC"/>
    <w:rsid w:val="00B0429B"/>
    <w:rsid w:val="00B05191"/>
    <w:rsid w:val="00B07886"/>
    <w:rsid w:val="00B10B15"/>
    <w:rsid w:val="00B10FD8"/>
    <w:rsid w:val="00B11428"/>
    <w:rsid w:val="00B14219"/>
    <w:rsid w:val="00B144F2"/>
    <w:rsid w:val="00B14569"/>
    <w:rsid w:val="00B148E0"/>
    <w:rsid w:val="00B14946"/>
    <w:rsid w:val="00B14E7E"/>
    <w:rsid w:val="00B15DC8"/>
    <w:rsid w:val="00B16798"/>
    <w:rsid w:val="00B1792E"/>
    <w:rsid w:val="00B23886"/>
    <w:rsid w:val="00B253DF"/>
    <w:rsid w:val="00B2545A"/>
    <w:rsid w:val="00B25615"/>
    <w:rsid w:val="00B27525"/>
    <w:rsid w:val="00B27A0C"/>
    <w:rsid w:val="00B30FC8"/>
    <w:rsid w:val="00B325D5"/>
    <w:rsid w:val="00B33F1A"/>
    <w:rsid w:val="00B347BD"/>
    <w:rsid w:val="00B3591A"/>
    <w:rsid w:val="00B36AB8"/>
    <w:rsid w:val="00B36DB2"/>
    <w:rsid w:val="00B41012"/>
    <w:rsid w:val="00B41D24"/>
    <w:rsid w:val="00B4215C"/>
    <w:rsid w:val="00B432F1"/>
    <w:rsid w:val="00B43575"/>
    <w:rsid w:val="00B435F3"/>
    <w:rsid w:val="00B44292"/>
    <w:rsid w:val="00B45253"/>
    <w:rsid w:val="00B45404"/>
    <w:rsid w:val="00B468DC"/>
    <w:rsid w:val="00B50057"/>
    <w:rsid w:val="00B501AB"/>
    <w:rsid w:val="00B51773"/>
    <w:rsid w:val="00B569D3"/>
    <w:rsid w:val="00B56DF6"/>
    <w:rsid w:val="00B57C4D"/>
    <w:rsid w:val="00B65100"/>
    <w:rsid w:val="00B6795B"/>
    <w:rsid w:val="00B71F68"/>
    <w:rsid w:val="00B7418D"/>
    <w:rsid w:val="00B75462"/>
    <w:rsid w:val="00B7687D"/>
    <w:rsid w:val="00B77E5E"/>
    <w:rsid w:val="00B77FB7"/>
    <w:rsid w:val="00B8027E"/>
    <w:rsid w:val="00B84861"/>
    <w:rsid w:val="00B84FAB"/>
    <w:rsid w:val="00B85B4B"/>
    <w:rsid w:val="00B86BD3"/>
    <w:rsid w:val="00B87054"/>
    <w:rsid w:val="00B8784F"/>
    <w:rsid w:val="00B90410"/>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1B7F"/>
    <w:rsid w:val="00BA2130"/>
    <w:rsid w:val="00BA3937"/>
    <w:rsid w:val="00BA49E7"/>
    <w:rsid w:val="00BA4DD8"/>
    <w:rsid w:val="00BA56D6"/>
    <w:rsid w:val="00BA66EA"/>
    <w:rsid w:val="00BA7505"/>
    <w:rsid w:val="00BB0C2B"/>
    <w:rsid w:val="00BB0F2D"/>
    <w:rsid w:val="00BB1071"/>
    <w:rsid w:val="00BB17B0"/>
    <w:rsid w:val="00BB1EE5"/>
    <w:rsid w:val="00BB26CD"/>
    <w:rsid w:val="00BB3206"/>
    <w:rsid w:val="00BB5689"/>
    <w:rsid w:val="00BB56F0"/>
    <w:rsid w:val="00BB5934"/>
    <w:rsid w:val="00BB71DB"/>
    <w:rsid w:val="00BC0E73"/>
    <w:rsid w:val="00BC41BF"/>
    <w:rsid w:val="00BC7683"/>
    <w:rsid w:val="00BC7C19"/>
    <w:rsid w:val="00BD06EB"/>
    <w:rsid w:val="00BD0F23"/>
    <w:rsid w:val="00BD10D8"/>
    <w:rsid w:val="00BD42D7"/>
    <w:rsid w:val="00BD456E"/>
    <w:rsid w:val="00BD60E2"/>
    <w:rsid w:val="00BE00B6"/>
    <w:rsid w:val="00BE05D4"/>
    <w:rsid w:val="00BE11AE"/>
    <w:rsid w:val="00BE140E"/>
    <w:rsid w:val="00BE224C"/>
    <w:rsid w:val="00BE2899"/>
    <w:rsid w:val="00BE41AC"/>
    <w:rsid w:val="00BE423B"/>
    <w:rsid w:val="00BE4898"/>
    <w:rsid w:val="00BE5510"/>
    <w:rsid w:val="00BE68DB"/>
    <w:rsid w:val="00BE6C4D"/>
    <w:rsid w:val="00BF1676"/>
    <w:rsid w:val="00BF1B08"/>
    <w:rsid w:val="00BF2F54"/>
    <w:rsid w:val="00BF554A"/>
    <w:rsid w:val="00BF7691"/>
    <w:rsid w:val="00BF7B54"/>
    <w:rsid w:val="00BF7D19"/>
    <w:rsid w:val="00C00719"/>
    <w:rsid w:val="00C01C7F"/>
    <w:rsid w:val="00C03D0E"/>
    <w:rsid w:val="00C04076"/>
    <w:rsid w:val="00C05973"/>
    <w:rsid w:val="00C062F5"/>
    <w:rsid w:val="00C06327"/>
    <w:rsid w:val="00C06A7D"/>
    <w:rsid w:val="00C10E61"/>
    <w:rsid w:val="00C11C57"/>
    <w:rsid w:val="00C148FE"/>
    <w:rsid w:val="00C149DC"/>
    <w:rsid w:val="00C1509D"/>
    <w:rsid w:val="00C16A83"/>
    <w:rsid w:val="00C1735B"/>
    <w:rsid w:val="00C17CE4"/>
    <w:rsid w:val="00C20D8F"/>
    <w:rsid w:val="00C21413"/>
    <w:rsid w:val="00C23D21"/>
    <w:rsid w:val="00C23DBD"/>
    <w:rsid w:val="00C23F2E"/>
    <w:rsid w:val="00C252DA"/>
    <w:rsid w:val="00C25523"/>
    <w:rsid w:val="00C27A4D"/>
    <w:rsid w:val="00C31FDD"/>
    <w:rsid w:val="00C340CA"/>
    <w:rsid w:val="00C35016"/>
    <w:rsid w:val="00C350A9"/>
    <w:rsid w:val="00C36A33"/>
    <w:rsid w:val="00C37035"/>
    <w:rsid w:val="00C40A1E"/>
    <w:rsid w:val="00C40C9E"/>
    <w:rsid w:val="00C412A8"/>
    <w:rsid w:val="00C455F0"/>
    <w:rsid w:val="00C45738"/>
    <w:rsid w:val="00C4594F"/>
    <w:rsid w:val="00C45B8B"/>
    <w:rsid w:val="00C470D3"/>
    <w:rsid w:val="00C50FCE"/>
    <w:rsid w:val="00C53C57"/>
    <w:rsid w:val="00C53CED"/>
    <w:rsid w:val="00C53E86"/>
    <w:rsid w:val="00C54700"/>
    <w:rsid w:val="00C55117"/>
    <w:rsid w:val="00C56382"/>
    <w:rsid w:val="00C5669D"/>
    <w:rsid w:val="00C56FA4"/>
    <w:rsid w:val="00C60368"/>
    <w:rsid w:val="00C605F5"/>
    <w:rsid w:val="00C614C1"/>
    <w:rsid w:val="00C616BD"/>
    <w:rsid w:val="00C64C92"/>
    <w:rsid w:val="00C64E44"/>
    <w:rsid w:val="00C64E73"/>
    <w:rsid w:val="00C64F37"/>
    <w:rsid w:val="00C6725B"/>
    <w:rsid w:val="00C674E3"/>
    <w:rsid w:val="00C67C3D"/>
    <w:rsid w:val="00C7464B"/>
    <w:rsid w:val="00C757A2"/>
    <w:rsid w:val="00C759A1"/>
    <w:rsid w:val="00C75A5E"/>
    <w:rsid w:val="00C76743"/>
    <w:rsid w:val="00C77852"/>
    <w:rsid w:val="00C77D67"/>
    <w:rsid w:val="00C806F9"/>
    <w:rsid w:val="00C82F43"/>
    <w:rsid w:val="00C849C1"/>
    <w:rsid w:val="00C850EE"/>
    <w:rsid w:val="00C8770F"/>
    <w:rsid w:val="00C879E4"/>
    <w:rsid w:val="00C915AA"/>
    <w:rsid w:val="00C92550"/>
    <w:rsid w:val="00C94476"/>
    <w:rsid w:val="00C9782D"/>
    <w:rsid w:val="00CA0689"/>
    <w:rsid w:val="00CA176E"/>
    <w:rsid w:val="00CA2259"/>
    <w:rsid w:val="00CA269C"/>
    <w:rsid w:val="00CA309B"/>
    <w:rsid w:val="00CA36DF"/>
    <w:rsid w:val="00CA3994"/>
    <w:rsid w:val="00CA3D7C"/>
    <w:rsid w:val="00CA55E7"/>
    <w:rsid w:val="00CA663C"/>
    <w:rsid w:val="00CA6E4F"/>
    <w:rsid w:val="00CA7513"/>
    <w:rsid w:val="00CB0347"/>
    <w:rsid w:val="00CB0436"/>
    <w:rsid w:val="00CB05DC"/>
    <w:rsid w:val="00CB1D9B"/>
    <w:rsid w:val="00CB247A"/>
    <w:rsid w:val="00CB2B1D"/>
    <w:rsid w:val="00CB2DA5"/>
    <w:rsid w:val="00CB3337"/>
    <w:rsid w:val="00CB352B"/>
    <w:rsid w:val="00CB56E6"/>
    <w:rsid w:val="00CB5C43"/>
    <w:rsid w:val="00CB658D"/>
    <w:rsid w:val="00CB714F"/>
    <w:rsid w:val="00CB717F"/>
    <w:rsid w:val="00CB71A0"/>
    <w:rsid w:val="00CB7E1A"/>
    <w:rsid w:val="00CC021E"/>
    <w:rsid w:val="00CC35F7"/>
    <w:rsid w:val="00CC42DF"/>
    <w:rsid w:val="00CC51F3"/>
    <w:rsid w:val="00CC55AE"/>
    <w:rsid w:val="00CC56F4"/>
    <w:rsid w:val="00CD0592"/>
    <w:rsid w:val="00CD0E50"/>
    <w:rsid w:val="00CD2D19"/>
    <w:rsid w:val="00CD533A"/>
    <w:rsid w:val="00CD72F0"/>
    <w:rsid w:val="00CD7334"/>
    <w:rsid w:val="00CE0847"/>
    <w:rsid w:val="00CE11F8"/>
    <w:rsid w:val="00CE24DE"/>
    <w:rsid w:val="00CE296B"/>
    <w:rsid w:val="00CE35BF"/>
    <w:rsid w:val="00CE38DD"/>
    <w:rsid w:val="00CE3D20"/>
    <w:rsid w:val="00CE75B9"/>
    <w:rsid w:val="00CF2C98"/>
    <w:rsid w:val="00CF3A3A"/>
    <w:rsid w:val="00CF3C60"/>
    <w:rsid w:val="00CF444F"/>
    <w:rsid w:val="00CF4796"/>
    <w:rsid w:val="00CF586A"/>
    <w:rsid w:val="00CF6E69"/>
    <w:rsid w:val="00D03218"/>
    <w:rsid w:val="00D063BD"/>
    <w:rsid w:val="00D06C48"/>
    <w:rsid w:val="00D06C6E"/>
    <w:rsid w:val="00D0756D"/>
    <w:rsid w:val="00D077B2"/>
    <w:rsid w:val="00D07858"/>
    <w:rsid w:val="00D116A5"/>
    <w:rsid w:val="00D1223B"/>
    <w:rsid w:val="00D130BE"/>
    <w:rsid w:val="00D14AB0"/>
    <w:rsid w:val="00D15A98"/>
    <w:rsid w:val="00D15D44"/>
    <w:rsid w:val="00D162E5"/>
    <w:rsid w:val="00D16672"/>
    <w:rsid w:val="00D16F8B"/>
    <w:rsid w:val="00D17B9D"/>
    <w:rsid w:val="00D23BBD"/>
    <w:rsid w:val="00D24931"/>
    <w:rsid w:val="00D25384"/>
    <w:rsid w:val="00D263C0"/>
    <w:rsid w:val="00D2718A"/>
    <w:rsid w:val="00D2766A"/>
    <w:rsid w:val="00D33693"/>
    <w:rsid w:val="00D336DB"/>
    <w:rsid w:val="00D33C9F"/>
    <w:rsid w:val="00D373BC"/>
    <w:rsid w:val="00D378DF"/>
    <w:rsid w:val="00D404DC"/>
    <w:rsid w:val="00D40F43"/>
    <w:rsid w:val="00D419B2"/>
    <w:rsid w:val="00D431DE"/>
    <w:rsid w:val="00D43422"/>
    <w:rsid w:val="00D434A1"/>
    <w:rsid w:val="00D43D4B"/>
    <w:rsid w:val="00D44856"/>
    <w:rsid w:val="00D456A3"/>
    <w:rsid w:val="00D467AC"/>
    <w:rsid w:val="00D50682"/>
    <w:rsid w:val="00D51963"/>
    <w:rsid w:val="00D52D69"/>
    <w:rsid w:val="00D53590"/>
    <w:rsid w:val="00D5370A"/>
    <w:rsid w:val="00D624E8"/>
    <w:rsid w:val="00D63C67"/>
    <w:rsid w:val="00D63C92"/>
    <w:rsid w:val="00D645E8"/>
    <w:rsid w:val="00D65550"/>
    <w:rsid w:val="00D66F6E"/>
    <w:rsid w:val="00D67650"/>
    <w:rsid w:val="00D71F4B"/>
    <w:rsid w:val="00D7278D"/>
    <w:rsid w:val="00D72F17"/>
    <w:rsid w:val="00D74190"/>
    <w:rsid w:val="00D74582"/>
    <w:rsid w:val="00D74B08"/>
    <w:rsid w:val="00D751C7"/>
    <w:rsid w:val="00D759F5"/>
    <w:rsid w:val="00D76800"/>
    <w:rsid w:val="00D80769"/>
    <w:rsid w:val="00D8076E"/>
    <w:rsid w:val="00D80F0A"/>
    <w:rsid w:val="00D81F09"/>
    <w:rsid w:val="00D864D6"/>
    <w:rsid w:val="00D86A72"/>
    <w:rsid w:val="00D87A33"/>
    <w:rsid w:val="00D87D62"/>
    <w:rsid w:val="00D91684"/>
    <w:rsid w:val="00D93EFD"/>
    <w:rsid w:val="00D948B3"/>
    <w:rsid w:val="00D94A9E"/>
    <w:rsid w:val="00D95B88"/>
    <w:rsid w:val="00D95D18"/>
    <w:rsid w:val="00D96A83"/>
    <w:rsid w:val="00D97D37"/>
    <w:rsid w:val="00DA07F0"/>
    <w:rsid w:val="00DA10B1"/>
    <w:rsid w:val="00DA185C"/>
    <w:rsid w:val="00DA26B8"/>
    <w:rsid w:val="00DA49A0"/>
    <w:rsid w:val="00DA6E47"/>
    <w:rsid w:val="00DA7470"/>
    <w:rsid w:val="00DB018A"/>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0BA"/>
    <w:rsid w:val="00DD5AD3"/>
    <w:rsid w:val="00DD742B"/>
    <w:rsid w:val="00DE0972"/>
    <w:rsid w:val="00DE1227"/>
    <w:rsid w:val="00DE12D8"/>
    <w:rsid w:val="00DE1C58"/>
    <w:rsid w:val="00DE1D1A"/>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538"/>
    <w:rsid w:val="00E03B00"/>
    <w:rsid w:val="00E06421"/>
    <w:rsid w:val="00E074EC"/>
    <w:rsid w:val="00E07AEB"/>
    <w:rsid w:val="00E07CBA"/>
    <w:rsid w:val="00E108B8"/>
    <w:rsid w:val="00E11044"/>
    <w:rsid w:val="00E11D2F"/>
    <w:rsid w:val="00E138E7"/>
    <w:rsid w:val="00E14541"/>
    <w:rsid w:val="00E15595"/>
    <w:rsid w:val="00E15DA8"/>
    <w:rsid w:val="00E16AE1"/>
    <w:rsid w:val="00E21685"/>
    <w:rsid w:val="00E21990"/>
    <w:rsid w:val="00E21E24"/>
    <w:rsid w:val="00E22286"/>
    <w:rsid w:val="00E2278C"/>
    <w:rsid w:val="00E24F21"/>
    <w:rsid w:val="00E25C14"/>
    <w:rsid w:val="00E26370"/>
    <w:rsid w:val="00E27801"/>
    <w:rsid w:val="00E3185E"/>
    <w:rsid w:val="00E323F0"/>
    <w:rsid w:val="00E3244C"/>
    <w:rsid w:val="00E3268D"/>
    <w:rsid w:val="00E32FAB"/>
    <w:rsid w:val="00E348B9"/>
    <w:rsid w:val="00E34BCB"/>
    <w:rsid w:val="00E34DF7"/>
    <w:rsid w:val="00E35CF9"/>
    <w:rsid w:val="00E42510"/>
    <w:rsid w:val="00E44B01"/>
    <w:rsid w:val="00E4558F"/>
    <w:rsid w:val="00E456A7"/>
    <w:rsid w:val="00E45D3E"/>
    <w:rsid w:val="00E4780A"/>
    <w:rsid w:val="00E47ED8"/>
    <w:rsid w:val="00E47FBA"/>
    <w:rsid w:val="00E50E99"/>
    <w:rsid w:val="00E51509"/>
    <w:rsid w:val="00E51929"/>
    <w:rsid w:val="00E52E1F"/>
    <w:rsid w:val="00E531A4"/>
    <w:rsid w:val="00E535AC"/>
    <w:rsid w:val="00E54AE3"/>
    <w:rsid w:val="00E5607C"/>
    <w:rsid w:val="00E56D73"/>
    <w:rsid w:val="00E570F1"/>
    <w:rsid w:val="00E579CE"/>
    <w:rsid w:val="00E602BD"/>
    <w:rsid w:val="00E60F07"/>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15F9"/>
    <w:rsid w:val="00E8213F"/>
    <w:rsid w:val="00E847B0"/>
    <w:rsid w:val="00E86194"/>
    <w:rsid w:val="00E87031"/>
    <w:rsid w:val="00E90753"/>
    <w:rsid w:val="00E918A3"/>
    <w:rsid w:val="00E91A38"/>
    <w:rsid w:val="00E91A7C"/>
    <w:rsid w:val="00E92A8F"/>
    <w:rsid w:val="00E92C09"/>
    <w:rsid w:val="00E9349B"/>
    <w:rsid w:val="00E936DE"/>
    <w:rsid w:val="00E9416D"/>
    <w:rsid w:val="00E94237"/>
    <w:rsid w:val="00E94BC7"/>
    <w:rsid w:val="00E94E61"/>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B76DC"/>
    <w:rsid w:val="00EC2205"/>
    <w:rsid w:val="00EC3A10"/>
    <w:rsid w:val="00EC61E7"/>
    <w:rsid w:val="00ED1061"/>
    <w:rsid w:val="00ED110D"/>
    <w:rsid w:val="00ED3C56"/>
    <w:rsid w:val="00ED52C9"/>
    <w:rsid w:val="00ED5528"/>
    <w:rsid w:val="00ED6F2B"/>
    <w:rsid w:val="00ED73CD"/>
    <w:rsid w:val="00EE06D8"/>
    <w:rsid w:val="00EE0869"/>
    <w:rsid w:val="00EE3C3B"/>
    <w:rsid w:val="00EE4330"/>
    <w:rsid w:val="00EE5183"/>
    <w:rsid w:val="00EE55D5"/>
    <w:rsid w:val="00EF157C"/>
    <w:rsid w:val="00EF1A71"/>
    <w:rsid w:val="00EF31EC"/>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4883"/>
    <w:rsid w:val="00F15643"/>
    <w:rsid w:val="00F1568C"/>
    <w:rsid w:val="00F16104"/>
    <w:rsid w:val="00F167FA"/>
    <w:rsid w:val="00F17422"/>
    <w:rsid w:val="00F203CA"/>
    <w:rsid w:val="00F2088B"/>
    <w:rsid w:val="00F218C4"/>
    <w:rsid w:val="00F21936"/>
    <w:rsid w:val="00F22783"/>
    <w:rsid w:val="00F22E17"/>
    <w:rsid w:val="00F24CEA"/>
    <w:rsid w:val="00F25027"/>
    <w:rsid w:val="00F25AB6"/>
    <w:rsid w:val="00F26DEE"/>
    <w:rsid w:val="00F276DC"/>
    <w:rsid w:val="00F3027D"/>
    <w:rsid w:val="00F32CEF"/>
    <w:rsid w:val="00F330FE"/>
    <w:rsid w:val="00F34534"/>
    <w:rsid w:val="00F34D58"/>
    <w:rsid w:val="00F354DD"/>
    <w:rsid w:val="00F36B33"/>
    <w:rsid w:val="00F413E0"/>
    <w:rsid w:val="00F41513"/>
    <w:rsid w:val="00F4639D"/>
    <w:rsid w:val="00F518AE"/>
    <w:rsid w:val="00F51A19"/>
    <w:rsid w:val="00F53770"/>
    <w:rsid w:val="00F53D0F"/>
    <w:rsid w:val="00F5430D"/>
    <w:rsid w:val="00F54A7C"/>
    <w:rsid w:val="00F60CBB"/>
    <w:rsid w:val="00F618DD"/>
    <w:rsid w:val="00F63042"/>
    <w:rsid w:val="00F65B6A"/>
    <w:rsid w:val="00F66437"/>
    <w:rsid w:val="00F67ACF"/>
    <w:rsid w:val="00F70599"/>
    <w:rsid w:val="00F70CBD"/>
    <w:rsid w:val="00F72AC4"/>
    <w:rsid w:val="00F75577"/>
    <w:rsid w:val="00F7641F"/>
    <w:rsid w:val="00F778A5"/>
    <w:rsid w:val="00F81046"/>
    <w:rsid w:val="00F810A4"/>
    <w:rsid w:val="00F829E1"/>
    <w:rsid w:val="00F8422B"/>
    <w:rsid w:val="00F84624"/>
    <w:rsid w:val="00F85E18"/>
    <w:rsid w:val="00F91028"/>
    <w:rsid w:val="00F921C6"/>
    <w:rsid w:val="00F922BE"/>
    <w:rsid w:val="00F92A56"/>
    <w:rsid w:val="00F944E3"/>
    <w:rsid w:val="00F94A4D"/>
    <w:rsid w:val="00F95ECD"/>
    <w:rsid w:val="00F96402"/>
    <w:rsid w:val="00F96807"/>
    <w:rsid w:val="00F96A69"/>
    <w:rsid w:val="00FA1479"/>
    <w:rsid w:val="00FA1593"/>
    <w:rsid w:val="00FA197C"/>
    <w:rsid w:val="00FA2AED"/>
    <w:rsid w:val="00FA4281"/>
    <w:rsid w:val="00FA61C4"/>
    <w:rsid w:val="00FB092B"/>
    <w:rsid w:val="00FB11B6"/>
    <w:rsid w:val="00FB1A62"/>
    <w:rsid w:val="00FB205B"/>
    <w:rsid w:val="00FB22A7"/>
    <w:rsid w:val="00FB32D4"/>
    <w:rsid w:val="00FB346F"/>
    <w:rsid w:val="00FB34C7"/>
    <w:rsid w:val="00FB3FEF"/>
    <w:rsid w:val="00FB44A3"/>
    <w:rsid w:val="00FB47BA"/>
    <w:rsid w:val="00FB4AAE"/>
    <w:rsid w:val="00FB4D5F"/>
    <w:rsid w:val="00FC04FB"/>
    <w:rsid w:val="00FC0645"/>
    <w:rsid w:val="00FC0B9D"/>
    <w:rsid w:val="00FC0F99"/>
    <w:rsid w:val="00FC10B8"/>
    <w:rsid w:val="00FC176D"/>
    <w:rsid w:val="00FC1EE3"/>
    <w:rsid w:val="00FC2BA0"/>
    <w:rsid w:val="00FC4F83"/>
    <w:rsid w:val="00FC5A8C"/>
    <w:rsid w:val="00FC5FCE"/>
    <w:rsid w:val="00FC73A3"/>
    <w:rsid w:val="00FC75BC"/>
    <w:rsid w:val="00FC76B6"/>
    <w:rsid w:val="00FC7B8E"/>
    <w:rsid w:val="00FD0017"/>
    <w:rsid w:val="00FD25B6"/>
    <w:rsid w:val="00FD3026"/>
    <w:rsid w:val="00FD446F"/>
    <w:rsid w:val="00FD456C"/>
    <w:rsid w:val="00FD625F"/>
    <w:rsid w:val="00FD7B8E"/>
    <w:rsid w:val="00FD7D6E"/>
    <w:rsid w:val="00FE0815"/>
    <w:rsid w:val="00FE20BB"/>
    <w:rsid w:val="00FE226E"/>
    <w:rsid w:val="00FE2342"/>
    <w:rsid w:val="00FE2477"/>
    <w:rsid w:val="00FE5365"/>
    <w:rsid w:val="00FE652B"/>
    <w:rsid w:val="00FE6D8B"/>
    <w:rsid w:val="00FF0B7C"/>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52B4566F-05D6-40A1-BF08-3ED2144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semiHidden/>
    <w:unhideWhenUsed/>
    <w:qFormat/>
    <w:rsid w:val="006B67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 w:type="character" w:customStyle="1" w:styleId="Heading2Char">
    <w:name w:val="Heading 2 Char"/>
    <w:basedOn w:val="DefaultParagraphFont"/>
    <w:link w:val="Heading2"/>
    <w:semiHidden/>
    <w:rsid w:val="006B67AE"/>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d.nl/onlineshop/brochures-prijslijsten" TargetMode="External"/><Relationship Id="rId18" Type="http://schemas.openxmlformats.org/officeDocument/2006/relationships/hyperlink" Target="mailto:prfordnl@ford.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ordmediacenter.nl/ford-introduceert-sportieve-capri-collection-one-pedal-drive-v2l-extra-rijhulpsystemen-en-vernieuwd-infotainment/" TargetMode="External"/><Relationship Id="rId17" Type="http://schemas.openxmlformats.org/officeDocument/2006/relationships/hyperlink" Target="http://www.corporate.ford.com" TargetMode="External"/><Relationship Id="rId2" Type="http://schemas.openxmlformats.org/officeDocument/2006/relationships/customXml" Target="../customXml/item2.xml"/><Relationship Id="rId16" Type="http://schemas.openxmlformats.org/officeDocument/2006/relationships/hyperlink" Target="http://www.ford.nl/handige-links/ik-wil/proefrit-aanvrag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dmediacenter.nl/ford-introduceert-explorer-collection-one-pedal-driving-extra-rijhulpsystemen-en-vernieuwde-infotainm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fordnl@ford.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d.nl/personenautos/elektrische-capri"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3a83d84b86c2050136f75701fae91de4">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e3d4cbcb2079c4053b5e99bcdddd88f0"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EDC06-4894-42CE-87BA-D5AFF26C6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1016</Words>
  <Characters>5590</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6593</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Hazebroek, Casper (C.)</cp:lastModifiedBy>
  <cp:revision>4</cp:revision>
  <cp:lastPrinted>2026-05-18T13:48:00Z</cp:lastPrinted>
  <dcterms:created xsi:type="dcterms:W3CDTF">2026-05-20T11:21:00Z</dcterms:created>
  <dcterms:modified xsi:type="dcterms:W3CDTF">2026-05-21T12:34:00Z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