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97A1" w14:textId="4AA128A2" w:rsidR="00AB6D0D" w:rsidRPr="00562953" w:rsidRDefault="00733DC8" w:rsidP="00AB6D0D">
      <w:pPr>
        <w:ind w:right="-240"/>
        <w:rPr>
          <w:rFonts w:ascii="Arial" w:hAnsi="Arial" w:cs="Arial"/>
          <w:b/>
          <w:bCs/>
          <w:sz w:val="32"/>
          <w:szCs w:val="32"/>
          <w:lang w:val="nl-NL"/>
        </w:rPr>
      </w:pPr>
      <w:r w:rsidRPr="00733DC8">
        <w:rPr>
          <w:rFonts w:ascii="Arial" w:hAnsi="Arial" w:cs="Arial"/>
          <w:b/>
          <w:bCs/>
          <w:sz w:val="32"/>
          <w:szCs w:val="32"/>
          <w:lang w:val="nl-NL"/>
        </w:rPr>
        <w:t>Ford Transit City nu te bestellen</w:t>
      </w:r>
      <w:r w:rsidR="00562953">
        <w:rPr>
          <w:rFonts w:ascii="Arial" w:hAnsi="Arial" w:cs="Arial"/>
          <w:b/>
          <w:bCs/>
          <w:sz w:val="32"/>
          <w:szCs w:val="32"/>
          <w:lang w:val="nl-NL"/>
        </w:rPr>
        <w:t xml:space="preserve"> vanaf </w:t>
      </w:r>
      <w:r w:rsidR="00562953" w:rsidRPr="00562953">
        <w:rPr>
          <w:rFonts w:ascii="Arial" w:hAnsi="Arial" w:cs="Arial"/>
          <w:b/>
          <w:bCs/>
          <w:sz w:val="32"/>
          <w:szCs w:val="32"/>
          <w:lang w:val="nl-NL"/>
        </w:rPr>
        <w:t>€</w:t>
      </w:r>
      <w:r w:rsidR="00562953">
        <w:rPr>
          <w:rFonts w:ascii="Arial" w:hAnsi="Arial" w:cs="Arial"/>
          <w:b/>
          <w:bCs/>
          <w:sz w:val="32"/>
          <w:szCs w:val="32"/>
          <w:lang w:val="nl-NL"/>
        </w:rPr>
        <w:t> </w:t>
      </w:r>
      <w:proofErr w:type="gramStart"/>
      <w:r w:rsidR="00562953" w:rsidRPr="00562953">
        <w:rPr>
          <w:rFonts w:ascii="Arial" w:hAnsi="Arial" w:cs="Arial"/>
          <w:b/>
          <w:bCs/>
          <w:sz w:val="32"/>
          <w:szCs w:val="32"/>
          <w:lang w:val="nl-NL"/>
        </w:rPr>
        <w:t>29.900,-</w:t>
      </w:r>
      <w:proofErr w:type="gramEnd"/>
    </w:p>
    <w:p w14:paraId="459AE1EA" w14:textId="77777777" w:rsidR="00AB6D0D" w:rsidRPr="00733DC8" w:rsidRDefault="00AB6D0D" w:rsidP="00AB6D0D">
      <w:pPr>
        <w:pStyle w:val="BodyText2"/>
        <w:spacing w:line="240" w:lineRule="auto"/>
        <w:rPr>
          <w:rFonts w:ascii="Arial" w:hAnsi="Arial" w:cs="Arial"/>
          <w:b/>
          <w:bCs/>
          <w:sz w:val="32"/>
          <w:szCs w:val="32"/>
          <w:lang w:val="nl-NL"/>
        </w:rPr>
      </w:pPr>
    </w:p>
    <w:p w14:paraId="51EB33AF" w14:textId="4F8277E9" w:rsidR="006A3DC8" w:rsidRDefault="006A3DC8" w:rsidP="006A3DC8">
      <w:pPr>
        <w:numPr>
          <w:ilvl w:val="0"/>
          <w:numId w:val="2"/>
        </w:numPr>
        <w:ind w:right="720"/>
        <w:rPr>
          <w:rFonts w:ascii="Arial" w:hAnsi="Arial" w:cs="Arial"/>
          <w:sz w:val="22"/>
          <w:szCs w:val="22"/>
          <w:lang w:val="nl-NL"/>
        </w:rPr>
      </w:pPr>
      <w:r w:rsidRPr="006A3DC8">
        <w:rPr>
          <w:rFonts w:ascii="Arial" w:hAnsi="Arial" w:cs="Arial"/>
          <w:sz w:val="22"/>
          <w:szCs w:val="22"/>
          <w:lang w:val="nl-NL"/>
        </w:rPr>
        <w:t>Volledig elektrische bedrijfs</w:t>
      </w:r>
      <w:r w:rsidR="002C443F">
        <w:rPr>
          <w:rFonts w:ascii="Arial" w:hAnsi="Arial" w:cs="Arial"/>
          <w:sz w:val="22"/>
          <w:szCs w:val="22"/>
          <w:lang w:val="nl-NL"/>
        </w:rPr>
        <w:t>auto</w:t>
      </w:r>
      <w:r w:rsidRPr="006A3DC8">
        <w:rPr>
          <w:rFonts w:ascii="Arial" w:hAnsi="Arial" w:cs="Arial"/>
          <w:sz w:val="22"/>
          <w:szCs w:val="22"/>
          <w:lang w:val="nl-NL"/>
        </w:rPr>
        <w:t xml:space="preserve"> met rijbereik tot 254 kilometer (WLTP</w:t>
      </w:r>
      <w:r w:rsidR="00822E95">
        <w:rPr>
          <w:rFonts w:ascii="Arial" w:hAnsi="Arial" w:cs="Arial"/>
          <w:sz w:val="22"/>
          <w:szCs w:val="22"/>
          <w:vertAlign w:val="superscript"/>
          <w:lang w:val="nl-NL"/>
        </w:rPr>
        <w:t>1</w:t>
      </w:r>
      <w:r w:rsidRPr="006A3DC8">
        <w:rPr>
          <w:rFonts w:ascii="Arial" w:hAnsi="Arial" w:cs="Arial"/>
          <w:sz w:val="22"/>
          <w:szCs w:val="22"/>
          <w:lang w:val="nl-NL"/>
        </w:rPr>
        <w:t>)</w:t>
      </w:r>
    </w:p>
    <w:p w14:paraId="3910D6D1" w14:textId="77777777" w:rsidR="006A3DC8" w:rsidRPr="006A3DC8" w:rsidRDefault="006A3DC8" w:rsidP="006A3DC8">
      <w:pPr>
        <w:ind w:left="360" w:right="720"/>
        <w:rPr>
          <w:rFonts w:ascii="Arial" w:hAnsi="Arial" w:cs="Arial"/>
          <w:sz w:val="22"/>
          <w:szCs w:val="22"/>
          <w:lang w:val="nl-NL"/>
        </w:rPr>
      </w:pPr>
    </w:p>
    <w:p w14:paraId="472AB131" w14:textId="524793F1" w:rsidR="006A3DC8" w:rsidRDefault="006A3DC8" w:rsidP="006A3DC8">
      <w:pPr>
        <w:numPr>
          <w:ilvl w:val="0"/>
          <w:numId w:val="2"/>
        </w:numPr>
        <w:ind w:right="720"/>
        <w:rPr>
          <w:rFonts w:ascii="Arial" w:hAnsi="Arial" w:cs="Arial"/>
          <w:sz w:val="22"/>
          <w:szCs w:val="22"/>
          <w:lang w:val="nl-NL"/>
        </w:rPr>
      </w:pPr>
      <w:r w:rsidRPr="006A3DC8">
        <w:rPr>
          <w:rFonts w:ascii="Arial" w:hAnsi="Arial" w:cs="Arial"/>
          <w:sz w:val="22"/>
          <w:szCs w:val="22"/>
          <w:lang w:val="nl-NL"/>
        </w:rPr>
        <w:t xml:space="preserve">Leverbaar vanaf </w:t>
      </w:r>
      <w:r w:rsidR="00E025AE">
        <w:rPr>
          <w:rFonts w:ascii="Arial" w:hAnsi="Arial" w:cs="Arial"/>
          <w:sz w:val="22"/>
          <w:szCs w:val="22"/>
          <w:lang w:val="nl-NL"/>
        </w:rPr>
        <w:t>€ </w:t>
      </w:r>
      <w:proofErr w:type="gramStart"/>
      <w:r w:rsidRPr="006A3DC8">
        <w:rPr>
          <w:rFonts w:ascii="Arial" w:hAnsi="Arial" w:cs="Arial"/>
          <w:sz w:val="22"/>
          <w:szCs w:val="22"/>
          <w:lang w:val="nl-NL"/>
        </w:rPr>
        <w:t>29.900</w:t>
      </w:r>
      <w:r w:rsidR="00E025AE">
        <w:rPr>
          <w:rFonts w:ascii="Arial" w:hAnsi="Arial" w:cs="Arial"/>
          <w:sz w:val="22"/>
          <w:szCs w:val="22"/>
          <w:lang w:val="nl-NL"/>
        </w:rPr>
        <w:t>,-</w:t>
      </w:r>
      <w:proofErr w:type="gramEnd"/>
      <w:r w:rsidR="00E025AE">
        <w:rPr>
          <w:rFonts w:ascii="Arial" w:hAnsi="Arial" w:cs="Arial"/>
          <w:sz w:val="22"/>
          <w:szCs w:val="22"/>
          <w:lang w:val="nl-NL"/>
        </w:rPr>
        <w:t xml:space="preserve"> </w:t>
      </w:r>
      <w:r w:rsidRPr="006A3DC8">
        <w:rPr>
          <w:rFonts w:ascii="Arial" w:hAnsi="Arial" w:cs="Arial"/>
          <w:sz w:val="22"/>
          <w:szCs w:val="22"/>
          <w:lang w:val="nl-NL"/>
        </w:rPr>
        <w:t xml:space="preserve">excl. btw, inclusief Ford Pro-diensten en </w:t>
      </w:r>
      <w:proofErr w:type="spellStart"/>
      <w:r w:rsidRPr="006A3DC8">
        <w:rPr>
          <w:rFonts w:ascii="Arial" w:hAnsi="Arial" w:cs="Arial"/>
          <w:sz w:val="22"/>
          <w:szCs w:val="22"/>
          <w:lang w:val="nl-NL"/>
        </w:rPr>
        <w:t>connected</w:t>
      </w:r>
      <w:proofErr w:type="spellEnd"/>
      <w:r w:rsidRPr="006A3DC8">
        <w:rPr>
          <w:rFonts w:ascii="Arial" w:hAnsi="Arial" w:cs="Arial"/>
          <w:sz w:val="22"/>
          <w:szCs w:val="22"/>
          <w:lang w:val="nl-NL"/>
        </w:rPr>
        <w:t xml:space="preserve"> technologie</w:t>
      </w:r>
    </w:p>
    <w:p w14:paraId="36648B39" w14:textId="77777777" w:rsidR="006A3DC8" w:rsidRPr="006A3DC8" w:rsidRDefault="006A3DC8" w:rsidP="006A3DC8">
      <w:pPr>
        <w:ind w:left="360" w:right="720"/>
        <w:rPr>
          <w:rFonts w:ascii="Arial" w:hAnsi="Arial" w:cs="Arial"/>
          <w:sz w:val="22"/>
          <w:szCs w:val="22"/>
          <w:lang w:val="nl-NL"/>
        </w:rPr>
      </w:pPr>
    </w:p>
    <w:p w14:paraId="58910C0D" w14:textId="41ABD26A" w:rsidR="00AB6D0D" w:rsidRPr="006A3DC8" w:rsidRDefault="006A3DC8" w:rsidP="006A3DC8">
      <w:pPr>
        <w:numPr>
          <w:ilvl w:val="0"/>
          <w:numId w:val="2"/>
        </w:numPr>
        <w:ind w:right="720"/>
        <w:rPr>
          <w:rFonts w:ascii="Arial" w:hAnsi="Arial" w:cs="Arial"/>
          <w:sz w:val="22"/>
          <w:szCs w:val="22"/>
          <w:lang w:val="nl-NL"/>
        </w:rPr>
      </w:pPr>
      <w:r w:rsidRPr="006A3DC8">
        <w:rPr>
          <w:rFonts w:ascii="Arial" w:hAnsi="Arial" w:cs="Arial"/>
          <w:sz w:val="22"/>
          <w:szCs w:val="22"/>
          <w:lang w:val="nl-NL"/>
        </w:rPr>
        <w:t>Beschikbaar als gesloten bestel</w:t>
      </w:r>
      <w:r w:rsidR="002C443F">
        <w:rPr>
          <w:rFonts w:ascii="Arial" w:hAnsi="Arial" w:cs="Arial"/>
          <w:sz w:val="22"/>
          <w:szCs w:val="22"/>
          <w:lang w:val="nl-NL"/>
        </w:rPr>
        <w:t>auto</w:t>
      </w:r>
      <w:r w:rsidRPr="006A3DC8">
        <w:rPr>
          <w:rFonts w:ascii="Arial" w:hAnsi="Arial" w:cs="Arial"/>
          <w:sz w:val="22"/>
          <w:szCs w:val="22"/>
          <w:lang w:val="nl-NL"/>
        </w:rPr>
        <w:t xml:space="preserve"> in twee </w:t>
      </w:r>
      <w:r w:rsidR="0056390E">
        <w:rPr>
          <w:rFonts w:ascii="Arial" w:hAnsi="Arial" w:cs="Arial"/>
          <w:sz w:val="22"/>
          <w:szCs w:val="22"/>
          <w:lang w:val="nl-NL"/>
        </w:rPr>
        <w:t>maten</w:t>
      </w:r>
      <w:r w:rsidRPr="006A3DC8">
        <w:rPr>
          <w:rFonts w:ascii="Arial" w:hAnsi="Arial" w:cs="Arial"/>
          <w:sz w:val="22"/>
          <w:szCs w:val="22"/>
          <w:lang w:val="nl-NL"/>
        </w:rPr>
        <w:t xml:space="preserve"> en als chassis cabine voor opbouwtoepassingen</w:t>
      </w:r>
    </w:p>
    <w:p w14:paraId="4F883766" w14:textId="77777777" w:rsidR="00AB6D0D" w:rsidRPr="0056390E" w:rsidRDefault="00AB6D0D" w:rsidP="00AB6D0D">
      <w:pPr>
        <w:rPr>
          <w:lang w:val="nl-NL"/>
        </w:rPr>
      </w:pPr>
    </w:p>
    <w:p w14:paraId="37C21461" w14:textId="77777777" w:rsidR="00AB6D0D" w:rsidRPr="0056390E" w:rsidRDefault="00AB6D0D" w:rsidP="00AB6D0D">
      <w:pPr>
        <w:rPr>
          <w:lang w:val="nl-NL"/>
        </w:rPr>
      </w:pPr>
    </w:p>
    <w:p w14:paraId="60596721" w14:textId="6D638A71" w:rsidR="00824A8F" w:rsidRPr="00824A8F" w:rsidRDefault="00B15ACE" w:rsidP="00E025AE">
      <w:pPr>
        <w:pStyle w:val="BodyText2"/>
        <w:spacing w:line="240" w:lineRule="auto"/>
        <w:rPr>
          <w:rFonts w:ascii="Arial" w:hAnsi="Arial" w:cs="Arial"/>
          <w:sz w:val="22"/>
          <w:szCs w:val="22"/>
          <w:lang w:val="nl-NL"/>
        </w:rPr>
      </w:pPr>
      <w:r w:rsidRPr="00824A8F">
        <w:rPr>
          <w:rFonts w:ascii="Arial" w:hAnsi="Arial" w:cs="Arial"/>
          <w:b/>
          <w:sz w:val="22"/>
          <w:szCs w:val="22"/>
          <w:lang w:val="nl-NL"/>
        </w:rPr>
        <w:t>Amstelveen</w:t>
      </w:r>
      <w:r w:rsidR="00AB6D0D" w:rsidRPr="00824A8F">
        <w:rPr>
          <w:rFonts w:ascii="Arial" w:hAnsi="Arial" w:cs="Arial"/>
          <w:b/>
          <w:sz w:val="22"/>
          <w:szCs w:val="22"/>
          <w:lang w:val="nl-NL"/>
        </w:rPr>
        <w:t>,</w:t>
      </w:r>
      <w:r w:rsidRPr="00824A8F">
        <w:rPr>
          <w:rFonts w:ascii="Arial" w:hAnsi="Arial" w:cs="Arial"/>
          <w:b/>
          <w:sz w:val="22"/>
          <w:szCs w:val="22"/>
          <w:lang w:val="nl-NL"/>
        </w:rPr>
        <w:t xml:space="preserve"> </w:t>
      </w:r>
      <w:r w:rsidR="00824A8F" w:rsidRPr="00824A8F">
        <w:rPr>
          <w:rFonts w:ascii="Arial" w:hAnsi="Arial" w:cs="Arial"/>
          <w:b/>
          <w:sz w:val="22"/>
          <w:szCs w:val="22"/>
          <w:lang w:val="nl-NL"/>
        </w:rPr>
        <w:t>11 mei 2026</w:t>
      </w:r>
      <w:r w:rsidRPr="00824A8F">
        <w:rPr>
          <w:rFonts w:ascii="Arial" w:hAnsi="Arial" w:cs="Arial"/>
          <w:b/>
          <w:sz w:val="22"/>
          <w:szCs w:val="22"/>
          <w:lang w:val="nl-NL"/>
        </w:rPr>
        <w:t xml:space="preserve"> </w:t>
      </w:r>
      <w:r w:rsidR="00AB6D0D" w:rsidRPr="00824A8F">
        <w:rPr>
          <w:rFonts w:ascii="Arial" w:hAnsi="Arial" w:cs="Arial"/>
          <w:sz w:val="22"/>
          <w:szCs w:val="22"/>
          <w:lang w:val="nl-NL"/>
        </w:rPr>
        <w:t xml:space="preserve">– </w:t>
      </w:r>
      <w:r w:rsidR="00824A8F" w:rsidRPr="00824A8F">
        <w:rPr>
          <w:rFonts w:ascii="Arial" w:hAnsi="Arial" w:cs="Arial"/>
          <w:sz w:val="22"/>
          <w:szCs w:val="22"/>
          <w:lang w:val="nl-NL"/>
        </w:rPr>
        <w:t xml:space="preserve">De nieuwe volledig elektrische Ford Transit City is </w:t>
      </w:r>
      <w:r w:rsidR="0056390E">
        <w:rPr>
          <w:rFonts w:ascii="Arial" w:hAnsi="Arial" w:cs="Arial"/>
          <w:sz w:val="22"/>
          <w:szCs w:val="22"/>
          <w:lang w:val="nl-NL"/>
        </w:rPr>
        <w:t>vanaf nu</w:t>
      </w:r>
      <w:r w:rsidR="00824A8F" w:rsidRPr="00824A8F">
        <w:rPr>
          <w:rFonts w:ascii="Arial" w:hAnsi="Arial" w:cs="Arial"/>
          <w:sz w:val="22"/>
          <w:szCs w:val="22"/>
          <w:lang w:val="nl-NL"/>
        </w:rPr>
        <w:t xml:space="preserve"> te bestellen. Daarmee breidt Ford Pro het aanbod elektrische bedrijfs</w:t>
      </w:r>
      <w:r w:rsidR="002C443F">
        <w:rPr>
          <w:rFonts w:ascii="Arial" w:hAnsi="Arial" w:cs="Arial"/>
          <w:sz w:val="22"/>
          <w:szCs w:val="22"/>
          <w:lang w:val="nl-NL"/>
        </w:rPr>
        <w:t>auto’s</w:t>
      </w:r>
      <w:r w:rsidR="00824A8F" w:rsidRPr="00824A8F">
        <w:rPr>
          <w:rFonts w:ascii="Arial" w:hAnsi="Arial" w:cs="Arial"/>
          <w:sz w:val="22"/>
          <w:szCs w:val="22"/>
          <w:lang w:val="nl-NL"/>
        </w:rPr>
        <w:t xml:space="preserve"> verder uit met een praktische</w:t>
      </w:r>
      <w:r w:rsidR="00AA4AAE">
        <w:rPr>
          <w:rFonts w:ascii="Arial" w:hAnsi="Arial" w:cs="Arial"/>
          <w:sz w:val="22"/>
          <w:szCs w:val="22"/>
          <w:lang w:val="nl-NL"/>
        </w:rPr>
        <w:t xml:space="preserve"> en efficiënte</w:t>
      </w:r>
      <w:r w:rsidR="00824A8F" w:rsidRPr="00824A8F">
        <w:rPr>
          <w:rFonts w:ascii="Arial" w:hAnsi="Arial" w:cs="Arial"/>
          <w:sz w:val="22"/>
          <w:szCs w:val="22"/>
          <w:lang w:val="nl-NL"/>
        </w:rPr>
        <w:t xml:space="preserve"> oplossing voor ondernemers</w:t>
      </w:r>
      <w:r w:rsidR="0056390E">
        <w:rPr>
          <w:rFonts w:ascii="Arial" w:hAnsi="Arial" w:cs="Arial"/>
          <w:sz w:val="22"/>
          <w:szCs w:val="22"/>
          <w:lang w:val="nl-NL"/>
        </w:rPr>
        <w:t xml:space="preserve"> en fleetowners </w:t>
      </w:r>
      <w:r w:rsidR="00824A8F" w:rsidRPr="00824A8F">
        <w:rPr>
          <w:rFonts w:ascii="Arial" w:hAnsi="Arial" w:cs="Arial"/>
          <w:sz w:val="22"/>
          <w:szCs w:val="22"/>
          <w:lang w:val="nl-NL"/>
        </w:rPr>
        <w:t>die actief zijn in stedelijke gebieden.</w:t>
      </w:r>
    </w:p>
    <w:p w14:paraId="60D63C12" w14:textId="77777777" w:rsidR="00824A8F" w:rsidRPr="00824A8F" w:rsidRDefault="00824A8F" w:rsidP="00E025AE">
      <w:pPr>
        <w:pStyle w:val="BodyText2"/>
        <w:spacing w:line="240" w:lineRule="auto"/>
        <w:rPr>
          <w:rFonts w:ascii="Arial" w:hAnsi="Arial" w:cs="Arial"/>
          <w:sz w:val="22"/>
          <w:szCs w:val="22"/>
          <w:lang w:val="nl-NL"/>
        </w:rPr>
      </w:pPr>
    </w:p>
    <w:p w14:paraId="521D7E02" w14:textId="58B54C6C" w:rsidR="00AB6D0D" w:rsidRDefault="00824A8F" w:rsidP="00824A8F">
      <w:pPr>
        <w:pStyle w:val="BodyText2"/>
        <w:spacing w:line="240" w:lineRule="auto"/>
        <w:rPr>
          <w:rFonts w:ascii="Arial" w:hAnsi="Arial" w:cs="Arial"/>
          <w:sz w:val="22"/>
          <w:szCs w:val="22"/>
          <w:lang w:val="nl-NL"/>
        </w:rPr>
      </w:pPr>
      <w:r w:rsidRPr="00824A8F">
        <w:rPr>
          <w:rFonts w:ascii="Arial" w:hAnsi="Arial" w:cs="Arial"/>
          <w:sz w:val="22"/>
          <w:szCs w:val="22"/>
          <w:lang w:val="nl-NL"/>
        </w:rPr>
        <w:t>De Transit City is ontwikkeld voor efficiënte stadsdistributie en werkzaamheden in zero-emissiezones. Het model beschikt over een 56 kWh LFP-batterij en biedt een rijbereik tot 254 kilometer volgens WLTP</w:t>
      </w:r>
      <w:r w:rsidR="00822E95">
        <w:rPr>
          <w:rFonts w:ascii="Arial" w:hAnsi="Arial" w:cs="Arial"/>
          <w:sz w:val="22"/>
          <w:szCs w:val="22"/>
          <w:vertAlign w:val="superscript"/>
          <w:lang w:val="nl-NL"/>
        </w:rPr>
        <w:t>1</w:t>
      </w:r>
      <w:r w:rsidRPr="00824A8F">
        <w:rPr>
          <w:rFonts w:ascii="Arial" w:hAnsi="Arial" w:cs="Arial"/>
          <w:sz w:val="22"/>
          <w:szCs w:val="22"/>
          <w:lang w:val="nl-NL"/>
        </w:rPr>
        <w:t>. Uit data van verbonden Ford Pro-bedrijfs</w:t>
      </w:r>
      <w:r w:rsidR="002C443F">
        <w:rPr>
          <w:rFonts w:ascii="Arial" w:hAnsi="Arial" w:cs="Arial"/>
          <w:sz w:val="22"/>
          <w:szCs w:val="22"/>
          <w:lang w:val="nl-NL"/>
        </w:rPr>
        <w:t>auto’s</w:t>
      </w:r>
      <w:r w:rsidRPr="00824A8F">
        <w:rPr>
          <w:rFonts w:ascii="Arial" w:hAnsi="Arial" w:cs="Arial"/>
          <w:sz w:val="22"/>
          <w:szCs w:val="22"/>
          <w:lang w:val="nl-NL"/>
        </w:rPr>
        <w:t xml:space="preserve"> blijkt dat </w:t>
      </w:r>
      <w:proofErr w:type="gramStart"/>
      <w:r w:rsidRPr="00824A8F">
        <w:rPr>
          <w:rFonts w:ascii="Arial" w:hAnsi="Arial" w:cs="Arial"/>
          <w:sz w:val="22"/>
          <w:szCs w:val="22"/>
          <w:lang w:val="nl-NL"/>
        </w:rPr>
        <w:t>circa</w:t>
      </w:r>
      <w:proofErr w:type="gramEnd"/>
      <w:r w:rsidRPr="00824A8F">
        <w:rPr>
          <w:rFonts w:ascii="Arial" w:hAnsi="Arial" w:cs="Arial"/>
          <w:sz w:val="22"/>
          <w:szCs w:val="22"/>
          <w:lang w:val="nl-NL"/>
        </w:rPr>
        <w:t xml:space="preserve"> 90 procent van de bestel</w:t>
      </w:r>
      <w:r w:rsidR="002C443F">
        <w:rPr>
          <w:rFonts w:ascii="Arial" w:hAnsi="Arial" w:cs="Arial"/>
          <w:sz w:val="22"/>
          <w:szCs w:val="22"/>
          <w:lang w:val="nl-NL"/>
        </w:rPr>
        <w:t>auto’s</w:t>
      </w:r>
      <w:r w:rsidRPr="00824A8F">
        <w:rPr>
          <w:rFonts w:ascii="Arial" w:hAnsi="Arial" w:cs="Arial"/>
          <w:sz w:val="22"/>
          <w:szCs w:val="22"/>
          <w:lang w:val="nl-NL"/>
        </w:rPr>
        <w:t xml:space="preserve"> in dit segment gemiddeld minder dan 110 kilometer per dag rijdt, waardoor de Transit City goed aansluit op dagelijks gebruik in en rond de stad.</w:t>
      </w:r>
    </w:p>
    <w:p w14:paraId="67098781" w14:textId="77777777" w:rsidR="00C235E1" w:rsidRDefault="00C235E1" w:rsidP="00C235E1">
      <w:pPr>
        <w:pStyle w:val="BodyText2"/>
        <w:spacing w:line="240" w:lineRule="auto"/>
        <w:rPr>
          <w:rFonts w:ascii="Arial" w:hAnsi="Arial" w:cs="Arial"/>
          <w:sz w:val="22"/>
          <w:szCs w:val="22"/>
          <w:lang w:val="nl-NL"/>
        </w:rPr>
      </w:pPr>
    </w:p>
    <w:p w14:paraId="2A5025C5" w14:textId="77777777" w:rsidR="00C235E1" w:rsidRPr="00C235E1" w:rsidRDefault="00C235E1" w:rsidP="00C235E1">
      <w:pPr>
        <w:pStyle w:val="BodyText2"/>
        <w:spacing w:line="240" w:lineRule="auto"/>
        <w:rPr>
          <w:rFonts w:ascii="Arial" w:hAnsi="Arial" w:cs="Arial"/>
          <w:b/>
          <w:bCs/>
          <w:sz w:val="22"/>
          <w:szCs w:val="22"/>
          <w:lang w:val="nl-NL"/>
        </w:rPr>
      </w:pPr>
      <w:r w:rsidRPr="00C235E1">
        <w:rPr>
          <w:rFonts w:ascii="Arial" w:hAnsi="Arial" w:cs="Arial"/>
          <w:b/>
          <w:bCs/>
          <w:sz w:val="22"/>
          <w:szCs w:val="22"/>
          <w:lang w:val="nl-NL"/>
        </w:rPr>
        <w:t>Drie varianten, lage complexiteit</w:t>
      </w:r>
    </w:p>
    <w:p w14:paraId="4087C989" w14:textId="77777777" w:rsidR="00EB4E5B" w:rsidRDefault="00C235E1" w:rsidP="00283132">
      <w:pPr>
        <w:pStyle w:val="BodyText2"/>
        <w:spacing w:line="240" w:lineRule="auto"/>
        <w:rPr>
          <w:rFonts w:ascii="Arial" w:hAnsi="Arial" w:cs="Arial"/>
          <w:sz w:val="22"/>
          <w:szCs w:val="22"/>
          <w:lang w:val="nl-NL"/>
        </w:rPr>
      </w:pPr>
      <w:r w:rsidRPr="00C235E1">
        <w:rPr>
          <w:rFonts w:ascii="Arial" w:hAnsi="Arial" w:cs="Arial"/>
          <w:sz w:val="22"/>
          <w:szCs w:val="22"/>
          <w:lang w:val="nl-NL"/>
        </w:rPr>
        <w:t>Ford Pro introduceert de Transit City in drie varianten: een gesloten bestel</w:t>
      </w:r>
      <w:r w:rsidR="002C443F">
        <w:rPr>
          <w:rFonts w:ascii="Arial" w:hAnsi="Arial" w:cs="Arial"/>
          <w:sz w:val="22"/>
          <w:szCs w:val="22"/>
          <w:lang w:val="nl-NL"/>
        </w:rPr>
        <w:t>auto</w:t>
      </w:r>
      <w:r w:rsidRPr="00C235E1">
        <w:rPr>
          <w:rFonts w:ascii="Arial" w:hAnsi="Arial" w:cs="Arial"/>
          <w:sz w:val="22"/>
          <w:szCs w:val="22"/>
          <w:lang w:val="nl-NL"/>
        </w:rPr>
        <w:t xml:space="preserve"> L1H1, een gesloten bestel</w:t>
      </w:r>
      <w:r w:rsidR="002C443F">
        <w:rPr>
          <w:rFonts w:ascii="Arial" w:hAnsi="Arial" w:cs="Arial"/>
          <w:sz w:val="22"/>
          <w:szCs w:val="22"/>
          <w:lang w:val="nl-NL"/>
        </w:rPr>
        <w:t>auto</w:t>
      </w:r>
      <w:r w:rsidRPr="00C235E1">
        <w:rPr>
          <w:rFonts w:ascii="Arial" w:hAnsi="Arial" w:cs="Arial"/>
          <w:sz w:val="22"/>
          <w:szCs w:val="22"/>
          <w:lang w:val="nl-NL"/>
        </w:rPr>
        <w:t xml:space="preserve"> L2H2 en een chassis</w:t>
      </w:r>
      <w:r>
        <w:rPr>
          <w:rFonts w:ascii="Arial" w:hAnsi="Arial" w:cs="Arial"/>
          <w:sz w:val="22"/>
          <w:szCs w:val="22"/>
          <w:lang w:val="nl-NL"/>
        </w:rPr>
        <w:t>-</w:t>
      </w:r>
      <w:r w:rsidRPr="00C235E1">
        <w:rPr>
          <w:rFonts w:ascii="Arial" w:hAnsi="Arial" w:cs="Arial"/>
          <w:sz w:val="22"/>
          <w:szCs w:val="22"/>
          <w:lang w:val="nl-NL"/>
        </w:rPr>
        <w:t xml:space="preserve">cabine L2. Daarmee blijft het aanbod overzichtelijk. </w:t>
      </w:r>
      <w:r w:rsidR="003A6570">
        <w:rPr>
          <w:rFonts w:ascii="Arial" w:hAnsi="Arial" w:cs="Arial"/>
          <w:sz w:val="22"/>
          <w:szCs w:val="22"/>
          <w:lang w:val="nl-NL"/>
        </w:rPr>
        <w:t xml:space="preserve">Er is </w:t>
      </w:r>
      <w:r w:rsidRPr="00C235E1">
        <w:rPr>
          <w:rFonts w:ascii="Arial" w:hAnsi="Arial" w:cs="Arial"/>
          <w:sz w:val="22"/>
          <w:szCs w:val="22"/>
          <w:lang w:val="nl-NL"/>
        </w:rPr>
        <w:t xml:space="preserve">één </w:t>
      </w:r>
      <w:r w:rsidR="003A6570">
        <w:rPr>
          <w:rFonts w:ascii="Arial" w:hAnsi="Arial" w:cs="Arial"/>
          <w:sz w:val="22"/>
          <w:szCs w:val="22"/>
          <w:lang w:val="nl-NL"/>
        </w:rPr>
        <w:t xml:space="preserve">complete </w:t>
      </w:r>
      <w:r w:rsidRPr="00C235E1">
        <w:rPr>
          <w:rFonts w:ascii="Arial" w:hAnsi="Arial" w:cs="Arial"/>
          <w:sz w:val="22"/>
          <w:szCs w:val="22"/>
          <w:lang w:val="nl-NL"/>
        </w:rPr>
        <w:t>uitvoering</w:t>
      </w:r>
      <w:r w:rsidR="003A6570">
        <w:rPr>
          <w:rFonts w:ascii="Arial" w:hAnsi="Arial" w:cs="Arial"/>
          <w:sz w:val="22"/>
          <w:szCs w:val="22"/>
          <w:lang w:val="nl-NL"/>
        </w:rPr>
        <w:t xml:space="preserve"> en</w:t>
      </w:r>
      <w:r w:rsidRPr="00C235E1">
        <w:rPr>
          <w:rFonts w:ascii="Arial" w:hAnsi="Arial" w:cs="Arial"/>
          <w:sz w:val="22"/>
          <w:szCs w:val="22"/>
          <w:lang w:val="nl-NL"/>
        </w:rPr>
        <w:t xml:space="preserve"> één batterijpakket</w:t>
      </w:r>
      <w:r w:rsidR="003A6570">
        <w:rPr>
          <w:rFonts w:ascii="Arial" w:hAnsi="Arial" w:cs="Arial"/>
          <w:sz w:val="22"/>
          <w:szCs w:val="22"/>
          <w:lang w:val="nl-NL"/>
        </w:rPr>
        <w:t xml:space="preserve">. </w:t>
      </w:r>
    </w:p>
    <w:p w14:paraId="4C197B6E" w14:textId="77777777" w:rsidR="00EB4E5B" w:rsidRDefault="00EB4E5B" w:rsidP="00283132">
      <w:pPr>
        <w:pStyle w:val="BodyText2"/>
        <w:spacing w:line="240" w:lineRule="auto"/>
        <w:rPr>
          <w:rFonts w:ascii="Arial" w:hAnsi="Arial" w:cs="Arial"/>
          <w:sz w:val="22"/>
          <w:szCs w:val="22"/>
          <w:lang w:val="nl-NL"/>
        </w:rPr>
      </w:pPr>
    </w:p>
    <w:p w14:paraId="0ADFDB10" w14:textId="1C62F9EB" w:rsidR="00283132" w:rsidRPr="00EB4E5B" w:rsidRDefault="003A6570" w:rsidP="00283132">
      <w:pPr>
        <w:pStyle w:val="BodyText2"/>
        <w:spacing w:line="240" w:lineRule="auto"/>
        <w:rPr>
          <w:rFonts w:ascii="Arial" w:hAnsi="Arial" w:cs="Arial"/>
          <w:sz w:val="22"/>
          <w:szCs w:val="22"/>
          <w:lang w:val="nl-NL"/>
        </w:rPr>
      </w:pPr>
      <w:r>
        <w:rPr>
          <w:rFonts w:ascii="Arial" w:hAnsi="Arial" w:cs="Arial"/>
          <w:sz w:val="22"/>
          <w:szCs w:val="22"/>
          <w:lang w:val="nl-NL"/>
        </w:rPr>
        <w:t xml:space="preserve">De Transit City is leverbaar in </w:t>
      </w:r>
      <w:r w:rsidR="00C235E1" w:rsidRPr="00C235E1">
        <w:rPr>
          <w:rFonts w:ascii="Arial" w:hAnsi="Arial" w:cs="Arial"/>
          <w:sz w:val="22"/>
          <w:szCs w:val="22"/>
          <w:lang w:val="nl-NL"/>
        </w:rPr>
        <w:t xml:space="preserve">vier </w:t>
      </w:r>
      <w:r>
        <w:rPr>
          <w:rFonts w:ascii="Arial" w:hAnsi="Arial" w:cs="Arial"/>
          <w:sz w:val="22"/>
          <w:szCs w:val="22"/>
          <w:lang w:val="nl-NL"/>
        </w:rPr>
        <w:t xml:space="preserve">aantrekkelijke </w:t>
      </w:r>
      <w:r w:rsidR="00EB4E5B">
        <w:rPr>
          <w:rFonts w:ascii="Arial" w:hAnsi="Arial" w:cs="Arial"/>
          <w:sz w:val="22"/>
          <w:szCs w:val="22"/>
          <w:lang w:val="nl-NL"/>
        </w:rPr>
        <w:t>k</w:t>
      </w:r>
      <w:r w:rsidR="00C235E1" w:rsidRPr="00C235E1">
        <w:rPr>
          <w:rFonts w:ascii="Arial" w:hAnsi="Arial" w:cs="Arial"/>
          <w:sz w:val="22"/>
          <w:szCs w:val="22"/>
          <w:lang w:val="nl-NL"/>
        </w:rPr>
        <w:t>leuren</w:t>
      </w:r>
      <w:r w:rsidR="00EB4E5B">
        <w:rPr>
          <w:rFonts w:ascii="Arial" w:hAnsi="Arial" w:cs="Arial"/>
          <w:sz w:val="22"/>
          <w:szCs w:val="22"/>
          <w:lang w:val="nl-NL"/>
        </w:rPr>
        <w:t xml:space="preserve">; </w:t>
      </w:r>
      <w:proofErr w:type="spellStart"/>
      <w:r w:rsidR="00283132" w:rsidRPr="00EB4E5B">
        <w:rPr>
          <w:rFonts w:ascii="Arial" w:hAnsi="Arial" w:cs="Arial"/>
          <w:sz w:val="22"/>
          <w:szCs w:val="22"/>
          <w:lang w:val="nl-NL"/>
        </w:rPr>
        <w:t>Frozen</w:t>
      </w:r>
      <w:proofErr w:type="spellEnd"/>
      <w:r w:rsidR="00283132" w:rsidRPr="00EB4E5B">
        <w:rPr>
          <w:rFonts w:ascii="Arial" w:hAnsi="Arial" w:cs="Arial"/>
          <w:sz w:val="22"/>
          <w:szCs w:val="22"/>
          <w:lang w:val="nl-NL"/>
        </w:rPr>
        <w:t xml:space="preserve"> White (</w:t>
      </w:r>
      <w:r w:rsidR="00EB4E5B">
        <w:rPr>
          <w:rFonts w:ascii="Arial" w:hAnsi="Arial" w:cs="Arial"/>
          <w:sz w:val="22"/>
          <w:szCs w:val="22"/>
          <w:lang w:val="nl-NL"/>
        </w:rPr>
        <w:t>standaard</w:t>
      </w:r>
      <w:r w:rsidR="00283132" w:rsidRPr="00EB4E5B">
        <w:rPr>
          <w:rFonts w:ascii="Arial" w:hAnsi="Arial" w:cs="Arial"/>
          <w:sz w:val="22"/>
          <w:szCs w:val="22"/>
          <w:lang w:val="nl-NL"/>
        </w:rPr>
        <w:t>)</w:t>
      </w:r>
      <w:r w:rsidR="00EB4E5B">
        <w:rPr>
          <w:rFonts w:ascii="Arial" w:hAnsi="Arial" w:cs="Arial"/>
          <w:sz w:val="22"/>
          <w:szCs w:val="22"/>
          <w:lang w:val="nl-NL"/>
        </w:rPr>
        <w:t xml:space="preserve"> of tegen een meerprijs van € 650,- met metallic lak in </w:t>
      </w:r>
      <w:proofErr w:type="spellStart"/>
      <w:r w:rsidR="00283132" w:rsidRPr="00EB4E5B">
        <w:rPr>
          <w:rFonts w:ascii="Arial" w:hAnsi="Arial" w:cs="Arial"/>
          <w:sz w:val="22"/>
          <w:szCs w:val="22"/>
          <w:lang w:val="nl-NL"/>
        </w:rPr>
        <w:t>Panther</w:t>
      </w:r>
      <w:proofErr w:type="spellEnd"/>
      <w:r w:rsidR="00283132" w:rsidRPr="00EB4E5B">
        <w:rPr>
          <w:rFonts w:ascii="Arial" w:hAnsi="Arial" w:cs="Arial"/>
          <w:sz w:val="22"/>
          <w:szCs w:val="22"/>
          <w:lang w:val="nl-NL"/>
        </w:rPr>
        <w:t xml:space="preserve"> Black, Blue </w:t>
      </w:r>
      <w:proofErr w:type="spellStart"/>
      <w:r w:rsidR="00283132" w:rsidRPr="00EB4E5B">
        <w:rPr>
          <w:rFonts w:ascii="Arial" w:hAnsi="Arial" w:cs="Arial"/>
          <w:sz w:val="22"/>
          <w:szCs w:val="22"/>
          <w:lang w:val="nl-NL"/>
        </w:rPr>
        <w:t>Panther</w:t>
      </w:r>
      <w:proofErr w:type="spellEnd"/>
      <w:r w:rsidR="00283132" w:rsidRPr="00EB4E5B">
        <w:rPr>
          <w:rFonts w:ascii="Arial" w:hAnsi="Arial" w:cs="Arial"/>
          <w:sz w:val="22"/>
          <w:szCs w:val="22"/>
          <w:lang w:val="nl-NL"/>
        </w:rPr>
        <w:t xml:space="preserve"> </w:t>
      </w:r>
      <w:r w:rsidR="00EB4E5B">
        <w:rPr>
          <w:rFonts w:ascii="Arial" w:hAnsi="Arial" w:cs="Arial"/>
          <w:sz w:val="22"/>
          <w:szCs w:val="22"/>
          <w:lang w:val="nl-NL"/>
        </w:rPr>
        <w:t>of</w:t>
      </w:r>
      <w:r w:rsidR="00283132" w:rsidRPr="00EB4E5B">
        <w:rPr>
          <w:rFonts w:ascii="Arial" w:hAnsi="Arial" w:cs="Arial"/>
          <w:sz w:val="22"/>
          <w:szCs w:val="22"/>
          <w:lang w:val="nl-NL"/>
        </w:rPr>
        <w:t xml:space="preserve"> </w:t>
      </w:r>
      <w:proofErr w:type="spellStart"/>
      <w:r w:rsidR="00283132" w:rsidRPr="00EB4E5B">
        <w:rPr>
          <w:rFonts w:ascii="Arial" w:hAnsi="Arial" w:cs="Arial"/>
          <w:sz w:val="22"/>
          <w:szCs w:val="22"/>
          <w:lang w:val="nl-NL"/>
        </w:rPr>
        <w:t>Ingot</w:t>
      </w:r>
      <w:proofErr w:type="spellEnd"/>
      <w:r w:rsidR="00283132" w:rsidRPr="00EB4E5B">
        <w:rPr>
          <w:rFonts w:ascii="Arial" w:hAnsi="Arial" w:cs="Arial"/>
          <w:sz w:val="22"/>
          <w:szCs w:val="22"/>
          <w:lang w:val="nl-NL"/>
        </w:rPr>
        <w:t xml:space="preserve"> Silver</w:t>
      </w:r>
      <w:r w:rsidR="00EB4E5B">
        <w:rPr>
          <w:rFonts w:ascii="Arial" w:hAnsi="Arial" w:cs="Arial"/>
          <w:sz w:val="22"/>
          <w:szCs w:val="22"/>
          <w:lang w:val="nl-NL"/>
        </w:rPr>
        <w:t>.</w:t>
      </w:r>
    </w:p>
    <w:p w14:paraId="5F98472A" w14:textId="77777777" w:rsidR="00C235E1" w:rsidRPr="00EB4E5B" w:rsidRDefault="00C235E1" w:rsidP="00C235E1">
      <w:pPr>
        <w:pStyle w:val="BodyText2"/>
        <w:spacing w:line="240" w:lineRule="auto"/>
        <w:rPr>
          <w:rFonts w:ascii="Arial" w:hAnsi="Arial" w:cs="Arial"/>
          <w:sz w:val="22"/>
          <w:szCs w:val="22"/>
          <w:lang w:val="nl-NL"/>
        </w:rPr>
      </w:pPr>
    </w:p>
    <w:p w14:paraId="43321372" w14:textId="09112F67" w:rsidR="00C235E1" w:rsidRDefault="00C235E1" w:rsidP="00C235E1">
      <w:pPr>
        <w:pStyle w:val="BodyText2"/>
        <w:spacing w:line="240" w:lineRule="auto"/>
        <w:rPr>
          <w:rFonts w:ascii="Arial" w:hAnsi="Arial" w:cs="Arial"/>
          <w:sz w:val="22"/>
          <w:szCs w:val="22"/>
          <w:lang w:val="nl-NL"/>
        </w:rPr>
      </w:pPr>
      <w:r w:rsidRPr="00C235E1">
        <w:rPr>
          <w:rFonts w:ascii="Arial" w:hAnsi="Arial" w:cs="Arial"/>
          <w:sz w:val="22"/>
          <w:szCs w:val="22"/>
          <w:lang w:val="nl-NL"/>
        </w:rPr>
        <w:t xml:space="preserve">De lage complexiteit maakt de Transit City interessant voor </w:t>
      </w:r>
      <w:r w:rsidR="00C44141">
        <w:rPr>
          <w:rFonts w:ascii="Arial" w:hAnsi="Arial" w:cs="Arial"/>
          <w:sz w:val="22"/>
          <w:szCs w:val="22"/>
          <w:lang w:val="nl-NL"/>
        </w:rPr>
        <w:t>ondernemers die</w:t>
      </w:r>
      <w:r w:rsidRPr="00C235E1">
        <w:rPr>
          <w:rFonts w:ascii="Arial" w:hAnsi="Arial" w:cs="Arial"/>
          <w:sz w:val="22"/>
          <w:szCs w:val="22"/>
          <w:lang w:val="nl-NL"/>
        </w:rPr>
        <w:t xml:space="preserve"> zoeken naar een functionele elektrische bedrijfs</w:t>
      </w:r>
      <w:r w:rsidR="002C443F">
        <w:rPr>
          <w:rFonts w:ascii="Arial" w:hAnsi="Arial" w:cs="Arial"/>
          <w:sz w:val="22"/>
          <w:szCs w:val="22"/>
          <w:lang w:val="nl-NL"/>
        </w:rPr>
        <w:t>auto</w:t>
      </w:r>
      <w:r w:rsidRPr="00C235E1">
        <w:rPr>
          <w:rFonts w:ascii="Arial" w:hAnsi="Arial" w:cs="Arial"/>
          <w:sz w:val="22"/>
          <w:szCs w:val="22"/>
          <w:lang w:val="nl-NL"/>
        </w:rPr>
        <w:t xml:space="preserve"> met een scherpe prijsstelling. De </w:t>
      </w:r>
      <w:proofErr w:type="spellStart"/>
      <w:r w:rsidRPr="00C235E1">
        <w:rPr>
          <w:rFonts w:ascii="Arial" w:hAnsi="Arial" w:cs="Arial"/>
          <w:sz w:val="22"/>
          <w:szCs w:val="22"/>
          <w:lang w:val="nl-NL"/>
        </w:rPr>
        <w:t>vanafprijs</w:t>
      </w:r>
      <w:proofErr w:type="spellEnd"/>
      <w:r w:rsidRPr="00C235E1">
        <w:rPr>
          <w:rFonts w:ascii="Arial" w:hAnsi="Arial" w:cs="Arial"/>
          <w:sz w:val="22"/>
          <w:szCs w:val="22"/>
          <w:lang w:val="nl-NL"/>
        </w:rPr>
        <w:t xml:space="preserve"> bedraagt </w:t>
      </w:r>
      <w:r w:rsidR="00E025AE">
        <w:rPr>
          <w:rFonts w:ascii="Arial" w:hAnsi="Arial" w:cs="Arial"/>
          <w:sz w:val="22"/>
          <w:szCs w:val="22"/>
          <w:lang w:val="nl-NL"/>
        </w:rPr>
        <w:t>€ </w:t>
      </w:r>
      <w:proofErr w:type="gramStart"/>
      <w:r w:rsidRPr="00C235E1">
        <w:rPr>
          <w:rFonts w:ascii="Arial" w:hAnsi="Arial" w:cs="Arial"/>
          <w:sz w:val="22"/>
          <w:szCs w:val="22"/>
          <w:lang w:val="nl-NL"/>
        </w:rPr>
        <w:t>29.900</w:t>
      </w:r>
      <w:r w:rsidR="00E025AE">
        <w:rPr>
          <w:rFonts w:ascii="Arial" w:hAnsi="Arial" w:cs="Arial"/>
          <w:sz w:val="22"/>
          <w:szCs w:val="22"/>
          <w:lang w:val="nl-NL"/>
        </w:rPr>
        <w:t>,-</w:t>
      </w:r>
      <w:proofErr w:type="gramEnd"/>
      <w:r w:rsidRPr="00C235E1">
        <w:rPr>
          <w:rFonts w:ascii="Arial" w:hAnsi="Arial" w:cs="Arial"/>
          <w:sz w:val="22"/>
          <w:szCs w:val="22"/>
          <w:lang w:val="nl-NL"/>
        </w:rPr>
        <w:t xml:space="preserve"> excl. btw voor de chassis cabine L2. De gesloten bestel</w:t>
      </w:r>
      <w:r w:rsidR="002C443F">
        <w:rPr>
          <w:rFonts w:ascii="Arial" w:hAnsi="Arial" w:cs="Arial"/>
          <w:sz w:val="22"/>
          <w:szCs w:val="22"/>
          <w:lang w:val="nl-NL"/>
        </w:rPr>
        <w:t>auto</w:t>
      </w:r>
      <w:r w:rsidRPr="00C235E1">
        <w:rPr>
          <w:rFonts w:ascii="Arial" w:hAnsi="Arial" w:cs="Arial"/>
          <w:sz w:val="22"/>
          <w:szCs w:val="22"/>
          <w:lang w:val="nl-NL"/>
        </w:rPr>
        <w:t xml:space="preserve"> L1H1 is leverbaar vanaf </w:t>
      </w:r>
      <w:r w:rsidR="00E025AE">
        <w:rPr>
          <w:rFonts w:ascii="Arial" w:hAnsi="Arial" w:cs="Arial"/>
          <w:sz w:val="22"/>
          <w:szCs w:val="22"/>
          <w:lang w:val="nl-NL"/>
        </w:rPr>
        <w:t>€ </w:t>
      </w:r>
      <w:r w:rsidRPr="00C235E1">
        <w:rPr>
          <w:rFonts w:ascii="Arial" w:hAnsi="Arial" w:cs="Arial"/>
          <w:sz w:val="22"/>
          <w:szCs w:val="22"/>
          <w:lang w:val="nl-NL"/>
        </w:rPr>
        <w:t>30.900</w:t>
      </w:r>
      <w:r w:rsidR="00E025AE">
        <w:rPr>
          <w:rFonts w:ascii="Arial" w:hAnsi="Arial" w:cs="Arial"/>
          <w:sz w:val="22"/>
          <w:szCs w:val="22"/>
          <w:lang w:val="nl-NL"/>
        </w:rPr>
        <w:t>,-</w:t>
      </w:r>
      <w:r w:rsidRPr="00C235E1">
        <w:rPr>
          <w:rFonts w:ascii="Arial" w:hAnsi="Arial" w:cs="Arial"/>
          <w:sz w:val="22"/>
          <w:szCs w:val="22"/>
          <w:lang w:val="nl-NL"/>
        </w:rPr>
        <w:t xml:space="preserve"> excl. btw en de L2H2 vanaf </w:t>
      </w:r>
      <w:r w:rsidR="00E025AE">
        <w:rPr>
          <w:rFonts w:ascii="Arial" w:hAnsi="Arial" w:cs="Arial"/>
          <w:sz w:val="22"/>
          <w:szCs w:val="22"/>
          <w:lang w:val="nl-NL"/>
        </w:rPr>
        <w:t>€ </w:t>
      </w:r>
      <w:proofErr w:type="gramStart"/>
      <w:r w:rsidRPr="00C235E1">
        <w:rPr>
          <w:rFonts w:ascii="Arial" w:hAnsi="Arial" w:cs="Arial"/>
          <w:sz w:val="22"/>
          <w:szCs w:val="22"/>
          <w:lang w:val="nl-NL"/>
        </w:rPr>
        <w:t>33.100</w:t>
      </w:r>
      <w:r w:rsidR="00E025AE">
        <w:rPr>
          <w:rFonts w:ascii="Arial" w:hAnsi="Arial" w:cs="Arial"/>
          <w:sz w:val="22"/>
          <w:szCs w:val="22"/>
          <w:lang w:val="nl-NL"/>
        </w:rPr>
        <w:t>,-</w:t>
      </w:r>
      <w:proofErr w:type="gramEnd"/>
      <w:r w:rsidRPr="00C235E1">
        <w:rPr>
          <w:rFonts w:ascii="Arial" w:hAnsi="Arial" w:cs="Arial"/>
          <w:sz w:val="22"/>
          <w:szCs w:val="22"/>
          <w:lang w:val="nl-NL"/>
        </w:rPr>
        <w:t xml:space="preserve"> excl. btw.</w:t>
      </w:r>
    </w:p>
    <w:p w14:paraId="22089567" w14:textId="77777777" w:rsidR="00C235E1" w:rsidRPr="00C235E1" w:rsidRDefault="00C235E1" w:rsidP="00C235E1">
      <w:pPr>
        <w:pStyle w:val="BodyText2"/>
        <w:spacing w:line="240" w:lineRule="auto"/>
        <w:rPr>
          <w:rFonts w:ascii="Arial" w:hAnsi="Arial" w:cs="Arial"/>
          <w:sz w:val="22"/>
          <w:szCs w:val="22"/>
          <w:lang w:val="nl-NL"/>
        </w:rPr>
      </w:pPr>
    </w:p>
    <w:p w14:paraId="4C45968C" w14:textId="647D48AD" w:rsidR="00C44141" w:rsidRDefault="00C235E1" w:rsidP="00C235E1">
      <w:pPr>
        <w:pStyle w:val="BodyText2"/>
        <w:spacing w:line="240" w:lineRule="auto"/>
        <w:rPr>
          <w:rFonts w:ascii="Arial" w:hAnsi="Arial" w:cs="Arial"/>
          <w:sz w:val="22"/>
          <w:szCs w:val="22"/>
          <w:lang w:val="nl-NL"/>
        </w:rPr>
      </w:pPr>
      <w:r w:rsidRPr="00C235E1">
        <w:rPr>
          <w:rFonts w:ascii="Arial" w:hAnsi="Arial" w:cs="Arial"/>
          <w:sz w:val="22"/>
          <w:szCs w:val="22"/>
          <w:lang w:val="nl-NL"/>
        </w:rPr>
        <w:t xml:space="preserve">Met Ford Pro Voordeel komt de </w:t>
      </w:r>
      <w:proofErr w:type="spellStart"/>
      <w:r w:rsidRPr="00C235E1">
        <w:rPr>
          <w:rFonts w:ascii="Arial" w:hAnsi="Arial" w:cs="Arial"/>
          <w:sz w:val="22"/>
          <w:szCs w:val="22"/>
          <w:lang w:val="nl-NL"/>
        </w:rPr>
        <w:t>vanafprijs</w:t>
      </w:r>
      <w:proofErr w:type="spellEnd"/>
      <w:r w:rsidRPr="00C235E1">
        <w:rPr>
          <w:rFonts w:ascii="Arial" w:hAnsi="Arial" w:cs="Arial"/>
          <w:sz w:val="22"/>
          <w:szCs w:val="22"/>
          <w:lang w:val="nl-NL"/>
        </w:rPr>
        <w:t xml:space="preserve"> uit op</w:t>
      </w:r>
      <w:r w:rsidR="00E025AE">
        <w:rPr>
          <w:rFonts w:ascii="Arial" w:hAnsi="Arial" w:cs="Arial"/>
          <w:sz w:val="22"/>
          <w:szCs w:val="22"/>
          <w:lang w:val="nl-NL"/>
        </w:rPr>
        <w:t xml:space="preserve"> € </w:t>
      </w:r>
      <w:proofErr w:type="gramStart"/>
      <w:r w:rsidRPr="00C235E1">
        <w:rPr>
          <w:rFonts w:ascii="Arial" w:hAnsi="Arial" w:cs="Arial"/>
          <w:sz w:val="22"/>
          <w:szCs w:val="22"/>
          <w:lang w:val="nl-NL"/>
        </w:rPr>
        <w:t>27.508</w:t>
      </w:r>
      <w:r w:rsidR="00E025AE">
        <w:rPr>
          <w:rFonts w:ascii="Arial" w:hAnsi="Arial" w:cs="Arial"/>
          <w:sz w:val="22"/>
          <w:szCs w:val="22"/>
          <w:lang w:val="nl-NL"/>
        </w:rPr>
        <w:t>,-</w:t>
      </w:r>
      <w:proofErr w:type="gramEnd"/>
      <w:r w:rsidR="00E025AE">
        <w:rPr>
          <w:rFonts w:ascii="Arial" w:hAnsi="Arial" w:cs="Arial"/>
          <w:sz w:val="22"/>
          <w:szCs w:val="22"/>
          <w:lang w:val="nl-NL"/>
        </w:rPr>
        <w:t xml:space="preserve"> </w:t>
      </w:r>
      <w:r w:rsidRPr="00C235E1">
        <w:rPr>
          <w:rFonts w:ascii="Arial" w:hAnsi="Arial" w:cs="Arial"/>
          <w:sz w:val="22"/>
          <w:szCs w:val="22"/>
          <w:lang w:val="nl-NL"/>
        </w:rPr>
        <w:t xml:space="preserve">excl. </w:t>
      </w:r>
      <w:r w:rsidR="00C44141">
        <w:rPr>
          <w:rFonts w:ascii="Arial" w:hAnsi="Arial" w:cs="Arial"/>
          <w:sz w:val="22"/>
          <w:szCs w:val="22"/>
          <w:lang w:val="nl-NL"/>
        </w:rPr>
        <w:t>b</w:t>
      </w:r>
      <w:r w:rsidRPr="00C235E1">
        <w:rPr>
          <w:rFonts w:ascii="Arial" w:hAnsi="Arial" w:cs="Arial"/>
          <w:sz w:val="22"/>
          <w:szCs w:val="22"/>
          <w:lang w:val="nl-NL"/>
        </w:rPr>
        <w:t>tw</w:t>
      </w:r>
      <w:r w:rsidR="00C44141">
        <w:rPr>
          <w:rFonts w:ascii="Arial" w:hAnsi="Arial" w:cs="Arial"/>
          <w:sz w:val="22"/>
          <w:szCs w:val="22"/>
          <w:lang w:val="nl-NL"/>
        </w:rPr>
        <w:t>.</w:t>
      </w:r>
    </w:p>
    <w:p w14:paraId="49D76CA5" w14:textId="77777777" w:rsidR="00C44141" w:rsidRDefault="00C44141" w:rsidP="000B03C1">
      <w:pPr>
        <w:pStyle w:val="BodyText2"/>
        <w:spacing w:line="240" w:lineRule="auto"/>
        <w:rPr>
          <w:rFonts w:ascii="Arial" w:hAnsi="Arial" w:cs="Arial"/>
          <w:sz w:val="22"/>
          <w:szCs w:val="22"/>
          <w:lang w:val="nl-NL"/>
        </w:rPr>
      </w:pPr>
    </w:p>
    <w:p w14:paraId="0789EA9F" w14:textId="77777777" w:rsidR="00C44141" w:rsidRPr="00C44141" w:rsidRDefault="00C44141" w:rsidP="000B03C1">
      <w:pPr>
        <w:pStyle w:val="BodyText2"/>
        <w:spacing w:line="240" w:lineRule="auto"/>
        <w:rPr>
          <w:rFonts w:ascii="Arial" w:hAnsi="Arial" w:cs="Arial"/>
          <w:b/>
          <w:bCs/>
          <w:sz w:val="22"/>
          <w:szCs w:val="22"/>
          <w:lang w:val="nl-NL"/>
        </w:rPr>
      </w:pPr>
      <w:r w:rsidRPr="00C44141">
        <w:rPr>
          <w:rFonts w:ascii="Arial" w:hAnsi="Arial" w:cs="Arial"/>
          <w:b/>
          <w:bCs/>
          <w:sz w:val="22"/>
          <w:szCs w:val="22"/>
          <w:lang w:val="nl-NL"/>
        </w:rPr>
        <w:t>Praktisch voor dagelijks werk</w:t>
      </w:r>
    </w:p>
    <w:p w14:paraId="50FA8664" w14:textId="3274253F" w:rsidR="00C44141" w:rsidRDefault="00C44141" w:rsidP="000B03C1">
      <w:pPr>
        <w:pStyle w:val="BodyText2"/>
        <w:spacing w:line="240" w:lineRule="auto"/>
        <w:rPr>
          <w:rFonts w:ascii="Arial" w:hAnsi="Arial" w:cs="Arial"/>
          <w:sz w:val="22"/>
          <w:szCs w:val="22"/>
          <w:lang w:val="nl-NL"/>
        </w:rPr>
      </w:pPr>
      <w:r w:rsidRPr="00C44141">
        <w:rPr>
          <w:rFonts w:ascii="Arial" w:hAnsi="Arial" w:cs="Arial"/>
          <w:sz w:val="22"/>
          <w:szCs w:val="22"/>
          <w:lang w:val="nl-NL"/>
        </w:rPr>
        <w:t>De Transit City combineert compacte buitenmaten met praktische inzetbaarheid. De gesloten bestel</w:t>
      </w:r>
      <w:r w:rsidR="002C443F">
        <w:rPr>
          <w:rFonts w:ascii="Arial" w:hAnsi="Arial" w:cs="Arial"/>
          <w:sz w:val="22"/>
          <w:szCs w:val="22"/>
          <w:lang w:val="nl-NL"/>
        </w:rPr>
        <w:t>auto</w:t>
      </w:r>
      <w:r w:rsidRPr="00C44141">
        <w:rPr>
          <w:rFonts w:ascii="Arial" w:hAnsi="Arial" w:cs="Arial"/>
          <w:sz w:val="22"/>
          <w:szCs w:val="22"/>
          <w:lang w:val="nl-NL"/>
        </w:rPr>
        <w:t xml:space="preserve"> biedt een laadvolume tot 8,5 m³ en een laadvermogen tot 1.235 kilogram. De L2H2-variant biedt ruimte aan drie europallets. De chassis cabine is geschikt voor uiteenlopende op- en ombouwtoepassingen, onder meer voor gemeenten, hoveniers en servicebedrijven. </w:t>
      </w:r>
    </w:p>
    <w:p w14:paraId="08F926BA" w14:textId="77777777" w:rsidR="000B03C1" w:rsidRPr="0056390E" w:rsidRDefault="000B03C1" w:rsidP="000B03C1">
      <w:pPr>
        <w:pStyle w:val="BodyText2"/>
        <w:spacing w:line="240" w:lineRule="auto"/>
        <w:rPr>
          <w:rFonts w:ascii="Arial" w:hAnsi="Arial" w:cs="Arial"/>
          <w:sz w:val="22"/>
          <w:szCs w:val="22"/>
          <w:lang w:val="nl-NL"/>
        </w:rPr>
      </w:pPr>
    </w:p>
    <w:p w14:paraId="36027FBF" w14:textId="53010853" w:rsidR="00C44141" w:rsidRPr="0056390E" w:rsidRDefault="00C44141" w:rsidP="000B03C1">
      <w:pPr>
        <w:pStyle w:val="BodyText2"/>
        <w:spacing w:line="240" w:lineRule="auto"/>
        <w:rPr>
          <w:rFonts w:ascii="Arial" w:hAnsi="Arial" w:cs="Arial"/>
          <w:sz w:val="22"/>
          <w:szCs w:val="22"/>
          <w:lang w:val="nl-NL"/>
        </w:rPr>
      </w:pPr>
      <w:r w:rsidRPr="0056390E">
        <w:rPr>
          <w:rFonts w:ascii="Arial" w:hAnsi="Arial" w:cs="Arial"/>
          <w:sz w:val="22"/>
          <w:szCs w:val="22"/>
          <w:lang w:val="nl-NL"/>
        </w:rPr>
        <w:t xml:space="preserve">Snelladen kan met maximaal 87 kW DC, goed voor een laadtijd van </w:t>
      </w:r>
      <w:proofErr w:type="gramStart"/>
      <w:r w:rsidRPr="0056390E">
        <w:rPr>
          <w:rFonts w:ascii="Arial" w:hAnsi="Arial" w:cs="Arial"/>
          <w:sz w:val="22"/>
          <w:szCs w:val="22"/>
          <w:lang w:val="nl-NL"/>
        </w:rPr>
        <w:t>circa</w:t>
      </w:r>
      <w:proofErr w:type="gramEnd"/>
      <w:r w:rsidRPr="0056390E">
        <w:rPr>
          <w:rFonts w:ascii="Arial" w:hAnsi="Arial" w:cs="Arial"/>
          <w:sz w:val="22"/>
          <w:szCs w:val="22"/>
          <w:lang w:val="nl-NL"/>
        </w:rPr>
        <w:t xml:space="preserve"> 33 minuten van 10 tot 80 procent. Een korte laadsessie van tien minuten kan ongeveer </w:t>
      </w:r>
      <w:r w:rsidR="003A6570">
        <w:rPr>
          <w:rFonts w:ascii="Arial" w:hAnsi="Arial" w:cs="Arial"/>
          <w:sz w:val="22"/>
          <w:szCs w:val="22"/>
          <w:lang w:val="nl-NL"/>
        </w:rPr>
        <w:t>68</w:t>
      </w:r>
      <w:r w:rsidRPr="0056390E">
        <w:rPr>
          <w:rFonts w:ascii="Arial" w:hAnsi="Arial" w:cs="Arial"/>
          <w:sz w:val="22"/>
          <w:szCs w:val="22"/>
          <w:lang w:val="nl-NL"/>
        </w:rPr>
        <w:t xml:space="preserve"> kilometer </w:t>
      </w:r>
      <w:r w:rsidR="003A6570">
        <w:rPr>
          <w:rFonts w:ascii="Arial" w:hAnsi="Arial" w:cs="Arial"/>
          <w:sz w:val="22"/>
          <w:szCs w:val="22"/>
          <w:lang w:val="nl-NL"/>
        </w:rPr>
        <w:t xml:space="preserve">(bij de L1H1 </w:t>
      </w:r>
      <w:proofErr w:type="gramStart"/>
      <w:r w:rsidR="003A6570">
        <w:rPr>
          <w:rFonts w:ascii="Arial" w:hAnsi="Arial" w:cs="Arial"/>
          <w:sz w:val="22"/>
          <w:szCs w:val="22"/>
          <w:lang w:val="nl-NL"/>
        </w:rPr>
        <w:lastRenderedPageBreak/>
        <w:t>uitvoering</w:t>
      </w:r>
      <w:proofErr w:type="gramEnd"/>
      <w:r w:rsidR="003A6570">
        <w:rPr>
          <w:rFonts w:ascii="Arial" w:hAnsi="Arial" w:cs="Arial"/>
          <w:sz w:val="22"/>
          <w:szCs w:val="22"/>
          <w:lang w:val="nl-NL"/>
        </w:rPr>
        <w:t xml:space="preserve">) </w:t>
      </w:r>
      <w:r w:rsidRPr="0056390E">
        <w:rPr>
          <w:rFonts w:ascii="Arial" w:hAnsi="Arial" w:cs="Arial"/>
          <w:sz w:val="22"/>
          <w:szCs w:val="22"/>
          <w:lang w:val="nl-NL"/>
        </w:rPr>
        <w:t>extra rijbereik opleveren.</w:t>
      </w:r>
      <w:r w:rsidR="0056390E" w:rsidRPr="0056390E">
        <w:rPr>
          <w:rFonts w:ascii="Arial" w:hAnsi="Arial" w:cs="Arial"/>
          <w:sz w:val="22"/>
          <w:szCs w:val="22"/>
          <w:lang w:val="nl-NL"/>
        </w:rPr>
        <w:t xml:space="preserve"> Met 11 kW AC laden duurt het laden van 10 tot 80 procent ongeveer 4,5 uur.</w:t>
      </w:r>
    </w:p>
    <w:p w14:paraId="44E3E120" w14:textId="77777777" w:rsidR="0056390E" w:rsidRDefault="0056390E" w:rsidP="000B03C1">
      <w:pPr>
        <w:pStyle w:val="BodyText2"/>
        <w:spacing w:line="240" w:lineRule="auto"/>
        <w:rPr>
          <w:rFonts w:ascii="Arial" w:hAnsi="Arial" w:cs="Arial"/>
          <w:b/>
          <w:bCs/>
          <w:sz w:val="22"/>
          <w:szCs w:val="22"/>
          <w:lang w:val="nl-NL"/>
        </w:rPr>
      </w:pPr>
    </w:p>
    <w:p w14:paraId="2467AB07" w14:textId="6CCB0DF8" w:rsidR="000B03C1" w:rsidRPr="000B03C1" w:rsidRDefault="000B03C1" w:rsidP="000B03C1">
      <w:pPr>
        <w:pStyle w:val="BodyText2"/>
        <w:spacing w:line="240" w:lineRule="auto"/>
        <w:rPr>
          <w:rFonts w:ascii="Arial" w:hAnsi="Arial" w:cs="Arial"/>
          <w:b/>
          <w:bCs/>
          <w:sz w:val="22"/>
          <w:szCs w:val="22"/>
          <w:lang w:val="nl-NL"/>
        </w:rPr>
      </w:pPr>
      <w:r w:rsidRPr="000B03C1">
        <w:rPr>
          <w:rFonts w:ascii="Arial" w:hAnsi="Arial" w:cs="Arial"/>
          <w:b/>
          <w:bCs/>
          <w:sz w:val="22"/>
          <w:szCs w:val="22"/>
          <w:lang w:val="nl-NL"/>
        </w:rPr>
        <w:t>Standaard met praktische technologie</w:t>
      </w:r>
    </w:p>
    <w:p w14:paraId="3818F01A" w14:textId="0F416F00" w:rsidR="000B03C1" w:rsidRDefault="000B03C1" w:rsidP="000B03C1">
      <w:pPr>
        <w:pStyle w:val="BodyText2"/>
        <w:spacing w:line="240" w:lineRule="auto"/>
        <w:rPr>
          <w:rFonts w:ascii="Arial" w:hAnsi="Arial" w:cs="Arial"/>
          <w:sz w:val="22"/>
          <w:szCs w:val="22"/>
          <w:lang w:val="nl-NL"/>
        </w:rPr>
      </w:pPr>
      <w:r w:rsidRPr="000B03C1">
        <w:rPr>
          <w:rFonts w:ascii="Arial" w:hAnsi="Arial" w:cs="Arial"/>
          <w:sz w:val="22"/>
          <w:szCs w:val="22"/>
          <w:lang w:val="nl-NL"/>
        </w:rPr>
        <w:t>De Transit City is standaard uitgerust met onder meer een 12</w:t>
      </w:r>
      <w:r w:rsidR="003A6570">
        <w:rPr>
          <w:rFonts w:ascii="Arial" w:hAnsi="Arial" w:cs="Arial"/>
          <w:sz w:val="22"/>
          <w:szCs w:val="22"/>
          <w:lang w:val="nl-NL"/>
        </w:rPr>
        <w:t>,3</w:t>
      </w:r>
      <w:r w:rsidRPr="000B03C1">
        <w:rPr>
          <w:rFonts w:ascii="Arial" w:hAnsi="Arial" w:cs="Arial"/>
          <w:sz w:val="22"/>
          <w:szCs w:val="22"/>
          <w:lang w:val="nl-NL"/>
        </w:rPr>
        <w:t xml:space="preserve">-inch touchscreen, Apple </w:t>
      </w:r>
      <w:proofErr w:type="spellStart"/>
      <w:r w:rsidRPr="000B03C1">
        <w:rPr>
          <w:rFonts w:ascii="Arial" w:hAnsi="Arial" w:cs="Arial"/>
          <w:sz w:val="22"/>
          <w:szCs w:val="22"/>
          <w:lang w:val="nl-NL"/>
        </w:rPr>
        <w:t>CarPlay</w:t>
      </w:r>
      <w:proofErr w:type="spellEnd"/>
      <w:r w:rsidRPr="000B03C1">
        <w:rPr>
          <w:rFonts w:ascii="Arial" w:hAnsi="Arial" w:cs="Arial"/>
          <w:sz w:val="22"/>
          <w:szCs w:val="22"/>
          <w:lang w:val="nl-NL"/>
        </w:rPr>
        <w:t xml:space="preserve">, Android Auto, </w:t>
      </w:r>
      <w:proofErr w:type="spellStart"/>
      <w:r w:rsidRPr="000B03C1">
        <w:rPr>
          <w:rFonts w:ascii="Arial" w:hAnsi="Arial" w:cs="Arial"/>
          <w:sz w:val="22"/>
          <w:szCs w:val="22"/>
          <w:lang w:val="nl-NL"/>
        </w:rPr>
        <w:t>keyless</w:t>
      </w:r>
      <w:proofErr w:type="spellEnd"/>
      <w:r w:rsidRPr="000B03C1">
        <w:rPr>
          <w:rFonts w:ascii="Arial" w:hAnsi="Arial" w:cs="Arial"/>
          <w:sz w:val="22"/>
          <w:szCs w:val="22"/>
          <w:lang w:val="nl-NL"/>
        </w:rPr>
        <w:t xml:space="preserve"> start, airconditioning, een verwarmbare bestuurdersstoel en een achteruitrijcamera. Ook rijhulpsystemen zoals Automatic </w:t>
      </w:r>
      <w:proofErr w:type="spellStart"/>
      <w:r w:rsidRPr="000B03C1">
        <w:rPr>
          <w:rFonts w:ascii="Arial" w:hAnsi="Arial" w:cs="Arial"/>
          <w:sz w:val="22"/>
          <w:szCs w:val="22"/>
          <w:lang w:val="nl-NL"/>
        </w:rPr>
        <w:t>Emergency</w:t>
      </w:r>
      <w:proofErr w:type="spellEnd"/>
      <w:r w:rsidRPr="000B03C1">
        <w:rPr>
          <w:rFonts w:ascii="Arial" w:hAnsi="Arial" w:cs="Arial"/>
          <w:sz w:val="22"/>
          <w:szCs w:val="22"/>
          <w:lang w:val="nl-NL"/>
        </w:rPr>
        <w:t xml:space="preserve"> Braking, </w:t>
      </w:r>
      <w:proofErr w:type="spellStart"/>
      <w:r w:rsidRPr="000B03C1">
        <w:rPr>
          <w:rFonts w:ascii="Arial" w:hAnsi="Arial" w:cs="Arial"/>
          <w:sz w:val="22"/>
          <w:szCs w:val="22"/>
          <w:lang w:val="nl-NL"/>
        </w:rPr>
        <w:t>Adaptive</w:t>
      </w:r>
      <w:proofErr w:type="spellEnd"/>
      <w:r w:rsidRPr="000B03C1">
        <w:rPr>
          <w:rFonts w:ascii="Arial" w:hAnsi="Arial" w:cs="Arial"/>
          <w:sz w:val="22"/>
          <w:szCs w:val="22"/>
          <w:lang w:val="nl-NL"/>
        </w:rPr>
        <w:t xml:space="preserve"> Cruise Control, Lane </w:t>
      </w:r>
      <w:proofErr w:type="spellStart"/>
      <w:r w:rsidRPr="000B03C1">
        <w:rPr>
          <w:rFonts w:ascii="Arial" w:hAnsi="Arial" w:cs="Arial"/>
          <w:sz w:val="22"/>
          <w:szCs w:val="22"/>
          <w:lang w:val="nl-NL"/>
        </w:rPr>
        <w:t>Departure</w:t>
      </w:r>
      <w:proofErr w:type="spellEnd"/>
      <w:r w:rsidRPr="000B03C1">
        <w:rPr>
          <w:rFonts w:ascii="Arial" w:hAnsi="Arial" w:cs="Arial"/>
          <w:sz w:val="22"/>
          <w:szCs w:val="22"/>
          <w:lang w:val="nl-NL"/>
        </w:rPr>
        <w:t xml:space="preserve"> </w:t>
      </w:r>
      <w:proofErr w:type="spellStart"/>
      <w:r w:rsidRPr="000B03C1">
        <w:rPr>
          <w:rFonts w:ascii="Arial" w:hAnsi="Arial" w:cs="Arial"/>
          <w:sz w:val="22"/>
          <w:szCs w:val="22"/>
          <w:lang w:val="nl-NL"/>
        </w:rPr>
        <w:t>Warning</w:t>
      </w:r>
      <w:proofErr w:type="spellEnd"/>
      <w:r w:rsidRPr="000B03C1">
        <w:rPr>
          <w:rFonts w:ascii="Arial" w:hAnsi="Arial" w:cs="Arial"/>
          <w:sz w:val="22"/>
          <w:szCs w:val="22"/>
          <w:lang w:val="nl-NL"/>
        </w:rPr>
        <w:t xml:space="preserve"> en parkeersensoren voor en achter zijn </w:t>
      </w:r>
      <w:r w:rsidR="0056390E">
        <w:rPr>
          <w:rFonts w:ascii="Arial" w:hAnsi="Arial" w:cs="Arial"/>
          <w:sz w:val="22"/>
          <w:szCs w:val="22"/>
          <w:lang w:val="nl-NL"/>
        </w:rPr>
        <w:t xml:space="preserve">standaard </w:t>
      </w:r>
      <w:r w:rsidRPr="000B03C1">
        <w:rPr>
          <w:rFonts w:ascii="Arial" w:hAnsi="Arial" w:cs="Arial"/>
          <w:sz w:val="22"/>
          <w:szCs w:val="22"/>
          <w:lang w:val="nl-NL"/>
        </w:rPr>
        <w:t>aanwezig.</w:t>
      </w:r>
    </w:p>
    <w:p w14:paraId="76619AD3" w14:textId="77777777" w:rsidR="000B03C1" w:rsidRPr="000B03C1" w:rsidRDefault="000B03C1" w:rsidP="000B03C1">
      <w:pPr>
        <w:pStyle w:val="BodyText2"/>
        <w:spacing w:line="240" w:lineRule="auto"/>
        <w:rPr>
          <w:rFonts w:ascii="Arial" w:hAnsi="Arial" w:cs="Arial"/>
          <w:sz w:val="22"/>
          <w:szCs w:val="22"/>
          <w:lang w:val="nl-NL"/>
        </w:rPr>
      </w:pPr>
    </w:p>
    <w:p w14:paraId="2FBFF701" w14:textId="65314B9C" w:rsidR="000B03C1" w:rsidRDefault="000B03C1" w:rsidP="000B03C1">
      <w:pPr>
        <w:pStyle w:val="BodyText2"/>
        <w:spacing w:line="240" w:lineRule="auto"/>
        <w:rPr>
          <w:rFonts w:ascii="Arial" w:hAnsi="Arial" w:cs="Arial"/>
          <w:sz w:val="22"/>
          <w:szCs w:val="22"/>
          <w:lang w:val="nl-NL"/>
        </w:rPr>
      </w:pPr>
      <w:r w:rsidRPr="000B03C1">
        <w:rPr>
          <w:rFonts w:ascii="Arial" w:hAnsi="Arial" w:cs="Arial"/>
          <w:sz w:val="22"/>
          <w:szCs w:val="22"/>
          <w:lang w:val="nl-NL"/>
        </w:rPr>
        <w:t xml:space="preserve">Daarnaast kan de Transit City worden geïntegreerd met Ford Pro-diensten, waaronder laadoplossingen en telematica. </w:t>
      </w:r>
      <w:r w:rsidR="0056390E">
        <w:rPr>
          <w:rFonts w:ascii="Arial" w:hAnsi="Arial" w:cs="Arial"/>
          <w:sz w:val="22"/>
          <w:szCs w:val="22"/>
          <w:lang w:val="nl-NL"/>
        </w:rPr>
        <w:t>Wagen</w:t>
      </w:r>
      <w:r w:rsidRPr="000B03C1">
        <w:rPr>
          <w:rFonts w:ascii="Arial" w:hAnsi="Arial" w:cs="Arial"/>
          <w:sz w:val="22"/>
          <w:szCs w:val="22"/>
          <w:lang w:val="nl-NL"/>
        </w:rPr>
        <w:t>parkbeheerders krijgen daarmee inzicht in onder meer voertuiglocatie, energieverbruik en laadstatus. Onderhoud en reparatie worden ondersteund door het Europese Ford Pro-servicenetwerk.</w:t>
      </w:r>
    </w:p>
    <w:p w14:paraId="46F33E2E" w14:textId="77777777" w:rsidR="000B03C1" w:rsidRPr="000B03C1" w:rsidRDefault="000B03C1" w:rsidP="000B03C1">
      <w:pPr>
        <w:pStyle w:val="BodyText2"/>
        <w:spacing w:line="240" w:lineRule="auto"/>
        <w:rPr>
          <w:rFonts w:ascii="Arial" w:hAnsi="Arial" w:cs="Arial"/>
          <w:sz w:val="22"/>
          <w:szCs w:val="22"/>
          <w:lang w:val="nl-NL"/>
        </w:rPr>
      </w:pPr>
    </w:p>
    <w:p w14:paraId="7273A7DE" w14:textId="77777777" w:rsidR="000B03C1" w:rsidRPr="000B03C1" w:rsidRDefault="000B03C1" w:rsidP="000B03C1">
      <w:pPr>
        <w:pStyle w:val="BodyText2"/>
        <w:spacing w:line="240" w:lineRule="auto"/>
        <w:rPr>
          <w:rFonts w:ascii="Arial" w:hAnsi="Arial" w:cs="Arial"/>
          <w:b/>
          <w:bCs/>
          <w:sz w:val="22"/>
          <w:szCs w:val="22"/>
          <w:lang w:val="nl-NL"/>
        </w:rPr>
      </w:pPr>
      <w:r w:rsidRPr="000B03C1">
        <w:rPr>
          <w:rFonts w:ascii="Arial" w:hAnsi="Arial" w:cs="Arial"/>
          <w:b/>
          <w:bCs/>
          <w:sz w:val="22"/>
          <w:szCs w:val="22"/>
          <w:lang w:val="nl-NL"/>
        </w:rPr>
        <w:t>Eerste leveringen eind 2026</w:t>
      </w:r>
    </w:p>
    <w:p w14:paraId="59FBECED" w14:textId="51ABAF9D" w:rsidR="000B03C1" w:rsidRDefault="000B03C1" w:rsidP="000B03C1">
      <w:pPr>
        <w:pStyle w:val="BodyText2"/>
        <w:spacing w:line="240" w:lineRule="auto"/>
        <w:rPr>
          <w:rFonts w:ascii="Arial" w:hAnsi="Arial" w:cs="Arial"/>
          <w:sz w:val="22"/>
          <w:szCs w:val="22"/>
          <w:lang w:val="nl-NL"/>
        </w:rPr>
      </w:pPr>
      <w:r w:rsidRPr="000B03C1">
        <w:rPr>
          <w:rFonts w:ascii="Arial" w:hAnsi="Arial" w:cs="Arial"/>
          <w:sz w:val="22"/>
          <w:szCs w:val="22"/>
          <w:lang w:val="nl-NL"/>
        </w:rPr>
        <w:t>De productie van de Ford Transit City start in september 2026. De eerste voertuigen worden in december 2026 verwacht bij de Ford Transit Centers.</w:t>
      </w:r>
      <w:r w:rsidR="0056390E">
        <w:rPr>
          <w:rFonts w:ascii="Arial" w:hAnsi="Arial" w:cs="Arial"/>
          <w:sz w:val="22"/>
          <w:szCs w:val="22"/>
          <w:lang w:val="nl-NL"/>
        </w:rPr>
        <w:t xml:space="preserve"> Bestellen kan per direct. </w:t>
      </w:r>
    </w:p>
    <w:p w14:paraId="51C3C618" w14:textId="77777777" w:rsidR="0056390E" w:rsidRDefault="0056390E" w:rsidP="000B03C1">
      <w:pPr>
        <w:pStyle w:val="BodyText2"/>
        <w:spacing w:line="240" w:lineRule="auto"/>
        <w:rPr>
          <w:rFonts w:ascii="Arial" w:hAnsi="Arial" w:cs="Arial"/>
          <w:sz w:val="22"/>
          <w:szCs w:val="22"/>
          <w:lang w:val="nl-NL"/>
        </w:rPr>
      </w:pPr>
    </w:p>
    <w:p w14:paraId="57A41758" w14:textId="6B8EEBB5" w:rsidR="0056390E" w:rsidRDefault="0056390E" w:rsidP="0056390E">
      <w:pPr>
        <w:pStyle w:val="BodyText2"/>
        <w:spacing w:line="240" w:lineRule="auto"/>
        <w:jc w:val="center"/>
        <w:rPr>
          <w:rFonts w:ascii="Arial" w:hAnsi="Arial" w:cs="Arial"/>
          <w:sz w:val="22"/>
          <w:szCs w:val="22"/>
          <w:lang w:val="nl-NL"/>
        </w:rPr>
      </w:pPr>
      <w:r>
        <w:rPr>
          <w:rFonts w:ascii="Arial" w:hAnsi="Arial" w:cs="Arial"/>
          <w:sz w:val="22"/>
          <w:szCs w:val="22"/>
          <w:lang w:val="nl-NL"/>
        </w:rPr>
        <w:t>#</w:t>
      </w:r>
      <w:r w:rsidR="00E013B9">
        <w:rPr>
          <w:rFonts w:ascii="Arial" w:hAnsi="Arial" w:cs="Arial"/>
          <w:sz w:val="22"/>
          <w:szCs w:val="22"/>
          <w:lang w:val="nl-NL"/>
        </w:rPr>
        <w:t xml:space="preserve"> </w:t>
      </w:r>
      <w:r>
        <w:rPr>
          <w:rFonts w:ascii="Arial" w:hAnsi="Arial" w:cs="Arial"/>
          <w:sz w:val="22"/>
          <w:szCs w:val="22"/>
          <w:lang w:val="nl-NL"/>
        </w:rPr>
        <w:t>#</w:t>
      </w:r>
      <w:r w:rsidR="00E013B9">
        <w:rPr>
          <w:rFonts w:ascii="Arial" w:hAnsi="Arial" w:cs="Arial"/>
          <w:sz w:val="22"/>
          <w:szCs w:val="22"/>
          <w:lang w:val="nl-NL"/>
        </w:rPr>
        <w:t xml:space="preserve"> </w:t>
      </w:r>
      <w:r>
        <w:rPr>
          <w:rFonts w:ascii="Arial" w:hAnsi="Arial" w:cs="Arial"/>
          <w:sz w:val="22"/>
          <w:szCs w:val="22"/>
          <w:lang w:val="nl-NL"/>
        </w:rPr>
        <w:t>#</w:t>
      </w:r>
    </w:p>
    <w:p w14:paraId="1FE527BD" w14:textId="77777777" w:rsidR="00822E95" w:rsidRDefault="00822E95" w:rsidP="000B03C1">
      <w:pPr>
        <w:pStyle w:val="BodyText2"/>
        <w:spacing w:line="240" w:lineRule="auto"/>
        <w:rPr>
          <w:rFonts w:ascii="Arial" w:hAnsi="Arial" w:cs="Arial"/>
          <w:sz w:val="22"/>
          <w:szCs w:val="22"/>
          <w:lang w:val="nl-NL"/>
        </w:rPr>
      </w:pPr>
    </w:p>
    <w:p w14:paraId="6653C6AE" w14:textId="7A801146" w:rsidR="00822E95" w:rsidRPr="00822E95" w:rsidRDefault="00822E95" w:rsidP="000B03C1">
      <w:pPr>
        <w:pStyle w:val="BodyText2"/>
        <w:spacing w:line="240" w:lineRule="auto"/>
        <w:rPr>
          <w:rFonts w:ascii="Arial" w:hAnsi="Arial" w:cs="Arial"/>
          <w:sz w:val="18"/>
          <w:szCs w:val="18"/>
          <w:lang w:val="nl-NL"/>
        </w:rPr>
      </w:pPr>
      <w:r w:rsidRPr="00822E95">
        <w:rPr>
          <w:rFonts w:ascii="Arial" w:hAnsi="Arial" w:cs="Arial"/>
          <w:sz w:val="18"/>
          <w:szCs w:val="18"/>
          <w:vertAlign w:val="superscript"/>
          <w:lang w:val="nl-NL"/>
        </w:rPr>
        <w:t>1</w:t>
      </w:r>
      <w:r w:rsidRPr="00822E95">
        <w:rPr>
          <w:rFonts w:ascii="Arial" w:hAnsi="Arial" w:cs="Arial"/>
          <w:sz w:val="18"/>
          <w:szCs w:val="18"/>
          <w:lang w:val="nl-NL"/>
        </w:rPr>
        <w:t xml:space="preserve"> Cijfers gebaseerd op een volledige batterijlading en gemeten volgens de WLTP-testprocedure, bedoeld voor vergelijkingsdoeleinden. Waardes zijn onder voorbehoud van homologatie.</w:t>
      </w:r>
    </w:p>
    <w:p w14:paraId="5CBEBF7F" w14:textId="77777777" w:rsidR="000B03C1" w:rsidRPr="00C44141" w:rsidRDefault="000B03C1" w:rsidP="000B03C1">
      <w:pPr>
        <w:pStyle w:val="BodyText2"/>
        <w:spacing w:line="240" w:lineRule="auto"/>
        <w:rPr>
          <w:rFonts w:ascii="Arial" w:hAnsi="Arial" w:cs="Arial"/>
          <w:sz w:val="22"/>
          <w:szCs w:val="22"/>
          <w:lang w:val="nl-NL"/>
        </w:rPr>
      </w:pPr>
    </w:p>
    <w:p w14:paraId="5077E2D3" w14:textId="77777777" w:rsidR="00AB6D0D" w:rsidRPr="00824A8F" w:rsidRDefault="00AB6D0D" w:rsidP="00AB6D0D">
      <w:pPr>
        <w:jc w:val="center"/>
        <w:rPr>
          <w:rFonts w:ascii="Arial" w:hAnsi="Arial" w:cs="Arial"/>
          <w:sz w:val="22"/>
          <w:szCs w:val="22"/>
          <w:lang w:val="nl-NL"/>
        </w:rPr>
      </w:pPr>
    </w:p>
    <w:p w14:paraId="6ED1ABE1" w14:textId="77777777" w:rsidR="00C378D5" w:rsidRPr="00541943" w:rsidRDefault="00C378D5" w:rsidP="00C378D5">
      <w:pPr>
        <w:rPr>
          <w:rFonts w:ascii="Arial" w:hAnsi="Arial" w:cs="Arial"/>
          <w:b/>
          <w:i/>
          <w:szCs w:val="20"/>
          <w:lang w:val="nl-NL"/>
        </w:rPr>
      </w:pPr>
      <w:bookmarkStart w:id="0" w:name="_Hlk23330583"/>
      <w:r w:rsidRPr="00541943">
        <w:rPr>
          <w:rFonts w:ascii="Arial" w:hAnsi="Arial" w:cs="Arial"/>
          <w:b/>
          <w:i/>
          <w:szCs w:val="20"/>
          <w:lang w:val="nl-NL"/>
        </w:rPr>
        <w:t>Zelf rijden</w:t>
      </w:r>
    </w:p>
    <w:p w14:paraId="7CBBC747" w14:textId="77777777" w:rsidR="00C378D5" w:rsidRPr="00541943" w:rsidRDefault="00C378D5" w:rsidP="00C378D5">
      <w:pPr>
        <w:rPr>
          <w:rFonts w:ascii="Arial" w:hAnsi="Arial" w:cs="Arial"/>
          <w:i/>
          <w:szCs w:val="20"/>
          <w:lang w:val="nl-NL"/>
        </w:rPr>
      </w:pPr>
      <w:r w:rsidRPr="00541943">
        <w:rPr>
          <w:rFonts w:ascii="Arial" w:hAnsi="Arial" w:cs="Arial"/>
          <w:i/>
          <w:szCs w:val="20"/>
          <w:lang w:val="nl-NL"/>
        </w:rPr>
        <w:t xml:space="preserve">Wil je als redacteur zelf een keer met een van de nieuwe </w:t>
      </w:r>
      <w:proofErr w:type="gramStart"/>
      <w:r w:rsidRPr="00541943">
        <w:rPr>
          <w:rFonts w:ascii="Arial" w:hAnsi="Arial" w:cs="Arial"/>
          <w:i/>
          <w:szCs w:val="20"/>
          <w:lang w:val="nl-NL"/>
        </w:rPr>
        <w:t>Ford modellen</w:t>
      </w:r>
      <w:proofErr w:type="gramEnd"/>
      <w:r w:rsidRPr="00541943">
        <w:rPr>
          <w:rFonts w:ascii="Arial" w:hAnsi="Arial" w:cs="Arial"/>
          <w:i/>
          <w:szCs w:val="20"/>
          <w:lang w:val="nl-NL"/>
        </w:rPr>
        <w:t xml:space="preserve"> rijden, neem dan contact op met de afdeling PR van Ford Nederland via </w:t>
      </w:r>
      <w:hyperlink r:id="rId11" w:history="1">
        <w:r w:rsidRPr="00541943">
          <w:rPr>
            <w:rStyle w:val="Hyperlink"/>
            <w:rFonts w:ascii="Arial" w:hAnsi="Arial" w:cs="Arial"/>
            <w:i/>
            <w:szCs w:val="20"/>
            <w:lang w:val="nl-NL"/>
          </w:rPr>
          <w:t>prfordnl@ford.com</w:t>
        </w:r>
      </w:hyperlink>
      <w:r w:rsidRPr="00541943">
        <w:rPr>
          <w:rFonts w:ascii="Arial" w:hAnsi="Arial" w:cs="Arial"/>
          <w:i/>
          <w:szCs w:val="20"/>
          <w:lang w:val="nl-NL"/>
        </w:rPr>
        <w:t>.</w:t>
      </w:r>
    </w:p>
    <w:p w14:paraId="4AD8E867" w14:textId="77777777" w:rsidR="00C378D5" w:rsidRPr="00541943" w:rsidRDefault="00C378D5" w:rsidP="00C378D5">
      <w:pPr>
        <w:rPr>
          <w:rFonts w:ascii="Arial" w:hAnsi="Arial" w:cs="Arial"/>
          <w:i/>
          <w:szCs w:val="20"/>
          <w:lang w:val="nl-NL"/>
        </w:rPr>
      </w:pPr>
    </w:p>
    <w:p w14:paraId="5D9A8145" w14:textId="20B0311E" w:rsidR="003D3C24" w:rsidRPr="00C378D5" w:rsidRDefault="00C378D5" w:rsidP="00B15ACE">
      <w:pPr>
        <w:rPr>
          <w:rFonts w:ascii="Arial" w:hAnsi="Arial" w:cs="Arial"/>
          <w:i/>
          <w:color w:val="0000FF"/>
          <w:szCs w:val="20"/>
          <w:u w:val="single"/>
          <w:lang w:val="nl-NL"/>
        </w:rPr>
      </w:pPr>
      <w:r w:rsidRPr="00541943">
        <w:rPr>
          <w:rFonts w:ascii="Arial" w:hAnsi="Arial" w:cs="Arial"/>
          <w:i/>
          <w:szCs w:val="20"/>
          <w:lang w:val="nl-NL"/>
        </w:rPr>
        <w:t xml:space="preserve">Lezers zijn uiteraard ook van harte welkom om een proefrit in te plannen bij één van de officiële Ford agenten. Het aanvragen van een proefrit kan via </w:t>
      </w:r>
      <w:hyperlink r:id="rId12" w:history="1">
        <w:r w:rsidRPr="00541943">
          <w:rPr>
            <w:rStyle w:val="Hyperlink"/>
            <w:rFonts w:ascii="Arial" w:hAnsi="Arial" w:cs="Arial"/>
            <w:i/>
            <w:szCs w:val="20"/>
            <w:lang w:val="nl-NL"/>
          </w:rPr>
          <w:t>www.ford.nl/handige-links/ik-wil/proefrit-aanvragen</w:t>
        </w:r>
      </w:hyperlink>
      <w:r w:rsidRPr="00541943">
        <w:rPr>
          <w:rFonts w:ascii="Arial" w:hAnsi="Arial" w:cs="Arial"/>
          <w:i/>
          <w:szCs w:val="20"/>
          <w:lang w:val="nl-NL"/>
        </w:rPr>
        <w:t xml:space="preserve">. </w:t>
      </w:r>
      <w:bookmarkEnd w:id="0"/>
    </w:p>
    <w:p w14:paraId="3267ED88" w14:textId="77777777" w:rsidR="003D3C24" w:rsidRDefault="003D3C24" w:rsidP="00B15ACE">
      <w:pPr>
        <w:rPr>
          <w:rFonts w:ascii="Arial" w:hAnsi="Arial" w:cs="Arial"/>
          <w:b/>
          <w:bCs/>
          <w:szCs w:val="20"/>
          <w:lang w:val="nl-NL"/>
        </w:rPr>
      </w:pPr>
    </w:p>
    <w:p w14:paraId="0501A568" w14:textId="3D20AA6A" w:rsidR="00B15ACE" w:rsidRDefault="00B15ACE" w:rsidP="00B15ACE">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w:t>
      </w:r>
      <w:proofErr w:type="spellStart"/>
      <w:r w:rsidRPr="00F2349B">
        <w:rPr>
          <w:rFonts w:ascii="Arial" w:hAnsi="Arial" w:cs="Arial"/>
          <w:i/>
          <w:iCs/>
          <w:szCs w:val="20"/>
          <w:lang w:val="nl-NL"/>
        </w:rPr>
        <w:t>Dearborn</w:t>
      </w:r>
      <w:proofErr w:type="spellEnd"/>
      <w:r w:rsidRPr="00F2349B">
        <w:rPr>
          <w:rFonts w:ascii="Arial" w:hAnsi="Arial" w:cs="Arial"/>
          <w:i/>
          <w:iCs/>
          <w:szCs w:val="20"/>
          <w:lang w:val="nl-NL"/>
        </w:rPr>
        <w:t xml:space="preserve">, Michigan, dat zich inzet voor een betere wereld met bewegingsvrijheid voor iedereen. Het Ford+-plan van het bedrijf voor groei en </w:t>
      </w:r>
      <w:proofErr w:type="spellStart"/>
      <w:r w:rsidRPr="00F2349B">
        <w:rPr>
          <w:rFonts w:ascii="Arial" w:hAnsi="Arial" w:cs="Arial"/>
          <w:i/>
          <w:iCs/>
          <w:szCs w:val="20"/>
          <w:lang w:val="nl-NL"/>
        </w:rPr>
        <w:t>waardecreatie</w:t>
      </w:r>
      <w:proofErr w:type="spellEnd"/>
      <w:r w:rsidRPr="00F2349B">
        <w:rPr>
          <w:rFonts w:ascii="Arial" w:hAnsi="Arial" w:cs="Arial"/>
          <w:i/>
          <w:iCs/>
          <w:szCs w:val="20"/>
          <w:lang w:val="nl-NL"/>
        </w:rPr>
        <w:t xml:space="preserve"> combineert bestaande sterktes, nieuwe mogelijkheden en altijd actieve relaties met klanten om ervaringen van klanten te verrijken en hun loyaliteit te verdiepen. Ford ontwikkelt en levert een breed assortiment voertuigen, van Ford-trucks, SUV’s en bedrijfs</w:t>
      </w:r>
      <w:r w:rsidR="002C443F">
        <w:rPr>
          <w:rFonts w:ascii="Arial" w:hAnsi="Arial" w:cs="Arial"/>
          <w:i/>
          <w:iCs/>
          <w:szCs w:val="20"/>
          <w:lang w:val="nl-NL"/>
        </w:rPr>
        <w:t>auto’s</w:t>
      </w:r>
      <w:r w:rsidRPr="00F2349B">
        <w:rPr>
          <w:rFonts w:ascii="Arial" w:hAnsi="Arial" w:cs="Arial"/>
          <w:i/>
          <w:iCs/>
          <w:szCs w:val="20"/>
          <w:lang w:val="nl-NL"/>
        </w:rPr>
        <w:t xml:space="preserve"> tot luxe Lincoln-voertuigen en verbonden diensten. Het bedrijf doet dat via drie klantgerichte bedrijfstakken: Ford Blue, dat zich richt op het ontwerpen van iconische brandstof aangedreven en hybride voertuigen; Ford Model e, dat volledig elektrische voertuigen en </w:t>
      </w:r>
      <w:proofErr w:type="spellStart"/>
      <w:r w:rsidRPr="00F2349B">
        <w:rPr>
          <w:rFonts w:ascii="Arial" w:hAnsi="Arial" w:cs="Arial"/>
          <w:i/>
          <w:iCs/>
          <w:szCs w:val="20"/>
          <w:lang w:val="nl-NL"/>
        </w:rPr>
        <w:t>embedded</w:t>
      </w:r>
      <w:proofErr w:type="spellEnd"/>
      <w:r w:rsidRPr="00F2349B">
        <w:rPr>
          <w:rFonts w:ascii="Arial" w:hAnsi="Arial" w:cs="Arial"/>
          <w:i/>
          <w:iCs/>
          <w:szCs w:val="20"/>
          <w:lang w:val="nl-NL"/>
        </w:rPr>
        <w:t xml:space="preserve">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3"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2B332DAC" w14:textId="77777777" w:rsidR="00B15ACE" w:rsidRPr="00303D89" w:rsidRDefault="00B15ACE" w:rsidP="00B15ACE">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B15ACE" w:rsidRPr="00E013B9" w14:paraId="26024CD4" w14:textId="77777777" w:rsidTr="0051574F">
        <w:tc>
          <w:tcPr>
            <w:tcW w:w="1373" w:type="dxa"/>
          </w:tcPr>
          <w:p w14:paraId="656BDD60" w14:textId="77777777" w:rsidR="00B15ACE" w:rsidRPr="005B06EB" w:rsidRDefault="00B15ACE" w:rsidP="0051574F">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7618870F" w14:textId="77777777" w:rsidR="00B15ACE" w:rsidRPr="0056390E" w:rsidRDefault="00B15ACE" w:rsidP="0051574F">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4" w:history="1">
              <w:r w:rsidRPr="00F2349B">
                <w:rPr>
                  <w:rStyle w:val="Hyperlink"/>
                  <w:rFonts w:ascii="Arial" w:hAnsi="Arial" w:cs="Arial"/>
                  <w:szCs w:val="20"/>
                  <w:lang w:val="nl-NL"/>
                </w:rPr>
                <w:t>prfordnl@ford.com</w:t>
              </w:r>
            </w:hyperlink>
          </w:p>
        </w:tc>
      </w:tr>
    </w:tbl>
    <w:p w14:paraId="414A1697" w14:textId="77777777" w:rsidR="00B15ACE" w:rsidRPr="0056390E" w:rsidRDefault="00B15ACE" w:rsidP="00B15ACE">
      <w:pPr>
        <w:rPr>
          <w:lang w:val="nl-NL"/>
        </w:rPr>
      </w:pPr>
    </w:p>
    <w:p w14:paraId="7D3FD211" w14:textId="77777777" w:rsidR="000B69E9" w:rsidRPr="0056390E" w:rsidRDefault="000B69E9" w:rsidP="00B15ACE">
      <w:pPr>
        <w:pStyle w:val="Heading3"/>
        <w:shd w:val="clear" w:color="auto" w:fill="FFFFFF"/>
        <w:spacing w:before="0"/>
        <w:rPr>
          <w:lang w:val="nl-NL"/>
        </w:rPr>
      </w:pPr>
    </w:p>
    <w:sectPr w:rsidR="000B69E9" w:rsidRPr="0056390E"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3652" w14:textId="77777777" w:rsidR="000201E6" w:rsidRDefault="000201E6">
      <w:r>
        <w:separator/>
      </w:r>
    </w:p>
  </w:endnote>
  <w:endnote w:type="continuationSeparator" w:id="0">
    <w:p w14:paraId="37B76C72" w14:textId="77777777" w:rsidR="000201E6" w:rsidRDefault="000201E6">
      <w:r>
        <w:continuationSeparator/>
      </w:r>
    </w:p>
  </w:endnote>
  <w:endnote w:type="continuationNotice" w:id="1">
    <w:p w14:paraId="22A93FE0" w14:textId="77777777" w:rsidR="000201E6" w:rsidRDefault="00020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E013B9" w14:paraId="0B45C137" w14:textId="77777777" w:rsidTr="000A1066">
      <w:tc>
        <w:tcPr>
          <w:tcW w:w="9468" w:type="dxa"/>
        </w:tcPr>
        <w:p w14:paraId="52A2706F" w14:textId="77777777" w:rsidR="00591CEC" w:rsidRPr="00B15ACE" w:rsidRDefault="00591CEC" w:rsidP="00591CEC">
          <w:pPr>
            <w:pStyle w:val="Footer"/>
            <w:jc w:val="center"/>
            <w:rPr>
              <w:lang w:val="nl-NL"/>
            </w:rPr>
          </w:pPr>
        </w:p>
        <w:p w14:paraId="0581FD83" w14:textId="77777777" w:rsidR="00B15ACE" w:rsidRPr="003A33E5" w:rsidRDefault="00B15ACE" w:rsidP="00B15ACE">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6E740D6" w14:textId="77777777" w:rsidR="00B15ACE" w:rsidRPr="00303D89" w:rsidRDefault="00B15ACE" w:rsidP="00B15ACE">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r>
            <w:fldChar w:fldCharType="begin"/>
          </w:r>
          <w:r w:rsidRPr="00E013B9">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4"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p w14:paraId="4BA6DFBC" w14:textId="5A1C29F2" w:rsidR="00F95E3E" w:rsidRPr="00B15ACE" w:rsidRDefault="00F95E3E" w:rsidP="00591CEC">
          <w:pPr>
            <w:jc w:val="center"/>
            <w:rPr>
              <w:rFonts w:ascii="Arial" w:eastAsia="Calibri" w:hAnsi="Arial" w:cs="Arial"/>
              <w:color w:val="000000"/>
              <w:sz w:val="18"/>
              <w:szCs w:val="18"/>
              <w:lang w:val="nl-NL" w:eastAsia="en-GB"/>
            </w:rPr>
          </w:pPr>
        </w:p>
      </w:tc>
      <w:tc>
        <w:tcPr>
          <w:tcW w:w="1788" w:type="dxa"/>
        </w:tcPr>
        <w:p w14:paraId="5BE214D3" w14:textId="77777777" w:rsidR="004217E8" w:rsidRPr="00B15ACE" w:rsidRDefault="004217E8">
          <w:pPr>
            <w:pStyle w:val="Footer"/>
            <w:rPr>
              <w:lang w:val="nl-NL"/>
            </w:rPr>
          </w:pPr>
        </w:p>
      </w:tc>
    </w:tr>
  </w:tbl>
  <w:p w14:paraId="0E12174D" w14:textId="77777777" w:rsidR="004217E8" w:rsidRPr="00B15ACE"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7C164595" w14:textId="77777777" w:rsidR="00B15ACE" w:rsidRPr="003A33E5" w:rsidRDefault="00B15ACE" w:rsidP="00B15ACE">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7D7852AC" w14:textId="77777777" w:rsidR="00B15ACE" w:rsidRPr="00303D89" w:rsidRDefault="00B15ACE" w:rsidP="00B15ACE">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r>
      <w:fldChar w:fldCharType="begin"/>
    </w:r>
    <w:r w:rsidRPr="00E013B9">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4"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p w14:paraId="614FD028" w14:textId="77777777" w:rsidR="00207A05" w:rsidRPr="00B15ACE" w:rsidRDefault="00207A05" w:rsidP="002107C1">
    <w:pPr>
      <w:jc w:val="center"/>
      <w:rPr>
        <w:rFonts w:ascii="Arial" w:eastAsia="Calibri" w:hAnsi="Arial" w:cs="Arial"/>
        <w:color w:val="0000FF"/>
        <w:sz w:val="18"/>
        <w:szCs w:val="18"/>
        <w:u w:val="single"/>
        <w:lang w:val="nl-NL"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A5DE" w14:textId="77777777" w:rsidR="000201E6" w:rsidRDefault="000201E6">
      <w:r>
        <w:separator/>
      </w:r>
    </w:p>
  </w:footnote>
  <w:footnote w:type="continuationSeparator" w:id="0">
    <w:p w14:paraId="792C183B" w14:textId="77777777" w:rsidR="000201E6" w:rsidRDefault="000201E6">
      <w:r>
        <w:continuationSeparator/>
      </w:r>
    </w:p>
  </w:footnote>
  <w:footnote w:type="continuationNotice" w:id="1">
    <w:p w14:paraId="46B7702B" w14:textId="77777777" w:rsidR="000201E6" w:rsidRDefault="000201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73883B03" w:rsidR="005532D6" w:rsidRPr="00315ADB" w:rsidRDefault="00590D54"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61315" behindDoc="0" locked="0" layoutInCell="1" allowOverlap="1" wp14:anchorId="6F342062" wp14:editId="29855EC1">
          <wp:simplePos x="0" y="0"/>
          <wp:positionH relativeFrom="column">
            <wp:posOffset>4743450</wp:posOffset>
          </wp:positionH>
          <wp:positionV relativeFrom="paragraph">
            <wp:posOffset>19050</wp:posOffset>
          </wp:positionV>
          <wp:extent cx="428625" cy="4286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11" behindDoc="0" locked="0" layoutInCell="1" allowOverlap="1" wp14:anchorId="0ED19299" wp14:editId="4DA0ADA8">
          <wp:simplePos x="0" y="0"/>
          <wp:positionH relativeFrom="column">
            <wp:posOffset>5305425</wp:posOffset>
          </wp:positionH>
          <wp:positionV relativeFrom="paragraph">
            <wp:posOffset>47625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5E3E">
      <w:rPr>
        <w:noProof/>
      </w:rPr>
      <w:drawing>
        <wp:anchor distT="0" distB="0" distL="114300" distR="114300" simplePos="0" relativeHeight="251668483" behindDoc="0" locked="0" layoutInCell="1" allowOverlap="1" wp14:anchorId="29A43B4A" wp14:editId="7B16083B">
          <wp:simplePos x="0" y="0"/>
          <wp:positionH relativeFrom="column">
            <wp:posOffset>114300</wp:posOffset>
          </wp:positionH>
          <wp:positionV relativeFrom="paragraph">
            <wp:posOffset>-38735</wp:posOffset>
          </wp:positionV>
          <wp:extent cx="1057275" cy="80835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pic:cNvPicPr>
                </pic:nvPicPr>
                <pic:blipFill>
                  <a:blip r:embed="rId3">
                    <a:extLst>
                      <a:ext uri="{28A0092B-C50C-407E-A947-70E740481C1C}">
                        <a14:useLocalDpi xmlns:a14="http://schemas.microsoft.com/office/drawing/2010/main" val="0"/>
                      </a:ext>
                    </a:extLst>
                  </a:blip>
                  <a:stretch>
                    <a:fillRect/>
                  </a:stretch>
                </pic:blipFill>
                <pic:spPr bwMode="auto">
                  <a:xfrm>
                    <a:off x="0" y="0"/>
                    <a:ext cx="105727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B72">
      <w:rPr>
        <w:noProof/>
      </w:rPr>
      <w:drawing>
        <wp:anchor distT="0" distB="0" distL="114300" distR="114300" simplePos="0" relativeHeight="251666435" behindDoc="0" locked="0" layoutInCell="1" allowOverlap="1" wp14:anchorId="6CC4E3E4" wp14:editId="21B3FAAE">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1467E402">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3644D516">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5F8E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6A511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0"/>
  </w:num>
  <w:num w:numId="2" w16cid:durableId="1491867749">
    <w:abstractNumId w:val="21"/>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098"/>
    <w:rsid w:val="00014E1E"/>
    <w:rsid w:val="000201E6"/>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50A2"/>
    <w:rsid w:val="00057098"/>
    <w:rsid w:val="0006148A"/>
    <w:rsid w:val="00061B7F"/>
    <w:rsid w:val="00062C82"/>
    <w:rsid w:val="000645BD"/>
    <w:rsid w:val="00064EF2"/>
    <w:rsid w:val="000662B3"/>
    <w:rsid w:val="000701D8"/>
    <w:rsid w:val="00072191"/>
    <w:rsid w:val="00073627"/>
    <w:rsid w:val="00074D61"/>
    <w:rsid w:val="000756AC"/>
    <w:rsid w:val="00081158"/>
    <w:rsid w:val="00081DCB"/>
    <w:rsid w:val="00084F44"/>
    <w:rsid w:val="0008510A"/>
    <w:rsid w:val="00085E9D"/>
    <w:rsid w:val="0009130A"/>
    <w:rsid w:val="00092664"/>
    <w:rsid w:val="00093E25"/>
    <w:rsid w:val="0009778A"/>
    <w:rsid w:val="00097C38"/>
    <w:rsid w:val="000A04CE"/>
    <w:rsid w:val="000A1066"/>
    <w:rsid w:val="000A12EF"/>
    <w:rsid w:val="000A145F"/>
    <w:rsid w:val="000A4040"/>
    <w:rsid w:val="000A6F8B"/>
    <w:rsid w:val="000B03C1"/>
    <w:rsid w:val="000B1108"/>
    <w:rsid w:val="000B2060"/>
    <w:rsid w:val="000B20AF"/>
    <w:rsid w:val="000B3678"/>
    <w:rsid w:val="000B554A"/>
    <w:rsid w:val="000B68CF"/>
    <w:rsid w:val="000B69E9"/>
    <w:rsid w:val="000C041C"/>
    <w:rsid w:val="000C0AC9"/>
    <w:rsid w:val="000C239A"/>
    <w:rsid w:val="000C2461"/>
    <w:rsid w:val="000C3BFB"/>
    <w:rsid w:val="000C4193"/>
    <w:rsid w:val="000C42E8"/>
    <w:rsid w:val="000C4FA1"/>
    <w:rsid w:val="000C66D1"/>
    <w:rsid w:val="000D12D3"/>
    <w:rsid w:val="000D18B7"/>
    <w:rsid w:val="000E2171"/>
    <w:rsid w:val="000E2487"/>
    <w:rsid w:val="000E2CE6"/>
    <w:rsid w:val="000E4570"/>
    <w:rsid w:val="000E4A32"/>
    <w:rsid w:val="000E666E"/>
    <w:rsid w:val="000F4C93"/>
    <w:rsid w:val="00101713"/>
    <w:rsid w:val="00101ADF"/>
    <w:rsid w:val="001033CB"/>
    <w:rsid w:val="001043E5"/>
    <w:rsid w:val="00106474"/>
    <w:rsid w:val="00107AA3"/>
    <w:rsid w:val="00110985"/>
    <w:rsid w:val="00114532"/>
    <w:rsid w:val="00115E6A"/>
    <w:rsid w:val="001201B5"/>
    <w:rsid w:val="001201D1"/>
    <w:rsid w:val="00121507"/>
    <w:rsid w:val="00123596"/>
    <w:rsid w:val="001236DC"/>
    <w:rsid w:val="00123CE0"/>
    <w:rsid w:val="00124E70"/>
    <w:rsid w:val="001257CC"/>
    <w:rsid w:val="00127CD0"/>
    <w:rsid w:val="00127D59"/>
    <w:rsid w:val="00127D66"/>
    <w:rsid w:val="001301FD"/>
    <w:rsid w:val="0013102B"/>
    <w:rsid w:val="00131103"/>
    <w:rsid w:val="00131548"/>
    <w:rsid w:val="001315F9"/>
    <w:rsid w:val="00131DAD"/>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81B19"/>
    <w:rsid w:val="0018256F"/>
    <w:rsid w:val="00185D28"/>
    <w:rsid w:val="00190BBD"/>
    <w:rsid w:val="00191E20"/>
    <w:rsid w:val="00192957"/>
    <w:rsid w:val="00193DBC"/>
    <w:rsid w:val="00194834"/>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874"/>
    <w:rsid w:val="001C1190"/>
    <w:rsid w:val="001C16AB"/>
    <w:rsid w:val="001C20BD"/>
    <w:rsid w:val="001C37F5"/>
    <w:rsid w:val="001C4203"/>
    <w:rsid w:val="001C4920"/>
    <w:rsid w:val="001C5B8D"/>
    <w:rsid w:val="001C655C"/>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5BB"/>
    <w:rsid w:val="00255E7C"/>
    <w:rsid w:val="00256E48"/>
    <w:rsid w:val="00257953"/>
    <w:rsid w:val="002619D0"/>
    <w:rsid w:val="00261C9B"/>
    <w:rsid w:val="00264222"/>
    <w:rsid w:val="0026576F"/>
    <w:rsid w:val="002662AF"/>
    <w:rsid w:val="00271E5E"/>
    <w:rsid w:val="00272EDC"/>
    <w:rsid w:val="002768C4"/>
    <w:rsid w:val="00277942"/>
    <w:rsid w:val="00277C71"/>
    <w:rsid w:val="00280FCB"/>
    <w:rsid w:val="0028232A"/>
    <w:rsid w:val="00283132"/>
    <w:rsid w:val="0028435B"/>
    <w:rsid w:val="00285D93"/>
    <w:rsid w:val="00286103"/>
    <w:rsid w:val="002877C5"/>
    <w:rsid w:val="00291F94"/>
    <w:rsid w:val="00297DC6"/>
    <w:rsid w:val="002A434B"/>
    <w:rsid w:val="002A5218"/>
    <w:rsid w:val="002A79D6"/>
    <w:rsid w:val="002B2048"/>
    <w:rsid w:val="002B2325"/>
    <w:rsid w:val="002B372A"/>
    <w:rsid w:val="002B40FB"/>
    <w:rsid w:val="002B5FFA"/>
    <w:rsid w:val="002B69FA"/>
    <w:rsid w:val="002B6C32"/>
    <w:rsid w:val="002B70EC"/>
    <w:rsid w:val="002C1691"/>
    <w:rsid w:val="002C1C01"/>
    <w:rsid w:val="002C330C"/>
    <w:rsid w:val="002C443F"/>
    <w:rsid w:val="002C70F2"/>
    <w:rsid w:val="002D07A1"/>
    <w:rsid w:val="002D1487"/>
    <w:rsid w:val="002D1C7A"/>
    <w:rsid w:val="002D30F8"/>
    <w:rsid w:val="002D440D"/>
    <w:rsid w:val="002D7077"/>
    <w:rsid w:val="002D74A8"/>
    <w:rsid w:val="002E06E6"/>
    <w:rsid w:val="002E216C"/>
    <w:rsid w:val="002E2BA7"/>
    <w:rsid w:val="002E2E80"/>
    <w:rsid w:val="002E3FA5"/>
    <w:rsid w:val="002E59B9"/>
    <w:rsid w:val="002E7D6A"/>
    <w:rsid w:val="002F0D24"/>
    <w:rsid w:val="002F341F"/>
    <w:rsid w:val="002F4C3E"/>
    <w:rsid w:val="002F679B"/>
    <w:rsid w:val="003007BB"/>
    <w:rsid w:val="00300EF9"/>
    <w:rsid w:val="0030298F"/>
    <w:rsid w:val="00311374"/>
    <w:rsid w:val="0031329E"/>
    <w:rsid w:val="003149AE"/>
    <w:rsid w:val="00315ADB"/>
    <w:rsid w:val="00316C15"/>
    <w:rsid w:val="00317F04"/>
    <w:rsid w:val="00320750"/>
    <w:rsid w:val="00323611"/>
    <w:rsid w:val="003252BB"/>
    <w:rsid w:val="00325583"/>
    <w:rsid w:val="0032642F"/>
    <w:rsid w:val="00326D8D"/>
    <w:rsid w:val="003314BF"/>
    <w:rsid w:val="0033270A"/>
    <w:rsid w:val="00332D0E"/>
    <w:rsid w:val="00335B2D"/>
    <w:rsid w:val="00335C97"/>
    <w:rsid w:val="00340904"/>
    <w:rsid w:val="0034157D"/>
    <w:rsid w:val="003416B3"/>
    <w:rsid w:val="00342744"/>
    <w:rsid w:val="00343269"/>
    <w:rsid w:val="003434A0"/>
    <w:rsid w:val="0034405D"/>
    <w:rsid w:val="00344529"/>
    <w:rsid w:val="00345A4B"/>
    <w:rsid w:val="00345EE2"/>
    <w:rsid w:val="00346EB0"/>
    <w:rsid w:val="003470C2"/>
    <w:rsid w:val="00353395"/>
    <w:rsid w:val="003541DD"/>
    <w:rsid w:val="003556DD"/>
    <w:rsid w:val="00355CC4"/>
    <w:rsid w:val="003601E0"/>
    <w:rsid w:val="00361384"/>
    <w:rsid w:val="003623A2"/>
    <w:rsid w:val="00363BBB"/>
    <w:rsid w:val="00364401"/>
    <w:rsid w:val="00364704"/>
    <w:rsid w:val="00364F83"/>
    <w:rsid w:val="00366141"/>
    <w:rsid w:val="00366687"/>
    <w:rsid w:val="003704D5"/>
    <w:rsid w:val="00370F0D"/>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4072"/>
    <w:rsid w:val="00394BA8"/>
    <w:rsid w:val="00395200"/>
    <w:rsid w:val="0039662F"/>
    <w:rsid w:val="003A367C"/>
    <w:rsid w:val="003A3733"/>
    <w:rsid w:val="003A4888"/>
    <w:rsid w:val="003A50EF"/>
    <w:rsid w:val="003A6570"/>
    <w:rsid w:val="003B0549"/>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D3C24"/>
    <w:rsid w:val="003E162D"/>
    <w:rsid w:val="003E17DD"/>
    <w:rsid w:val="003E1D03"/>
    <w:rsid w:val="003E31B8"/>
    <w:rsid w:val="003E745A"/>
    <w:rsid w:val="003E7D05"/>
    <w:rsid w:val="003F0415"/>
    <w:rsid w:val="003F1464"/>
    <w:rsid w:val="00401A9C"/>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4C97"/>
    <w:rsid w:val="00445E35"/>
    <w:rsid w:val="00447CDE"/>
    <w:rsid w:val="00451355"/>
    <w:rsid w:val="0045165E"/>
    <w:rsid w:val="00455AA5"/>
    <w:rsid w:val="00455BD3"/>
    <w:rsid w:val="00455C89"/>
    <w:rsid w:val="00460FC5"/>
    <w:rsid w:val="00462C50"/>
    <w:rsid w:val="004669C3"/>
    <w:rsid w:val="00467BE9"/>
    <w:rsid w:val="00471810"/>
    <w:rsid w:val="00472A82"/>
    <w:rsid w:val="0047429F"/>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FC"/>
    <w:rsid w:val="00497B13"/>
    <w:rsid w:val="004A3BAB"/>
    <w:rsid w:val="004A5282"/>
    <w:rsid w:val="004A7953"/>
    <w:rsid w:val="004B04AD"/>
    <w:rsid w:val="004B0AE2"/>
    <w:rsid w:val="004B47F8"/>
    <w:rsid w:val="004B5FF7"/>
    <w:rsid w:val="004B7656"/>
    <w:rsid w:val="004C13B7"/>
    <w:rsid w:val="004C1E14"/>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26A9"/>
    <w:rsid w:val="005130C0"/>
    <w:rsid w:val="005139BA"/>
    <w:rsid w:val="0051693F"/>
    <w:rsid w:val="00517AC8"/>
    <w:rsid w:val="005200CC"/>
    <w:rsid w:val="005202FB"/>
    <w:rsid w:val="0052113C"/>
    <w:rsid w:val="005214A1"/>
    <w:rsid w:val="005268F9"/>
    <w:rsid w:val="0053055B"/>
    <w:rsid w:val="005351E6"/>
    <w:rsid w:val="005424E4"/>
    <w:rsid w:val="00542F5D"/>
    <w:rsid w:val="00543C63"/>
    <w:rsid w:val="0054622C"/>
    <w:rsid w:val="00546FF2"/>
    <w:rsid w:val="00547A38"/>
    <w:rsid w:val="00551911"/>
    <w:rsid w:val="00553182"/>
    <w:rsid w:val="005532D6"/>
    <w:rsid w:val="00553813"/>
    <w:rsid w:val="0055402F"/>
    <w:rsid w:val="005564B9"/>
    <w:rsid w:val="00556DC8"/>
    <w:rsid w:val="0056147C"/>
    <w:rsid w:val="00561A2E"/>
    <w:rsid w:val="00562953"/>
    <w:rsid w:val="00562BE2"/>
    <w:rsid w:val="00562D1C"/>
    <w:rsid w:val="00563304"/>
    <w:rsid w:val="0056390E"/>
    <w:rsid w:val="00564B7F"/>
    <w:rsid w:val="005654AD"/>
    <w:rsid w:val="005663D7"/>
    <w:rsid w:val="00575317"/>
    <w:rsid w:val="0057574A"/>
    <w:rsid w:val="00575875"/>
    <w:rsid w:val="00575C59"/>
    <w:rsid w:val="005767A5"/>
    <w:rsid w:val="005774B9"/>
    <w:rsid w:val="00584FAA"/>
    <w:rsid w:val="0058508F"/>
    <w:rsid w:val="00586472"/>
    <w:rsid w:val="00590266"/>
    <w:rsid w:val="00590D54"/>
    <w:rsid w:val="0059156F"/>
    <w:rsid w:val="005915CC"/>
    <w:rsid w:val="00591CEC"/>
    <w:rsid w:val="0059221F"/>
    <w:rsid w:val="00592286"/>
    <w:rsid w:val="0059347B"/>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B7CAD"/>
    <w:rsid w:val="005C3BC5"/>
    <w:rsid w:val="005C691D"/>
    <w:rsid w:val="005D1937"/>
    <w:rsid w:val="005D2427"/>
    <w:rsid w:val="005D5DC7"/>
    <w:rsid w:val="005D6699"/>
    <w:rsid w:val="005D70B0"/>
    <w:rsid w:val="005E00E0"/>
    <w:rsid w:val="005E1365"/>
    <w:rsid w:val="005E1473"/>
    <w:rsid w:val="005E147E"/>
    <w:rsid w:val="005E59BD"/>
    <w:rsid w:val="005E5C7E"/>
    <w:rsid w:val="005E6515"/>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933"/>
    <w:rsid w:val="0067596F"/>
    <w:rsid w:val="00675D64"/>
    <w:rsid w:val="00677470"/>
    <w:rsid w:val="00677A84"/>
    <w:rsid w:val="00680D9A"/>
    <w:rsid w:val="00684AF8"/>
    <w:rsid w:val="00684DED"/>
    <w:rsid w:val="00685F75"/>
    <w:rsid w:val="00686FC7"/>
    <w:rsid w:val="00690EC1"/>
    <w:rsid w:val="00697034"/>
    <w:rsid w:val="00697AE4"/>
    <w:rsid w:val="006A133A"/>
    <w:rsid w:val="006A2BB5"/>
    <w:rsid w:val="006A3954"/>
    <w:rsid w:val="006A3DC8"/>
    <w:rsid w:val="006A511A"/>
    <w:rsid w:val="006A6F13"/>
    <w:rsid w:val="006B085A"/>
    <w:rsid w:val="006B5B76"/>
    <w:rsid w:val="006B78F4"/>
    <w:rsid w:val="006B7E2A"/>
    <w:rsid w:val="006C1D7D"/>
    <w:rsid w:val="006C3066"/>
    <w:rsid w:val="006C4105"/>
    <w:rsid w:val="006D0A38"/>
    <w:rsid w:val="006D14E3"/>
    <w:rsid w:val="006D2484"/>
    <w:rsid w:val="006D2734"/>
    <w:rsid w:val="006D35EB"/>
    <w:rsid w:val="006D46BD"/>
    <w:rsid w:val="006D5F7A"/>
    <w:rsid w:val="006E2402"/>
    <w:rsid w:val="006E534D"/>
    <w:rsid w:val="006F0141"/>
    <w:rsid w:val="006F03B0"/>
    <w:rsid w:val="006F063F"/>
    <w:rsid w:val="006F06F0"/>
    <w:rsid w:val="006F3537"/>
    <w:rsid w:val="006F4619"/>
    <w:rsid w:val="006F6225"/>
    <w:rsid w:val="006F7D36"/>
    <w:rsid w:val="00706E00"/>
    <w:rsid w:val="007116C9"/>
    <w:rsid w:val="00712776"/>
    <w:rsid w:val="007141CE"/>
    <w:rsid w:val="007169BB"/>
    <w:rsid w:val="0072062F"/>
    <w:rsid w:val="0072132B"/>
    <w:rsid w:val="007232AE"/>
    <w:rsid w:val="0072476C"/>
    <w:rsid w:val="00724F9B"/>
    <w:rsid w:val="007273C6"/>
    <w:rsid w:val="00730910"/>
    <w:rsid w:val="00730BD2"/>
    <w:rsid w:val="00732759"/>
    <w:rsid w:val="00732A67"/>
    <w:rsid w:val="00732AE5"/>
    <w:rsid w:val="00733DC8"/>
    <w:rsid w:val="00734F07"/>
    <w:rsid w:val="007425A2"/>
    <w:rsid w:val="007435FB"/>
    <w:rsid w:val="00744AD7"/>
    <w:rsid w:val="00745104"/>
    <w:rsid w:val="007533BD"/>
    <w:rsid w:val="00755551"/>
    <w:rsid w:val="00755E22"/>
    <w:rsid w:val="0075653C"/>
    <w:rsid w:val="007576E0"/>
    <w:rsid w:val="007576FC"/>
    <w:rsid w:val="00757C96"/>
    <w:rsid w:val="00761B9D"/>
    <w:rsid w:val="00762D26"/>
    <w:rsid w:val="00763057"/>
    <w:rsid w:val="0076400B"/>
    <w:rsid w:val="00765874"/>
    <w:rsid w:val="00765F06"/>
    <w:rsid w:val="00767630"/>
    <w:rsid w:val="00777955"/>
    <w:rsid w:val="00783BC2"/>
    <w:rsid w:val="0078420B"/>
    <w:rsid w:val="00787FAA"/>
    <w:rsid w:val="00790B40"/>
    <w:rsid w:val="0079233E"/>
    <w:rsid w:val="00792EFC"/>
    <w:rsid w:val="00795A85"/>
    <w:rsid w:val="00795D56"/>
    <w:rsid w:val="007A30F0"/>
    <w:rsid w:val="007A3DA4"/>
    <w:rsid w:val="007A43ED"/>
    <w:rsid w:val="007A57A1"/>
    <w:rsid w:val="007A60F2"/>
    <w:rsid w:val="007A7984"/>
    <w:rsid w:val="007A7C8B"/>
    <w:rsid w:val="007B09FF"/>
    <w:rsid w:val="007B1E98"/>
    <w:rsid w:val="007B2BF1"/>
    <w:rsid w:val="007B31EF"/>
    <w:rsid w:val="007B35C2"/>
    <w:rsid w:val="007B6B6D"/>
    <w:rsid w:val="007C16F0"/>
    <w:rsid w:val="007C2157"/>
    <w:rsid w:val="007C233A"/>
    <w:rsid w:val="007C2FBE"/>
    <w:rsid w:val="007C4F12"/>
    <w:rsid w:val="007C59D5"/>
    <w:rsid w:val="007C7FCA"/>
    <w:rsid w:val="007D00EE"/>
    <w:rsid w:val="007D1366"/>
    <w:rsid w:val="007D3AA8"/>
    <w:rsid w:val="007D426C"/>
    <w:rsid w:val="007D5CDD"/>
    <w:rsid w:val="007D5CE2"/>
    <w:rsid w:val="007D6A5E"/>
    <w:rsid w:val="007E0B8C"/>
    <w:rsid w:val="007E1E94"/>
    <w:rsid w:val="007E4169"/>
    <w:rsid w:val="007E4877"/>
    <w:rsid w:val="007E67C6"/>
    <w:rsid w:val="007F215E"/>
    <w:rsid w:val="007F3D6F"/>
    <w:rsid w:val="007F78AE"/>
    <w:rsid w:val="007F7BBB"/>
    <w:rsid w:val="00801C48"/>
    <w:rsid w:val="0080374A"/>
    <w:rsid w:val="00804DDE"/>
    <w:rsid w:val="00804F96"/>
    <w:rsid w:val="0080627A"/>
    <w:rsid w:val="00806AB3"/>
    <w:rsid w:val="00806C3D"/>
    <w:rsid w:val="00810793"/>
    <w:rsid w:val="00811539"/>
    <w:rsid w:val="008115D4"/>
    <w:rsid w:val="0081179E"/>
    <w:rsid w:val="00811F2D"/>
    <w:rsid w:val="008139FB"/>
    <w:rsid w:val="00814C2C"/>
    <w:rsid w:val="00820FE3"/>
    <w:rsid w:val="0082296A"/>
    <w:rsid w:val="00822E95"/>
    <w:rsid w:val="00824A8F"/>
    <w:rsid w:val="00827301"/>
    <w:rsid w:val="00827677"/>
    <w:rsid w:val="008301BA"/>
    <w:rsid w:val="0083181A"/>
    <w:rsid w:val="00831B36"/>
    <w:rsid w:val="00837730"/>
    <w:rsid w:val="0084443F"/>
    <w:rsid w:val="008450F6"/>
    <w:rsid w:val="008469DE"/>
    <w:rsid w:val="008519DC"/>
    <w:rsid w:val="00852335"/>
    <w:rsid w:val="00854470"/>
    <w:rsid w:val="00857686"/>
    <w:rsid w:val="00857EAF"/>
    <w:rsid w:val="00857FAE"/>
    <w:rsid w:val="00861419"/>
    <w:rsid w:val="00862632"/>
    <w:rsid w:val="008654D3"/>
    <w:rsid w:val="00867574"/>
    <w:rsid w:val="00870D68"/>
    <w:rsid w:val="00871519"/>
    <w:rsid w:val="0087438E"/>
    <w:rsid w:val="00874B72"/>
    <w:rsid w:val="00877C46"/>
    <w:rsid w:val="0088023E"/>
    <w:rsid w:val="00880C6D"/>
    <w:rsid w:val="0088389D"/>
    <w:rsid w:val="00886BE3"/>
    <w:rsid w:val="008873AA"/>
    <w:rsid w:val="00890EDF"/>
    <w:rsid w:val="0089160D"/>
    <w:rsid w:val="008921F1"/>
    <w:rsid w:val="00893467"/>
    <w:rsid w:val="008949BC"/>
    <w:rsid w:val="00895573"/>
    <w:rsid w:val="008A1537"/>
    <w:rsid w:val="008A1DF4"/>
    <w:rsid w:val="008A501B"/>
    <w:rsid w:val="008B1653"/>
    <w:rsid w:val="008B1B78"/>
    <w:rsid w:val="008B3670"/>
    <w:rsid w:val="008B4D54"/>
    <w:rsid w:val="008C17AB"/>
    <w:rsid w:val="008C205E"/>
    <w:rsid w:val="008C2F25"/>
    <w:rsid w:val="008C4256"/>
    <w:rsid w:val="008C5DEE"/>
    <w:rsid w:val="008C6D0D"/>
    <w:rsid w:val="008C7531"/>
    <w:rsid w:val="008D26E8"/>
    <w:rsid w:val="008D42F6"/>
    <w:rsid w:val="008D6C02"/>
    <w:rsid w:val="008D76E3"/>
    <w:rsid w:val="008E00BF"/>
    <w:rsid w:val="008E1819"/>
    <w:rsid w:val="008E1FF5"/>
    <w:rsid w:val="008E311C"/>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2756"/>
    <w:rsid w:val="00934181"/>
    <w:rsid w:val="0093457F"/>
    <w:rsid w:val="00934A9C"/>
    <w:rsid w:val="0093536F"/>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549"/>
    <w:rsid w:val="00957DAC"/>
    <w:rsid w:val="009626C5"/>
    <w:rsid w:val="009641B2"/>
    <w:rsid w:val="00965477"/>
    <w:rsid w:val="00966A5F"/>
    <w:rsid w:val="00966AA0"/>
    <w:rsid w:val="009702FA"/>
    <w:rsid w:val="00971321"/>
    <w:rsid w:val="009753AF"/>
    <w:rsid w:val="00977280"/>
    <w:rsid w:val="0098246E"/>
    <w:rsid w:val="009843DD"/>
    <w:rsid w:val="00985052"/>
    <w:rsid w:val="00985A16"/>
    <w:rsid w:val="00987F34"/>
    <w:rsid w:val="00991358"/>
    <w:rsid w:val="00992DBE"/>
    <w:rsid w:val="009939AD"/>
    <w:rsid w:val="009942FB"/>
    <w:rsid w:val="00994D9D"/>
    <w:rsid w:val="00994E07"/>
    <w:rsid w:val="00996C17"/>
    <w:rsid w:val="00996C40"/>
    <w:rsid w:val="009972D3"/>
    <w:rsid w:val="009A13D1"/>
    <w:rsid w:val="009A19D3"/>
    <w:rsid w:val="009A1B98"/>
    <w:rsid w:val="009A65B1"/>
    <w:rsid w:val="009A7C0D"/>
    <w:rsid w:val="009B3DCF"/>
    <w:rsid w:val="009B4C50"/>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2A1F"/>
    <w:rsid w:val="00A036EF"/>
    <w:rsid w:val="00A0497B"/>
    <w:rsid w:val="00A0759B"/>
    <w:rsid w:val="00A1112F"/>
    <w:rsid w:val="00A12E3D"/>
    <w:rsid w:val="00A13A31"/>
    <w:rsid w:val="00A154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DB8"/>
    <w:rsid w:val="00A41581"/>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4FE2"/>
    <w:rsid w:val="00A75909"/>
    <w:rsid w:val="00A826E2"/>
    <w:rsid w:val="00A8332C"/>
    <w:rsid w:val="00A8529F"/>
    <w:rsid w:val="00A857FB"/>
    <w:rsid w:val="00A863DE"/>
    <w:rsid w:val="00A867DD"/>
    <w:rsid w:val="00A86BB6"/>
    <w:rsid w:val="00A9030A"/>
    <w:rsid w:val="00A90903"/>
    <w:rsid w:val="00A90CED"/>
    <w:rsid w:val="00A933D8"/>
    <w:rsid w:val="00A9462B"/>
    <w:rsid w:val="00A95974"/>
    <w:rsid w:val="00A96B24"/>
    <w:rsid w:val="00A96B45"/>
    <w:rsid w:val="00AA0865"/>
    <w:rsid w:val="00AA1770"/>
    <w:rsid w:val="00AA26D4"/>
    <w:rsid w:val="00AA2CAA"/>
    <w:rsid w:val="00AA4AAE"/>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A24"/>
    <w:rsid w:val="00B01C91"/>
    <w:rsid w:val="00B02F7D"/>
    <w:rsid w:val="00B035C6"/>
    <w:rsid w:val="00B03B3E"/>
    <w:rsid w:val="00B10B15"/>
    <w:rsid w:val="00B10FD8"/>
    <w:rsid w:val="00B14219"/>
    <w:rsid w:val="00B144F2"/>
    <w:rsid w:val="00B14569"/>
    <w:rsid w:val="00B148E0"/>
    <w:rsid w:val="00B14946"/>
    <w:rsid w:val="00B15ACE"/>
    <w:rsid w:val="00B15DC8"/>
    <w:rsid w:val="00B16798"/>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8027E"/>
    <w:rsid w:val="00B84861"/>
    <w:rsid w:val="00B84FAB"/>
    <w:rsid w:val="00B85B4B"/>
    <w:rsid w:val="00B86BD3"/>
    <w:rsid w:val="00B93877"/>
    <w:rsid w:val="00B94A1A"/>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3206"/>
    <w:rsid w:val="00BB5689"/>
    <w:rsid w:val="00BB56F0"/>
    <w:rsid w:val="00BB5934"/>
    <w:rsid w:val="00BB71DB"/>
    <w:rsid w:val="00BC0E73"/>
    <w:rsid w:val="00BC7683"/>
    <w:rsid w:val="00BC7ADF"/>
    <w:rsid w:val="00BC7C19"/>
    <w:rsid w:val="00BD0F23"/>
    <w:rsid w:val="00BD10D8"/>
    <w:rsid w:val="00BD42D7"/>
    <w:rsid w:val="00BD456E"/>
    <w:rsid w:val="00BD60E2"/>
    <w:rsid w:val="00BE00B6"/>
    <w:rsid w:val="00BE05D4"/>
    <w:rsid w:val="00BE11AE"/>
    <w:rsid w:val="00BE2899"/>
    <w:rsid w:val="00BE41AC"/>
    <w:rsid w:val="00BE423B"/>
    <w:rsid w:val="00BE4898"/>
    <w:rsid w:val="00BE68DB"/>
    <w:rsid w:val="00BE6C4D"/>
    <w:rsid w:val="00BF1676"/>
    <w:rsid w:val="00BF1B08"/>
    <w:rsid w:val="00BF2F54"/>
    <w:rsid w:val="00BF40D9"/>
    <w:rsid w:val="00BF554A"/>
    <w:rsid w:val="00BF7691"/>
    <w:rsid w:val="00BF7B54"/>
    <w:rsid w:val="00C00719"/>
    <w:rsid w:val="00C01C7F"/>
    <w:rsid w:val="00C03D0E"/>
    <w:rsid w:val="00C04076"/>
    <w:rsid w:val="00C05973"/>
    <w:rsid w:val="00C06327"/>
    <w:rsid w:val="00C06A7D"/>
    <w:rsid w:val="00C10E61"/>
    <w:rsid w:val="00C148FE"/>
    <w:rsid w:val="00C149DC"/>
    <w:rsid w:val="00C1509D"/>
    <w:rsid w:val="00C16A83"/>
    <w:rsid w:val="00C17CE4"/>
    <w:rsid w:val="00C20D8F"/>
    <w:rsid w:val="00C21413"/>
    <w:rsid w:val="00C235E1"/>
    <w:rsid w:val="00C23D21"/>
    <w:rsid w:val="00C23F2E"/>
    <w:rsid w:val="00C252DA"/>
    <w:rsid w:val="00C25523"/>
    <w:rsid w:val="00C27A4D"/>
    <w:rsid w:val="00C340CA"/>
    <w:rsid w:val="00C35016"/>
    <w:rsid w:val="00C37035"/>
    <w:rsid w:val="00C378D5"/>
    <w:rsid w:val="00C40A1E"/>
    <w:rsid w:val="00C40C9E"/>
    <w:rsid w:val="00C412A8"/>
    <w:rsid w:val="00C44141"/>
    <w:rsid w:val="00C45738"/>
    <w:rsid w:val="00C45B8B"/>
    <w:rsid w:val="00C470D3"/>
    <w:rsid w:val="00C50FCE"/>
    <w:rsid w:val="00C53C57"/>
    <w:rsid w:val="00C53CED"/>
    <w:rsid w:val="00C53E86"/>
    <w:rsid w:val="00C55117"/>
    <w:rsid w:val="00C56382"/>
    <w:rsid w:val="00C5669D"/>
    <w:rsid w:val="00C60368"/>
    <w:rsid w:val="00C605F5"/>
    <w:rsid w:val="00C616BD"/>
    <w:rsid w:val="00C64C92"/>
    <w:rsid w:val="00C64F37"/>
    <w:rsid w:val="00C6725B"/>
    <w:rsid w:val="00C7464B"/>
    <w:rsid w:val="00C757A2"/>
    <w:rsid w:val="00C759A1"/>
    <w:rsid w:val="00C76743"/>
    <w:rsid w:val="00C77852"/>
    <w:rsid w:val="00C806F9"/>
    <w:rsid w:val="00C82F43"/>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658D"/>
    <w:rsid w:val="00CB714F"/>
    <w:rsid w:val="00CB717F"/>
    <w:rsid w:val="00CB7E1A"/>
    <w:rsid w:val="00CC021E"/>
    <w:rsid w:val="00CC35F7"/>
    <w:rsid w:val="00CC42DF"/>
    <w:rsid w:val="00CC56F4"/>
    <w:rsid w:val="00CD0592"/>
    <w:rsid w:val="00CD0E50"/>
    <w:rsid w:val="00CD2D19"/>
    <w:rsid w:val="00CE0847"/>
    <w:rsid w:val="00CE11F8"/>
    <w:rsid w:val="00CE24DE"/>
    <w:rsid w:val="00CE296B"/>
    <w:rsid w:val="00CE38DD"/>
    <w:rsid w:val="00CF2C98"/>
    <w:rsid w:val="00CF3A3A"/>
    <w:rsid w:val="00CF4796"/>
    <w:rsid w:val="00CF6E69"/>
    <w:rsid w:val="00D03218"/>
    <w:rsid w:val="00D063BD"/>
    <w:rsid w:val="00D06C48"/>
    <w:rsid w:val="00D06C6E"/>
    <w:rsid w:val="00D077B2"/>
    <w:rsid w:val="00D07858"/>
    <w:rsid w:val="00D1223B"/>
    <w:rsid w:val="00D15D44"/>
    <w:rsid w:val="00D16F8B"/>
    <w:rsid w:val="00D24931"/>
    <w:rsid w:val="00D25384"/>
    <w:rsid w:val="00D263C0"/>
    <w:rsid w:val="00D2718A"/>
    <w:rsid w:val="00D2766A"/>
    <w:rsid w:val="00D33C9F"/>
    <w:rsid w:val="00D373BC"/>
    <w:rsid w:val="00D378DF"/>
    <w:rsid w:val="00D40F43"/>
    <w:rsid w:val="00D434A1"/>
    <w:rsid w:val="00D43D4B"/>
    <w:rsid w:val="00D44856"/>
    <w:rsid w:val="00D456A3"/>
    <w:rsid w:val="00D51963"/>
    <w:rsid w:val="00D53590"/>
    <w:rsid w:val="00D5370A"/>
    <w:rsid w:val="00D54BAD"/>
    <w:rsid w:val="00D624E8"/>
    <w:rsid w:val="00D63C67"/>
    <w:rsid w:val="00D63C92"/>
    <w:rsid w:val="00D645E8"/>
    <w:rsid w:val="00D65550"/>
    <w:rsid w:val="00D66F6E"/>
    <w:rsid w:val="00D67650"/>
    <w:rsid w:val="00D71F4B"/>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6CA7"/>
    <w:rsid w:val="00DE73BD"/>
    <w:rsid w:val="00DE7BDE"/>
    <w:rsid w:val="00DF072B"/>
    <w:rsid w:val="00DF09E5"/>
    <w:rsid w:val="00DF0D12"/>
    <w:rsid w:val="00DF18D2"/>
    <w:rsid w:val="00DF1923"/>
    <w:rsid w:val="00DF399C"/>
    <w:rsid w:val="00DF4BB4"/>
    <w:rsid w:val="00DF5AC2"/>
    <w:rsid w:val="00DF5FD0"/>
    <w:rsid w:val="00E00FC5"/>
    <w:rsid w:val="00E013B9"/>
    <w:rsid w:val="00E01D63"/>
    <w:rsid w:val="00E025AE"/>
    <w:rsid w:val="00E06236"/>
    <w:rsid w:val="00E06421"/>
    <w:rsid w:val="00E074EC"/>
    <w:rsid w:val="00E07CBA"/>
    <w:rsid w:val="00E108B8"/>
    <w:rsid w:val="00E11D2F"/>
    <w:rsid w:val="00E14541"/>
    <w:rsid w:val="00E15595"/>
    <w:rsid w:val="00E15DA8"/>
    <w:rsid w:val="00E16AE1"/>
    <w:rsid w:val="00E21685"/>
    <w:rsid w:val="00E21990"/>
    <w:rsid w:val="00E2278C"/>
    <w:rsid w:val="00E23377"/>
    <w:rsid w:val="00E24F21"/>
    <w:rsid w:val="00E25C14"/>
    <w:rsid w:val="00E323F0"/>
    <w:rsid w:val="00E3244C"/>
    <w:rsid w:val="00E3268D"/>
    <w:rsid w:val="00E32FAB"/>
    <w:rsid w:val="00E348B9"/>
    <w:rsid w:val="00E34DF7"/>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B4E5B"/>
    <w:rsid w:val="00EC3A10"/>
    <w:rsid w:val="00EC61E7"/>
    <w:rsid w:val="00ED1061"/>
    <w:rsid w:val="00ED110D"/>
    <w:rsid w:val="00ED3C56"/>
    <w:rsid w:val="00ED5528"/>
    <w:rsid w:val="00ED6F2B"/>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639D"/>
    <w:rsid w:val="00F518AE"/>
    <w:rsid w:val="00F51A19"/>
    <w:rsid w:val="00F53D0F"/>
    <w:rsid w:val="00F54A7C"/>
    <w:rsid w:val="00F63042"/>
    <w:rsid w:val="00F66437"/>
    <w:rsid w:val="00F67ACF"/>
    <w:rsid w:val="00F70CBD"/>
    <w:rsid w:val="00F72AC4"/>
    <w:rsid w:val="00F778A5"/>
    <w:rsid w:val="00F81046"/>
    <w:rsid w:val="00F810A4"/>
    <w:rsid w:val="00F829E1"/>
    <w:rsid w:val="00F8422B"/>
    <w:rsid w:val="00F84624"/>
    <w:rsid w:val="00F91028"/>
    <w:rsid w:val="00F921C6"/>
    <w:rsid w:val="00F922BE"/>
    <w:rsid w:val="00F92A56"/>
    <w:rsid w:val="00F944E3"/>
    <w:rsid w:val="00F94A4D"/>
    <w:rsid w:val="00F95E3E"/>
    <w:rsid w:val="00F95ECD"/>
    <w:rsid w:val="00F96402"/>
    <w:rsid w:val="00F96807"/>
    <w:rsid w:val="00F96A69"/>
    <w:rsid w:val="00F97476"/>
    <w:rsid w:val="00FA1593"/>
    <w:rsid w:val="00FA2AED"/>
    <w:rsid w:val="00FA4281"/>
    <w:rsid w:val="00FB092B"/>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25B6"/>
    <w:rsid w:val="00FD3026"/>
    <w:rsid w:val="00FD446F"/>
    <w:rsid w:val="00FD456C"/>
    <w:rsid w:val="00FD625F"/>
    <w:rsid w:val="00FD7B5E"/>
    <w:rsid w:val="00FE0815"/>
    <w:rsid w:val="00FE226E"/>
    <w:rsid w:val="00FE2342"/>
    <w:rsid w:val="00FE2463"/>
    <w:rsid w:val="00FE2477"/>
    <w:rsid w:val="00FE5365"/>
    <w:rsid w:val="00FE652B"/>
    <w:rsid w:val="00FF1940"/>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semiHidden/>
    <w:unhideWhenUsed/>
    <w:qFormat/>
    <w:rsid w:val="00C235E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E6515"/>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rsid w:val="005E6515"/>
    <w:rPr>
      <w:rFonts w:asciiTheme="majorHAnsi" w:eastAsiaTheme="majorEastAsia" w:hAnsiTheme="majorHAnsi" w:cstheme="majorBidi"/>
      <w:color w:val="1F3763" w:themeColor="accent1" w:themeShade="7F"/>
      <w:sz w:val="24"/>
      <w:szCs w:val="24"/>
      <w:lang w:eastAsia="en-US"/>
    </w:rPr>
  </w:style>
  <w:style w:type="character" w:customStyle="1" w:styleId="Heading2Char">
    <w:name w:val="Heading 2 Char"/>
    <w:basedOn w:val="DefaultParagraphFont"/>
    <w:link w:val="Heading2"/>
    <w:semiHidden/>
    <w:rsid w:val="00C235E1"/>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d.nl/handige-links/ik-wil/proefrit-aanvrag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fordnl@for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linkedin.com/showcase/2409783/admin/" TargetMode="External"/><Relationship Id="rId2" Type="http://schemas.openxmlformats.org/officeDocument/2006/relationships/hyperlink" Target="https://www.instagram.com/fordnederland/" TargetMode="External"/><Relationship Id="rId1" Type="http://schemas.openxmlformats.org/officeDocument/2006/relationships/hyperlink" Target="http://www.fordmediacenter.nl" TargetMode="External"/><Relationship Id="rId4" Type="http://schemas.openxmlformats.org/officeDocument/2006/relationships/hyperlink" Target="https://www.youtube.com/user/Fordnederland"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linkedin.com/showcase/2409783/admin/" TargetMode="External"/><Relationship Id="rId2" Type="http://schemas.openxmlformats.org/officeDocument/2006/relationships/hyperlink" Target="https://www.instagram.com/fordnederland/" TargetMode="External"/><Relationship Id="rId1" Type="http://schemas.openxmlformats.org/officeDocument/2006/relationships/hyperlink" Target="http://www.fordmediacenter.nl" TargetMode="External"/><Relationship Id="rId4" Type="http://schemas.openxmlformats.org/officeDocument/2006/relationships/hyperlink" Target="https://www.youtube.com/user/Fordnederlan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e80b197-a4aa-4df6-b293-f3e32498c19b" xsi:nil="true"/>
    <lcf76f155ced4ddcb4097134ff3c332f xmlns="61e45a7a-6a36-4eed-9c0c-ccdf3a8efa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EF3B15C710634293F72784E1FE043D" ma:contentTypeVersion="12" ma:contentTypeDescription="Een nieuw document maken." ma:contentTypeScope="" ma:versionID="4d18730fdabe621586a6165673305765">
  <xsd:schema xmlns:xsd="http://www.w3.org/2001/XMLSchema" xmlns:xs="http://www.w3.org/2001/XMLSchema" xmlns:p="http://schemas.microsoft.com/office/2006/metadata/properties" xmlns:ns2="61e45a7a-6a36-4eed-9c0c-ccdf3a8efacd" xmlns:ns3="fe80b197-a4aa-4df6-b293-f3e32498c19b" targetNamespace="http://schemas.microsoft.com/office/2006/metadata/properties" ma:root="true" ma:fieldsID="2512fc1ca4b62ba91cd4a6817168fb0c" ns2:_="" ns3:_="">
    <xsd:import namespace="61e45a7a-6a36-4eed-9c0c-ccdf3a8efacd"/>
    <xsd:import namespace="fe80b197-a4aa-4df6-b293-f3e32498c1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45a7a-6a36-4eed-9c0c-ccdf3a8ef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8250104-feb7-4d32-a000-5ac406c7cec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0b197-a4aa-4df6-b293-f3e32498c1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2eac8b6-5f90-4647-a4aa-8a1d25ad2b6b}" ma:internalName="TaxCatchAll" ma:showField="CatchAllData" ma:web="fe80b197-a4aa-4df6-b293-f3e32498c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2.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3.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fe80b197-a4aa-4df6-b293-f3e32498c19b"/>
    <ds:schemaRef ds:uri="61e45a7a-6a36-4eed-9c0c-ccdf3a8efacd"/>
  </ds:schemaRefs>
</ds:datastoreItem>
</file>

<file path=customXml/itemProps4.xml><?xml version="1.0" encoding="utf-8"?>
<ds:datastoreItem xmlns:ds="http://schemas.openxmlformats.org/officeDocument/2006/customXml" ds:itemID="{DE4A3A99-81B8-44B8-A207-4A318D341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45a7a-6a36-4eed-9c0c-ccdf3a8efacd"/>
    <ds:schemaRef ds:uri="fe80b197-a4aa-4df6-b293-f3e32498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4816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5575</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2026-05-07T11:02:00Z</dcterms:created>
  <dcterms:modified xsi:type="dcterms:W3CDTF">2026-05-11T06:57:00Z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0x010100BBEF3B15C710634293F72784E1FE043D</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